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7DDA" w:rsidR="00517DDA" w:rsidP="00517DDA" w:rsidRDefault="00517DDA" w14:paraId="08B30C5E" w14:textId="77777777">
      <w:pPr>
        <w:rPr>
          <w:b/>
          <w:bCs/>
        </w:rPr>
      </w:pPr>
      <w:r w:rsidRPr="00517DDA">
        <w:rPr>
          <w:b/>
          <w:bCs/>
        </w:rPr>
        <w:t>OBSERVATION GUIDANCE </w:t>
      </w:r>
    </w:p>
    <w:p w:rsidRPr="00517DDA" w:rsidR="00517DDA" w:rsidP="00517DDA" w:rsidRDefault="00517DDA" w14:paraId="57EE1E6E" w14:textId="77777777">
      <w:r w:rsidRPr="00517DDA">
        <w:t>When undertaking observations of lessons, class teachers, mentors and SE tutors should consider the following prompt questions to help highlight strengths/areas of development related to the practice observed: </w:t>
      </w:r>
    </w:p>
    <w:p w:rsidRPr="00517DDA" w:rsidR="00517DDA" w:rsidP="00517DDA" w:rsidRDefault="00517DDA" w14:paraId="098F8200" w14:textId="12B91A84">
      <w:pPr>
        <w:rPr>
          <w:b/>
          <w:bCs/>
        </w:rPr>
      </w:pPr>
      <w:r>
        <w:t> </w:t>
      </w:r>
      <w:r w:rsidRPr="7DD25937">
        <w:rPr>
          <w:b/>
          <w:bCs/>
        </w:rPr>
        <w:t>The Planning Process Does the planning: </w:t>
      </w:r>
    </w:p>
    <w:p w:rsidRPr="00517DDA" w:rsidR="00517DDA" w:rsidP="00517DDA" w:rsidRDefault="00517DDA" w14:paraId="617AE442" w14:textId="133194CE">
      <w:pPr>
        <w:numPr>
          <w:ilvl w:val="0"/>
          <w:numId w:val="1"/>
        </w:numPr>
      </w:pPr>
      <w:r w:rsidRPr="00517DDA">
        <w:t>Reflect the appropriate statutory programme of study relevant to that age group (</w:t>
      </w:r>
      <w:r w:rsidRPr="00517DDA" w:rsidR="00684C44">
        <w:t>e.g.,</w:t>
      </w:r>
      <w:r w:rsidRPr="00517DDA">
        <w:t> N.C./EYFS framework)? </w:t>
      </w:r>
    </w:p>
    <w:p w:rsidRPr="00517DDA" w:rsidR="00517DDA" w:rsidP="00517DDA" w:rsidRDefault="00517DDA" w14:paraId="4293A2E6" w14:textId="77777777">
      <w:pPr>
        <w:numPr>
          <w:ilvl w:val="0"/>
          <w:numId w:val="2"/>
        </w:numPr>
      </w:pPr>
      <w:r w:rsidRPr="00517DDA">
        <w:t>Show an awareness of prior learning and previous (and potential) misconceptions? </w:t>
      </w:r>
    </w:p>
    <w:p w:rsidRPr="00517DDA" w:rsidR="00517DDA" w:rsidP="00517DDA" w:rsidRDefault="00517DDA" w14:paraId="34DD331D" w14:textId="77777777">
      <w:pPr>
        <w:numPr>
          <w:ilvl w:val="0"/>
          <w:numId w:val="2"/>
        </w:numPr>
      </w:pPr>
      <w:r w:rsidRPr="00517DDA">
        <w:t>Clearly identify learning objectives and success </w:t>
      </w:r>
      <w:proofErr w:type="gramStart"/>
      <w:r w:rsidRPr="00517DDA">
        <w:t>criteria?</w:t>
      </w:r>
      <w:proofErr w:type="gramEnd"/>
      <w:r w:rsidRPr="00517DDA">
        <w:t> </w:t>
      </w:r>
    </w:p>
    <w:p w:rsidRPr="00517DDA" w:rsidR="00517DDA" w:rsidP="00517DDA" w:rsidRDefault="00517DDA" w14:paraId="24FEA60B" w14:textId="77777777">
      <w:pPr>
        <w:numPr>
          <w:ilvl w:val="0"/>
          <w:numId w:val="2"/>
        </w:numPr>
      </w:pPr>
      <w:proofErr w:type="gramStart"/>
      <w:r w:rsidRPr="00517DDA">
        <w:t>Take into account</w:t>
      </w:r>
      <w:proofErr w:type="gramEnd"/>
      <w:r w:rsidRPr="00517DDA">
        <w:t> the needs of all learners with a clear focus on how these will be addressed? </w:t>
      </w:r>
    </w:p>
    <w:p w:rsidRPr="00517DDA" w:rsidR="00517DDA" w:rsidP="00517DDA" w:rsidRDefault="00517DDA" w14:paraId="5834CAE9" w14:textId="77777777">
      <w:pPr>
        <w:numPr>
          <w:ilvl w:val="0"/>
          <w:numId w:val="2"/>
        </w:numPr>
      </w:pPr>
      <w:r w:rsidRPr="00517DDA">
        <w:t>Have a clear focus on appropriate subject content (see additional subject guidelines for observations)? </w:t>
      </w:r>
    </w:p>
    <w:p w:rsidRPr="00517DDA" w:rsidR="00517DDA" w:rsidP="00517DDA" w:rsidRDefault="00517DDA" w14:paraId="7C594174" w14:textId="77777777">
      <w:pPr>
        <w:numPr>
          <w:ilvl w:val="0"/>
          <w:numId w:val="2"/>
        </w:numPr>
      </w:pPr>
      <w:r w:rsidRPr="00517DDA">
        <w:t>Provide opportunities for the children to be actively engaged in their learning and verbalise their thoughts and ideas? </w:t>
      </w:r>
    </w:p>
    <w:p w:rsidRPr="00517DDA" w:rsidR="00517DDA" w:rsidP="00517DDA" w:rsidRDefault="00517DDA" w14:paraId="0731062A" w14:textId="77777777">
      <w:pPr>
        <w:numPr>
          <w:ilvl w:val="0"/>
          <w:numId w:val="3"/>
        </w:numPr>
      </w:pPr>
      <w:r w:rsidRPr="00517DDA">
        <w:t>Indicate how additional adults will be deployed throughout the lesson? </w:t>
      </w:r>
    </w:p>
    <w:p w:rsidRPr="00517DDA" w:rsidR="00517DDA" w:rsidP="00517DDA" w:rsidRDefault="00517DDA" w14:paraId="158664C3" w14:textId="58CE2F7D">
      <w:pPr>
        <w:rPr>
          <w:b/>
          <w:bCs/>
        </w:rPr>
      </w:pPr>
      <w:r>
        <w:t> </w:t>
      </w:r>
      <w:r w:rsidRPr="7DD25937">
        <w:rPr>
          <w:b/>
          <w:bCs/>
        </w:rPr>
        <w:t>Learning and Teaching Does the lesson: </w:t>
      </w:r>
    </w:p>
    <w:p w:rsidRPr="00517DDA" w:rsidR="00517DDA" w:rsidP="00517DDA" w:rsidRDefault="00517DDA" w14:paraId="5FD44EB3" w14:textId="6238D047">
      <w:pPr>
        <w:numPr>
          <w:ilvl w:val="0"/>
          <w:numId w:val="4"/>
        </w:numPr>
      </w:pPr>
      <w:r w:rsidRPr="00517DDA">
        <w:t>Allow the children to be actively engaged in their learning (</w:t>
      </w:r>
      <w:r w:rsidRPr="00517DDA" w:rsidR="00684C44">
        <w:t>e.g.,</w:t>
      </w:r>
      <w:r w:rsidRPr="00517DDA">
        <w:t> through hands-on experience/multi-sensory learning, asking their own questions and engaging in peer/class discussion where appropriate)? </w:t>
      </w:r>
    </w:p>
    <w:p w:rsidRPr="00517DDA" w:rsidR="00517DDA" w:rsidP="00517DDA" w:rsidRDefault="00517DDA" w14:paraId="6EDC1C44" w14:textId="77777777">
      <w:pPr>
        <w:numPr>
          <w:ilvl w:val="0"/>
          <w:numId w:val="4"/>
        </w:numPr>
      </w:pPr>
      <w:r w:rsidRPr="00517DDA">
        <w:t>Provide appropriate resources to support learning? </w:t>
      </w:r>
    </w:p>
    <w:p w:rsidRPr="00517DDA" w:rsidR="00517DDA" w:rsidP="00517DDA" w:rsidRDefault="00517DDA" w14:paraId="0D35447B" w14:textId="77777777">
      <w:pPr>
        <w:numPr>
          <w:ilvl w:val="0"/>
          <w:numId w:val="5"/>
        </w:numPr>
      </w:pPr>
      <w:r w:rsidRPr="00517DDA">
        <w:t>Allow all children to access learning and provide them with appropriate challenge? </w:t>
      </w:r>
    </w:p>
    <w:p w:rsidRPr="00517DDA" w:rsidR="00517DDA" w:rsidP="00517DDA" w:rsidRDefault="00517DDA" w14:paraId="4F90EC30" w14:textId="77777777">
      <w:pPr>
        <w:numPr>
          <w:ilvl w:val="0"/>
          <w:numId w:val="5"/>
        </w:numPr>
      </w:pPr>
      <w:r w:rsidRPr="00517DDA">
        <w:t>Ensure that the correct subject specific vocabulary is being consistently modelled and the children are encouraged to apply this vocabulary to their learning? </w:t>
      </w:r>
    </w:p>
    <w:p w:rsidRPr="00517DDA" w:rsidR="00517DDA" w:rsidP="00517DDA" w:rsidRDefault="00517DDA" w14:paraId="05C1CE8C" w14:textId="77777777">
      <w:pPr>
        <w:numPr>
          <w:ilvl w:val="0"/>
          <w:numId w:val="5"/>
        </w:numPr>
      </w:pPr>
      <w:r w:rsidRPr="00517DDA">
        <w:t>Allow for modification of the plan to ensure all pupils can make progress? </w:t>
      </w:r>
    </w:p>
    <w:p w:rsidRPr="00517DDA" w:rsidR="00517DDA" w:rsidP="00517DDA" w:rsidRDefault="00517DDA" w14:paraId="771D93EB" w14:textId="77777777">
      <w:pPr>
        <w:numPr>
          <w:ilvl w:val="0"/>
          <w:numId w:val="5"/>
        </w:numPr>
      </w:pPr>
      <w:r w:rsidRPr="00517DDA">
        <w:t>Give the children the opportunity to communicate their learning appropriately (for example through discussion, demonstration, presentation, completing work or sharing outcomes from their learning in other ways)? </w:t>
      </w:r>
    </w:p>
    <w:p w:rsidRPr="00517DDA" w:rsidR="00517DDA" w:rsidP="00517DDA" w:rsidRDefault="00517DDA" w14:paraId="44C08E04" w14:textId="77777777">
      <w:pPr>
        <w:numPr>
          <w:ilvl w:val="0"/>
          <w:numId w:val="5"/>
        </w:numPr>
      </w:pPr>
      <w:r w:rsidRPr="00517DDA">
        <w:t>Ensure the additional adult(s) is/are clear of their role in developing learning? </w:t>
      </w:r>
    </w:p>
    <w:p w:rsidRPr="00517DDA" w:rsidR="00517DDA" w:rsidP="00517DDA" w:rsidRDefault="00517DDA" w14:paraId="020CEB33" w14:textId="00E43436">
      <w:pPr>
        <w:rPr>
          <w:b/>
          <w:bCs/>
        </w:rPr>
      </w:pPr>
      <w:r>
        <w:t> </w:t>
      </w:r>
      <w:r w:rsidRPr="7DD25937">
        <w:rPr>
          <w:b/>
          <w:bCs/>
        </w:rPr>
        <w:t>Assessment </w:t>
      </w:r>
    </w:p>
    <w:p w:rsidRPr="00517DDA" w:rsidR="00517DDA" w:rsidP="00517DDA" w:rsidRDefault="00517DDA" w14:paraId="44A7C371" w14:textId="77777777">
      <w:r w:rsidRPr="00517DDA">
        <w:rPr>
          <w:b/>
          <w:bCs/>
        </w:rPr>
        <w:t>Does the student:</w:t>
      </w:r>
      <w:r w:rsidRPr="00517DDA">
        <w:t> </w:t>
      </w:r>
    </w:p>
    <w:p w:rsidRPr="00517DDA" w:rsidR="00517DDA" w:rsidP="00517DDA" w:rsidRDefault="00517DDA" w14:paraId="73019D91" w14:textId="07DA5E73">
      <w:pPr>
        <w:numPr>
          <w:ilvl w:val="0"/>
          <w:numId w:val="6"/>
        </w:numPr>
      </w:pPr>
      <w:r w:rsidRPr="00517DDA">
        <w:t>Provide opportunities for on-going assessment (AfL) throughout the session? Are these appropriate to the focus of the lesson and for the learners involved (</w:t>
      </w:r>
      <w:r w:rsidRPr="00517DDA" w:rsidR="00684C44">
        <w:t>e.g.,</w:t>
      </w:r>
      <w:r w:rsidRPr="00517DDA">
        <w:t> through questioning, observing the children, use of photographs, written/visual work)? </w:t>
      </w:r>
    </w:p>
    <w:p w:rsidRPr="00517DDA" w:rsidR="00517DDA" w:rsidP="00517DDA" w:rsidRDefault="00517DDA" w14:paraId="2006BA84" w14:textId="79F98DA9">
      <w:pPr>
        <w:numPr>
          <w:ilvl w:val="0"/>
          <w:numId w:val="6"/>
        </w:numPr>
      </w:pPr>
      <w:r w:rsidRPr="00517DDA">
        <w:lastRenderedPageBreak/>
        <w:t>Judge well when to intervene and support learning (</w:t>
      </w:r>
      <w:r w:rsidRPr="00517DDA" w:rsidR="00684C44">
        <w:t>e.g.,</w:t>
      </w:r>
      <w:r w:rsidRPr="00517DDA">
        <w:t> asking questions to prompt further thinking and next steps in learning, address common misconceptions)? </w:t>
      </w:r>
    </w:p>
    <w:p w:rsidRPr="00517DDA" w:rsidR="00517DDA" w:rsidP="00517DDA" w:rsidRDefault="00517DDA" w14:paraId="3D2E10BA" w14:textId="77777777">
      <w:pPr>
        <w:numPr>
          <w:ilvl w:val="0"/>
          <w:numId w:val="7"/>
        </w:numPr>
      </w:pPr>
      <w:r w:rsidRPr="00517DDA">
        <w:t>Give appropriate feedback (verbal/written) to the children to develop their learning? </w:t>
      </w:r>
    </w:p>
    <w:p w:rsidRPr="00517DDA" w:rsidR="00517DDA" w:rsidP="00517DDA" w:rsidRDefault="00517DDA" w14:paraId="2B4480F2" w14:textId="77777777">
      <w:pPr>
        <w:numPr>
          <w:ilvl w:val="0"/>
          <w:numId w:val="7"/>
        </w:numPr>
      </w:pPr>
      <w:r w:rsidRPr="00517DDA">
        <w:t>Record the children’s learning in an appropriate manner? </w:t>
      </w:r>
    </w:p>
    <w:p w:rsidRPr="00517DDA" w:rsidR="00517DDA" w:rsidP="00517DDA" w:rsidRDefault="00517DDA" w14:paraId="7E13816D" w14:textId="77777777">
      <w:pPr>
        <w:numPr>
          <w:ilvl w:val="0"/>
          <w:numId w:val="7"/>
        </w:numPr>
      </w:pPr>
      <w:r w:rsidRPr="00517DDA">
        <w:t>Reflect on the outcomes of the lesson </w:t>
      </w:r>
      <w:proofErr w:type="gramStart"/>
      <w:r w:rsidRPr="00517DDA">
        <w:t>as a whole in</w:t>
      </w:r>
      <w:proofErr w:type="gramEnd"/>
      <w:r w:rsidRPr="00517DDA">
        <w:t> terms of the children’s learning as well as their own? </w:t>
      </w:r>
    </w:p>
    <w:p w:rsidRPr="00517DDA" w:rsidR="00517DDA" w:rsidP="00517DDA" w:rsidRDefault="00517DDA" w14:paraId="4D5937AB" w14:textId="77777777">
      <w:r w:rsidRPr="00517DDA">
        <w:t> </w:t>
      </w:r>
    </w:p>
    <w:p w:rsidRPr="00517DDA" w:rsidR="00517DDA" w:rsidP="00517DDA" w:rsidRDefault="00517DDA" w14:paraId="72B98BBC" w14:textId="77777777">
      <w:r w:rsidRPr="00517DDA">
        <w:t> </w:t>
      </w:r>
    </w:p>
    <w:p w:rsidR="00517DDA" w:rsidRDefault="00517DDA" w14:paraId="5796142D" w14:textId="75306BD6">
      <w:r w:rsidRPr="00517DDA">
        <w:t>In the pages following this one there is subject specific guidance to help mentors and tutors when observing across the range of curriculum areas. Please use this guidance in addition to the generic guidance above.  </w:t>
      </w:r>
    </w:p>
    <w:p w:rsidR="00517DDA" w:rsidRDefault="00517DDA" w14:paraId="597E1689" w14:textId="553375C9"/>
    <w:p w:rsidR="7DD25937" w:rsidP="7DD25937" w:rsidRDefault="7DD25937" w14:paraId="7CEBED91" w14:textId="6518BC62">
      <w:pPr>
        <w:rPr>
          <w:b/>
          <w:bCs/>
        </w:rPr>
      </w:pPr>
    </w:p>
    <w:p w:rsidR="7DD25937" w:rsidP="7DD25937" w:rsidRDefault="7DD25937" w14:paraId="5C8924BB" w14:textId="46FB5B10">
      <w:pPr>
        <w:rPr>
          <w:b/>
          <w:bCs/>
        </w:rPr>
      </w:pPr>
    </w:p>
    <w:p w:rsidR="7DD25937" w:rsidP="7DD25937" w:rsidRDefault="7DD25937" w14:paraId="48E0D499" w14:textId="22AB14D4">
      <w:pPr>
        <w:rPr>
          <w:b/>
          <w:bCs/>
        </w:rPr>
      </w:pPr>
    </w:p>
    <w:p w:rsidR="7DD25937" w:rsidP="7DD25937" w:rsidRDefault="7DD25937" w14:paraId="1D260458" w14:textId="59D845F8">
      <w:pPr>
        <w:rPr>
          <w:b/>
          <w:bCs/>
        </w:rPr>
      </w:pPr>
    </w:p>
    <w:p w:rsidR="7DD25937" w:rsidP="7DD25937" w:rsidRDefault="7DD25937" w14:paraId="31626612" w14:textId="68BCFF99">
      <w:pPr>
        <w:rPr>
          <w:b/>
          <w:bCs/>
        </w:rPr>
      </w:pPr>
    </w:p>
    <w:p w:rsidR="7DD25937" w:rsidP="7DD25937" w:rsidRDefault="7DD25937" w14:paraId="6376CC41" w14:textId="23B823BB">
      <w:pPr>
        <w:rPr>
          <w:b/>
          <w:bCs/>
        </w:rPr>
      </w:pPr>
    </w:p>
    <w:p w:rsidR="7DD25937" w:rsidP="7DD25937" w:rsidRDefault="7DD25937" w14:paraId="6B67B0E8" w14:textId="3F16BE60">
      <w:pPr>
        <w:rPr>
          <w:b/>
          <w:bCs/>
        </w:rPr>
      </w:pPr>
    </w:p>
    <w:p w:rsidR="7DD25937" w:rsidP="7DD25937" w:rsidRDefault="7DD25937" w14:paraId="241F8355" w14:textId="12A8E95B">
      <w:pPr>
        <w:rPr>
          <w:b/>
          <w:bCs/>
        </w:rPr>
      </w:pPr>
    </w:p>
    <w:p w:rsidR="7DD25937" w:rsidP="7DD25937" w:rsidRDefault="7DD25937" w14:paraId="58BB42F1" w14:textId="536A829F">
      <w:pPr>
        <w:rPr>
          <w:b/>
          <w:bCs/>
        </w:rPr>
      </w:pPr>
    </w:p>
    <w:p w:rsidR="7DD25937" w:rsidP="7DD25937" w:rsidRDefault="7DD25937" w14:paraId="43CC606A" w14:textId="7C4BE678">
      <w:pPr>
        <w:rPr>
          <w:b/>
          <w:bCs/>
        </w:rPr>
      </w:pPr>
    </w:p>
    <w:p w:rsidR="7DD25937" w:rsidP="7DD25937" w:rsidRDefault="7DD25937" w14:paraId="36EFBAE8" w14:textId="02815253">
      <w:pPr>
        <w:rPr>
          <w:b/>
          <w:bCs/>
        </w:rPr>
      </w:pPr>
    </w:p>
    <w:p w:rsidR="7DD25937" w:rsidP="7DD25937" w:rsidRDefault="7DD25937" w14:paraId="79011FD1" w14:textId="034865FD">
      <w:pPr>
        <w:rPr>
          <w:b/>
          <w:bCs/>
        </w:rPr>
      </w:pPr>
    </w:p>
    <w:p w:rsidR="7DD25937" w:rsidP="7DD25937" w:rsidRDefault="7DD25937" w14:paraId="7586527D" w14:textId="3F36358D">
      <w:pPr>
        <w:rPr>
          <w:b/>
          <w:bCs/>
        </w:rPr>
      </w:pPr>
    </w:p>
    <w:p w:rsidR="7DD25937" w:rsidP="7DD25937" w:rsidRDefault="7DD25937" w14:paraId="411EADEC" w14:textId="177DC540">
      <w:pPr>
        <w:rPr>
          <w:b/>
          <w:bCs/>
        </w:rPr>
      </w:pPr>
    </w:p>
    <w:p w:rsidR="7DD25937" w:rsidP="7DD25937" w:rsidRDefault="7DD25937" w14:paraId="5824A2AA" w14:textId="4498E17F">
      <w:pPr>
        <w:rPr>
          <w:b/>
          <w:bCs/>
        </w:rPr>
      </w:pPr>
    </w:p>
    <w:p w:rsidR="7DD25937" w:rsidP="7DD25937" w:rsidRDefault="7DD25937" w14:paraId="1CF9E8E2" w14:textId="41AD8165">
      <w:pPr>
        <w:rPr>
          <w:b/>
          <w:bCs/>
        </w:rPr>
      </w:pPr>
    </w:p>
    <w:p w:rsidR="7DD25937" w:rsidP="7DD25937" w:rsidRDefault="7DD25937" w14:paraId="0FA58922" w14:textId="37540231">
      <w:pPr>
        <w:rPr>
          <w:b/>
          <w:bCs/>
        </w:rPr>
      </w:pPr>
    </w:p>
    <w:p w:rsidR="7DD25937" w:rsidP="7DD25937" w:rsidRDefault="7DD25937" w14:paraId="1EFBD558" w14:textId="4FF82210">
      <w:pPr>
        <w:rPr>
          <w:b/>
          <w:bCs/>
        </w:rPr>
      </w:pPr>
    </w:p>
    <w:p w:rsidR="7DD25937" w:rsidP="7DD25937" w:rsidRDefault="7DD25937" w14:paraId="523C1490" w14:textId="26FEDEC7">
      <w:pPr>
        <w:rPr>
          <w:b/>
          <w:bCs/>
        </w:rPr>
      </w:pPr>
    </w:p>
    <w:p w:rsidR="7DD25937" w:rsidP="7DD25937" w:rsidRDefault="7DD25937" w14:paraId="3EF166A3" w14:textId="6F521FB5">
      <w:pPr>
        <w:rPr>
          <w:b/>
          <w:bCs/>
        </w:rPr>
      </w:pPr>
    </w:p>
    <w:p w:rsidR="7DD25937" w:rsidP="7DD25937" w:rsidRDefault="7DD25937" w14:paraId="735370D6" w14:textId="371D0619">
      <w:pPr>
        <w:rPr>
          <w:b/>
          <w:bCs/>
        </w:rPr>
      </w:pPr>
    </w:p>
    <w:p w:rsidRPr="00517DDA" w:rsidR="00517DDA" w:rsidP="00517DDA" w:rsidRDefault="00517DDA" w14:paraId="7B4DFCDA" w14:textId="77777777">
      <w:pPr>
        <w:rPr>
          <w:b/>
          <w:bCs/>
        </w:rPr>
      </w:pPr>
      <w:r w:rsidRPr="00517DDA">
        <w:rPr>
          <w:b/>
          <w:bCs/>
        </w:rPr>
        <w:t>ART &amp; DESIGN OBSERVATION GUIDANCE </w:t>
      </w:r>
    </w:p>
    <w:p w:rsidRPr="00517DDA" w:rsidR="00517DDA" w:rsidP="00517DDA" w:rsidRDefault="00517DDA" w14:paraId="79EA3CA4" w14:textId="77777777">
      <w:pPr>
        <w:rPr>
          <w:b/>
          <w:bCs/>
        </w:rPr>
      </w:pPr>
      <w:r w:rsidRPr="00517DDA">
        <w:rPr>
          <w:b/>
          <w:bCs/>
        </w:rPr>
        <w:t> </w:t>
      </w:r>
    </w:p>
    <w:p w:rsidRPr="00517DDA" w:rsidR="00517DDA" w:rsidP="00517DDA" w:rsidRDefault="00517DDA" w14:paraId="2A2563AE" w14:textId="77777777">
      <w:pPr>
        <w:rPr>
          <w:b/>
          <w:bCs/>
        </w:rPr>
      </w:pPr>
      <w:r w:rsidRPr="00517DDA">
        <w:rPr>
          <w:b/>
          <w:bCs/>
        </w:rPr>
        <w:t>Planning </w:t>
      </w:r>
    </w:p>
    <w:p w:rsidRPr="00517DDA" w:rsidR="00517DDA" w:rsidP="00517DDA" w:rsidRDefault="00517DDA" w14:paraId="776DC6AD" w14:textId="77777777">
      <w:r w:rsidRPr="00517DDA">
        <w:t>The trainee teacher should demonstrate a clear understanding of: </w:t>
      </w:r>
    </w:p>
    <w:p w:rsidRPr="00517DDA" w:rsidR="00517DDA" w:rsidP="00517DDA" w:rsidRDefault="00517DDA" w14:paraId="496BCB17" w14:textId="77777777">
      <w:pPr>
        <w:numPr>
          <w:ilvl w:val="0"/>
          <w:numId w:val="8"/>
        </w:numPr>
      </w:pPr>
      <w:r w:rsidRPr="00517DDA">
        <w:t>EYFS/ National Curriculum? </w:t>
      </w:r>
    </w:p>
    <w:p w:rsidRPr="00517DDA" w:rsidR="00517DDA" w:rsidP="00517DDA" w:rsidRDefault="00517DDA" w14:paraId="475B0F17" w14:textId="77777777">
      <w:pPr>
        <w:numPr>
          <w:ilvl w:val="0"/>
          <w:numId w:val="9"/>
        </w:numPr>
      </w:pPr>
      <w:r w:rsidRPr="00517DDA">
        <w:t>Prior learning in art? </w:t>
      </w:r>
    </w:p>
    <w:p w:rsidRPr="00517DDA" w:rsidR="00517DDA" w:rsidP="00517DDA" w:rsidRDefault="00517DDA" w14:paraId="0B5EC81D" w14:textId="77777777">
      <w:pPr>
        <w:numPr>
          <w:ilvl w:val="0"/>
          <w:numId w:val="9"/>
        </w:numPr>
      </w:pPr>
      <w:r w:rsidRPr="00517DDA">
        <w:t>The visual elements of art - colour, pattern, texture, line, shape, </w:t>
      </w:r>
      <w:proofErr w:type="gramStart"/>
      <w:r w:rsidRPr="00517DDA">
        <w:t>form</w:t>
      </w:r>
      <w:proofErr w:type="gramEnd"/>
      <w:r w:rsidRPr="00517DDA">
        <w:t> and space </w:t>
      </w:r>
    </w:p>
    <w:p w:rsidRPr="00517DDA" w:rsidR="00517DDA" w:rsidP="00517DDA" w:rsidRDefault="00517DDA" w14:paraId="4E2FC372" w14:textId="77777777">
      <w:pPr>
        <w:numPr>
          <w:ilvl w:val="0"/>
          <w:numId w:val="9"/>
        </w:numPr>
      </w:pPr>
      <w:r w:rsidRPr="00517DDA">
        <w:t>Materials – considering the health and safety and classroom management. </w:t>
      </w:r>
    </w:p>
    <w:p w:rsidRPr="00517DDA" w:rsidR="00517DDA" w:rsidP="00517DDA" w:rsidRDefault="00517DDA" w14:paraId="1969CE20" w14:textId="77777777">
      <w:pPr>
        <w:numPr>
          <w:ilvl w:val="0"/>
          <w:numId w:val="9"/>
        </w:numPr>
      </w:pPr>
      <w:r w:rsidRPr="00517DDA">
        <w:t>Process – drawing, painting, printing, collage, photography, textiles or 3dimentional work. </w:t>
      </w:r>
    </w:p>
    <w:p w:rsidRPr="00517DDA" w:rsidR="00517DDA" w:rsidP="00517DDA" w:rsidRDefault="00517DDA" w14:paraId="0B154FB6" w14:textId="77777777">
      <w:pPr>
        <w:numPr>
          <w:ilvl w:val="0"/>
          <w:numId w:val="9"/>
        </w:numPr>
      </w:pPr>
      <w:r w:rsidRPr="00517DDA">
        <w:t>Contextual Understanding – Taking inspiration from artists, crafts </w:t>
      </w:r>
      <w:proofErr w:type="gramStart"/>
      <w:r w:rsidRPr="00517DDA">
        <w:t>people</w:t>
      </w:r>
      <w:proofErr w:type="gramEnd"/>
      <w:r w:rsidRPr="00517DDA">
        <w:t> and designers. </w:t>
      </w:r>
    </w:p>
    <w:p w:rsidRPr="00517DDA" w:rsidR="00517DDA" w:rsidP="00517DDA" w:rsidRDefault="00517DDA" w14:paraId="4B9FA16E" w14:textId="77777777">
      <w:r w:rsidRPr="00517DDA">
        <w:t> </w:t>
      </w:r>
    </w:p>
    <w:p w:rsidRPr="00517DDA" w:rsidR="00517DDA" w:rsidP="00517DDA" w:rsidRDefault="00517DDA" w14:paraId="4600C829" w14:textId="77777777">
      <w:pPr>
        <w:rPr>
          <w:b/>
          <w:bCs/>
        </w:rPr>
      </w:pPr>
      <w:r w:rsidRPr="00517DDA">
        <w:rPr>
          <w:b/>
          <w:bCs/>
        </w:rPr>
        <w:t>Teaching and Learning </w:t>
      </w:r>
    </w:p>
    <w:p w:rsidRPr="00517DDA" w:rsidR="00517DDA" w:rsidP="00517DDA" w:rsidRDefault="00517DDA" w14:paraId="270BA683" w14:textId="77777777">
      <w:pPr>
        <w:rPr>
          <w:b/>
          <w:bCs/>
        </w:rPr>
      </w:pPr>
      <w:r w:rsidRPr="00517DDA">
        <w:t>Children should be given opportunities to demonstrate:</w:t>
      </w:r>
      <w:r w:rsidRPr="00517DDA">
        <w:rPr>
          <w:b/>
          <w:bCs/>
        </w:rPr>
        <w:t> </w:t>
      </w:r>
    </w:p>
    <w:p w:rsidRPr="00517DDA" w:rsidR="00517DDA" w:rsidP="00517DDA" w:rsidRDefault="00517DDA" w14:paraId="04FFAC5C" w14:textId="77777777">
      <w:pPr>
        <w:numPr>
          <w:ilvl w:val="0"/>
          <w:numId w:val="10"/>
        </w:numPr>
      </w:pPr>
      <w:r w:rsidRPr="00517DDA">
        <w:t>Curiosity – To ask questions and explore through direct observation. </w:t>
      </w:r>
    </w:p>
    <w:p w:rsidRPr="00517DDA" w:rsidR="00517DDA" w:rsidP="00517DDA" w:rsidRDefault="00517DDA" w14:paraId="5F8404CF" w14:textId="77777777">
      <w:pPr>
        <w:numPr>
          <w:ilvl w:val="0"/>
          <w:numId w:val="10"/>
        </w:numPr>
      </w:pPr>
      <w:r w:rsidRPr="00517DDA">
        <w:t>Persistence – To revisit work to improve and develop ideas. </w:t>
      </w:r>
    </w:p>
    <w:p w:rsidRPr="00517DDA" w:rsidR="00517DDA" w:rsidP="00517DDA" w:rsidRDefault="00517DDA" w14:paraId="66B96CA9" w14:textId="77777777">
      <w:pPr>
        <w:numPr>
          <w:ilvl w:val="0"/>
          <w:numId w:val="11"/>
        </w:numPr>
      </w:pPr>
      <w:r w:rsidRPr="00517DDA">
        <w:t>Imagination – To create something new and original. </w:t>
      </w:r>
    </w:p>
    <w:p w:rsidRPr="00517DDA" w:rsidR="00517DDA" w:rsidP="00517DDA" w:rsidRDefault="00517DDA" w14:paraId="728A8C13" w14:textId="77777777">
      <w:pPr>
        <w:numPr>
          <w:ilvl w:val="0"/>
          <w:numId w:val="11"/>
        </w:numPr>
      </w:pPr>
      <w:r w:rsidRPr="00517DDA">
        <w:t>Collaboration – To work with others or discuss their work and communicate their thinking. </w:t>
      </w:r>
    </w:p>
    <w:p w:rsidRPr="00517DDA" w:rsidR="00517DDA" w:rsidP="00517DDA" w:rsidRDefault="00517DDA" w14:paraId="482C9855" w14:textId="77777777">
      <w:pPr>
        <w:numPr>
          <w:ilvl w:val="0"/>
          <w:numId w:val="11"/>
        </w:numPr>
      </w:pPr>
      <w:r w:rsidRPr="00517DDA">
        <w:t>Discipline - To develop new skills with perseverance. </w:t>
      </w:r>
    </w:p>
    <w:p w:rsidRPr="00517DDA" w:rsidR="00517DDA" w:rsidP="00517DDA" w:rsidRDefault="00517DDA" w14:paraId="71DCD037" w14:textId="77777777">
      <w:r w:rsidRPr="00517DDA">
        <w:t> </w:t>
      </w:r>
    </w:p>
    <w:p w:rsidRPr="00517DDA" w:rsidR="00517DDA" w:rsidP="00517DDA" w:rsidRDefault="00517DDA" w14:paraId="3F2CB7EE" w14:textId="77777777">
      <w:r w:rsidRPr="00517DDA">
        <w:t>There should be clear opportunities in every lesson for the children to make their own choices about their art. </w:t>
      </w:r>
    </w:p>
    <w:p w:rsidRPr="00517DDA" w:rsidR="00517DDA" w:rsidP="00517DDA" w:rsidRDefault="00517DDA" w14:paraId="3198F94F" w14:textId="77777777">
      <w:r w:rsidRPr="00517DDA">
        <w:t> </w:t>
      </w:r>
    </w:p>
    <w:p w:rsidRPr="00517DDA" w:rsidR="00517DDA" w:rsidP="00517DDA" w:rsidRDefault="00517DDA" w14:paraId="54A108FD" w14:textId="77777777">
      <w:pPr>
        <w:rPr>
          <w:b/>
          <w:bCs/>
        </w:rPr>
      </w:pPr>
      <w:r w:rsidRPr="00517DDA">
        <w:rPr>
          <w:b/>
          <w:bCs/>
        </w:rPr>
        <w:t>Assessment </w:t>
      </w:r>
    </w:p>
    <w:p w:rsidRPr="00517DDA" w:rsidR="00517DDA" w:rsidP="00517DDA" w:rsidRDefault="00517DDA" w14:paraId="40E2C214" w14:textId="77777777">
      <w:r w:rsidRPr="00517DDA">
        <w:t>Opportunities for formative assessment should be built into the lesson.  This could be annotations in a sketchbook, post-it notes on work or discussions in talk partners.  Teachers should be asking open questions to support children's artistic thinking.  Assessment should value the process of art over the finished product. </w:t>
      </w:r>
    </w:p>
    <w:p w:rsidR="00517DDA" w:rsidRDefault="00517DDA" w14:paraId="10B0B5AB" w14:textId="66362647"/>
    <w:p w:rsidR="7DD25937" w:rsidP="7DD25937" w:rsidRDefault="7DD25937" w14:paraId="3EA31135" w14:textId="6316D903">
      <w:pPr>
        <w:rPr>
          <w:b/>
          <w:bCs/>
        </w:rPr>
      </w:pPr>
    </w:p>
    <w:p w:rsidR="7DD25937" w:rsidP="7DD25937" w:rsidRDefault="7DD25937" w14:paraId="2A012839" w14:textId="420C9E35">
      <w:pPr>
        <w:rPr>
          <w:b/>
          <w:bCs/>
        </w:rPr>
      </w:pPr>
    </w:p>
    <w:p w:rsidR="7DD25937" w:rsidP="7DD25937" w:rsidRDefault="7DD25937" w14:paraId="49736245" w14:textId="16AE55C2">
      <w:pPr>
        <w:rPr>
          <w:b/>
          <w:bCs/>
        </w:rPr>
      </w:pPr>
    </w:p>
    <w:p w:rsidR="7DD25937" w:rsidP="7DD25937" w:rsidRDefault="7DD25937" w14:paraId="68E3FA3E" w14:textId="0541354B">
      <w:pPr>
        <w:rPr>
          <w:b/>
          <w:bCs/>
        </w:rPr>
      </w:pPr>
    </w:p>
    <w:p w:rsidR="7DD25937" w:rsidP="7DD25937" w:rsidRDefault="7DD25937" w14:paraId="509B52FB" w14:textId="79B2000C">
      <w:pPr>
        <w:rPr>
          <w:b/>
          <w:bCs/>
        </w:rPr>
      </w:pPr>
    </w:p>
    <w:p w:rsidRPr="009C4970" w:rsidR="009C4970" w:rsidP="009C4970" w:rsidRDefault="009C4970" w14:paraId="225FFAF0" w14:textId="77777777">
      <w:pPr>
        <w:rPr>
          <w:b/>
          <w:bCs/>
        </w:rPr>
      </w:pPr>
      <w:r w:rsidRPr="009C4970">
        <w:rPr>
          <w:b/>
          <w:bCs/>
        </w:rPr>
        <w:t>COMPUTING OBSERVATION GUIDANCE </w:t>
      </w:r>
    </w:p>
    <w:p w:rsidRPr="009C4970" w:rsidR="009C4970" w:rsidP="009C4970" w:rsidRDefault="009C4970" w14:paraId="572A9A56" w14:textId="77777777">
      <w:r w:rsidRPr="009C4970">
        <w:t>Does the lesson cover one of these aspects of the computing curriculum (after CAS, 2013, p. 5)? </w:t>
      </w:r>
    </w:p>
    <w:p w:rsidRPr="009C4970" w:rsidR="009C4970" w:rsidP="009C4970" w:rsidRDefault="009C4970" w14:paraId="186FBB39" w14:textId="77777777">
      <w:pPr>
        <w:numPr>
          <w:ilvl w:val="0"/>
          <w:numId w:val="12"/>
        </w:numPr>
      </w:pPr>
      <w:r w:rsidRPr="009C4970">
        <w:rPr>
          <w:b/>
          <w:bCs/>
        </w:rPr>
        <w:t>Computer Science (CS)</w:t>
      </w:r>
      <w:r w:rsidRPr="009C4970">
        <w:t>–the foundation </w:t>
      </w:r>
    </w:p>
    <w:p w:rsidRPr="009C4970" w:rsidR="009C4970" w:rsidP="009C4970" w:rsidRDefault="009C4970" w14:paraId="116E355A" w14:textId="066E3397">
      <w:r w:rsidRPr="009C4970">
        <w:t>Creating logical algorithms/programs/instructions to complete a task, debugging (correcting) mistakes, understanding computer networks (</w:t>
      </w:r>
      <w:r w:rsidRPr="009C4970" w:rsidR="00684C44">
        <w:t>e.g.,</w:t>
      </w:r>
      <w:r w:rsidRPr="009C4970">
        <w:t> the internet). </w:t>
      </w:r>
    </w:p>
    <w:p w:rsidRPr="009C4970" w:rsidR="009C4970" w:rsidP="009C4970" w:rsidRDefault="009C4970" w14:paraId="4C0187A6" w14:textId="77777777">
      <w:pPr>
        <w:numPr>
          <w:ilvl w:val="0"/>
          <w:numId w:val="13"/>
        </w:numPr>
      </w:pPr>
      <w:r w:rsidRPr="009C4970">
        <w:rPr>
          <w:b/>
          <w:bCs/>
        </w:rPr>
        <w:t>Information Technology (IT) </w:t>
      </w:r>
      <w:r w:rsidRPr="009C4970">
        <w:t>– the implementation </w:t>
      </w:r>
    </w:p>
    <w:p w:rsidRPr="009C4970" w:rsidR="009C4970" w:rsidP="009C4970" w:rsidRDefault="009C4970" w14:paraId="71BDCFDB" w14:textId="77777777">
      <w:r w:rsidRPr="009C4970">
        <w:t>Use technology purposefully to create, organise, store, manipulate and retrieve digital content to accomplish given goals. </w:t>
      </w:r>
    </w:p>
    <w:p w:rsidRPr="009C4970" w:rsidR="009C4970" w:rsidP="009C4970" w:rsidRDefault="009C4970" w14:paraId="19DBFB9F" w14:textId="77777777">
      <w:pPr>
        <w:numPr>
          <w:ilvl w:val="0"/>
          <w:numId w:val="14"/>
        </w:numPr>
      </w:pPr>
      <w:r w:rsidRPr="009C4970">
        <w:rPr>
          <w:b/>
          <w:bCs/>
        </w:rPr>
        <w:t>Digital Literacy (DL) </w:t>
      </w:r>
      <w:r w:rsidRPr="009C4970">
        <w:t>– the implication </w:t>
      </w:r>
    </w:p>
    <w:p w:rsidRPr="009C4970" w:rsidR="009C4970" w:rsidP="009C4970" w:rsidRDefault="009C4970" w14:paraId="2750CE5E" w14:textId="77777777">
      <w:r w:rsidRPr="009C4970">
        <w:t>Using technology safely, </w:t>
      </w:r>
      <w:proofErr w:type="gramStart"/>
      <w:r w:rsidRPr="009C4970">
        <w:t>respectfully</w:t>
      </w:r>
      <w:proofErr w:type="gramEnd"/>
      <w:r w:rsidRPr="009C4970">
        <w:t> and responsibly to make the most of its opportunities while protecting yourself and others around you. </w:t>
      </w:r>
    </w:p>
    <w:p w:rsidRPr="009C4970" w:rsidR="009C4970" w:rsidP="009C4970" w:rsidRDefault="009C4970" w14:paraId="6209AA30" w14:textId="77777777">
      <w:r w:rsidRPr="009C4970">
        <w:t> </w:t>
      </w:r>
    </w:p>
    <w:p w:rsidRPr="009C4970" w:rsidR="009C4970" w:rsidP="009C4970" w:rsidRDefault="009C4970" w14:paraId="27D2DC90" w14:textId="77777777">
      <w:r w:rsidRPr="009C4970">
        <w:t>Are key vocabulary and key concepts explained or explicitly acknowledged throughout the lesson? </w:t>
      </w:r>
    </w:p>
    <w:p w:rsidRPr="009C4970" w:rsidR="009C4970" w:rsidP="009C4970" w:rsidRDefault="009C4970" w14:paraId="5F645415" w14:textId="77777777">
      <w:r w:rsidRPr="009C4970">
        <w:t> </w:t>
      </w:r>
    </w:p>
    <w:p w:rsidRPr="009C4970" w:rsidR="009C4970" w:rsidP="009C4970" w:rsidRDefault="009C4970" w14:paraId="26FA8651" w14:textId="77777777">
      <w:r w:rsidRPr="009C4970">
        <w:t>Where computing is often taught with a cross-curricular approach, which is taking a greater role (such as most time or cognitive resources): computing or the content/project/product? For example, if programming a history quiz game, is it the planning, </w:t>
      </w:r>
      <w:proofErr w:type="gramStart"/>
      <w:r w:rsidRPr="009C4970">
        <w:t>creating</w:t>
      </w:r>
      <w:proofErr w:type="gramEnd"/>
      <w:r w:rsidRPr="009C4970">
        <w:t> or debugging the program or the history content that is taking up most time/cognitive resources?  </w:t>
      </w:r>
    </w:p>
    <w:p w:rsidRPr="009C4970" w:rsidR="009C4970" w:rsidP="009C4970" w:rsidRDefault="009C4970" w14:paraId="73FF9F59" w14:textId="77777777">
      <w:r w:rsidRPr="009C4970">
        <w:t> </w:t>
      </w:r>
    </w:p>
    <w:p w:rsidRPr="009C4970" w:rsidR="009C4970" w:rsidP="009C4970" w:rsidRDefault="009C4970" w14:paraId="309115F0" w14:textId="2E48562C">
      <w:r w:rsidRPr="009C4970">
        <w:t>Does the teacher explicitly address computing-specific concepts (such as sequencing or variables</w:t>
      </w:r>
      <w:r w:rsidRPr="009C4970" w:rsidR="00684C44">
        <w:t>),</w:t>
      </w:r>
      <w:r w:rsidRPr="009C4970">
        <w:t> or does this get lost while focusing on the project/product? </w:t>
      </w:r>
    </w:p>
    <w:p w:rsidRPr="009C4970" w:rsidR="009C4970" w:rsidP="009C4970" w:rsidRDefault="009C4970" w14:paraId="490374B9" w14:textId="77777777">
      <w:r w:rsidRPr="009C4970">
        <w:t> </w:t>
      </w:r>
    </w:p>
    <w:p w:rsidRPr="009C4970" w:rsidR="009C4970" w:rsidP="009C4970" w:rsidRDefault="009C4970" w14:paraId="24A1C390" w14:textId="77777777">
      <w:r w:rsidRPr="009C4970">
        <w:t>Can the teacher justify the software/hardware used or the choice of cross-curricular links? </w:t>
      </w:r>
    </w:p>
    <w:p w:rsidRPr="009C4970" w:rsidR="009C4970" w:rsidP="009C4970" w:rsidRDefault="009C4970" w14:paraId="3AD43509" w14:textId="7B3C0836">
      <w:r w:rsidRPr="009C4970">
        <w:t> Are safeguarding and online safety concerns identified and addressed? </w:t>
      </w:r>
      <w:r w:rsidRPr="009C4970" w:rsidR="00684C44">
        <w:t>e.g.,</w:t>
      </w:r>
      <w:r w:rsidRPr="009C4970">
        <w:t> safe management of search engines to avoid inappropriate content or teaching pupils what to do if they witness cyberbullying. </w:t>
      </w:r>
    </w:p>
    <w:p w:rsidRPr="009C4970" w:rsidR="009C4970" w:rsidP="009C4970" w:rsidRDefault="009C4970" w14:paraId="736D121D" w14:textId="16D5848C">
      <w:r w:rsidRPr="009C4970">
        <w:t> References </w:t>
      </w:r>
    </w:p>
    <w:p w:rsidR="009C4970" w:rsidP="009C4970" w:rsidRDefault="009C4970" w14:paraId="3A5CE0A4" w14:textId="1C10F214">
      <w:r w:rsidRPr="009C4970">
        <w:t>Computing </w:t>
      </w:r>
      <w:r w:rsidRPr="009C4970" w:rsidR="00684C44">
        <w:t>at</w:t>
      </w:r>
      <w:r w:rsidRPr="009C4970">
        <w:t> School (2013) Computing in the national curriculum: A guide for primary teachers. Available at: https:// </w:t>
      </w:r>
      <w:hyperlink w:tgtFrame="_blank" w:history="1" r:id="rId8">
        <w:r w:rsidRPr="009C4970">
          <w:rPr>
            <w:rStyle w:val="Hyperlink"/>
          </w:rPr>
          <w:t>www.computingatschool.org.uk/data/uploads/CASPrimaryComputing.pdf</w:t>
        </w:r>
      </w:hyperlink>
      <w:r w:rsidRPr="009C4970">
        <w:t> (Accessed: 24 March 2020). </w:t>
      </w:r>
    </w:p>
    <w:p w:rsidRPr="009C4970" w:rsidR="001A3E5A" w:rsidP="009C4970" w:rsidRDefault="001A3E5A" w14:paraId="1371FBCC" w14:textId="77777777"/>
    <w:p w:rsidR="7DD25937" w:rsidP="7DD25937" w:rsidRDefault="7DD25937" w14:paraId="7A51D40C" w14:textId="073BC41B">
      <w:pPr>
        <w:rPr>
          <w:b/>
          <w:bCs/>
        </w:rPr>
      </w:pPr>
    </w:p>
    <w:p w:rsidR="7DD25937" w:rsidP="7DD25937" w:rsidRDefault="7DD25937" w14:paraId="0976FA66" w14:textId="31A638A6">
      <w:pPr>
        <w:rPr>
          <w:b/>
          <w:bCs/>
        </w:rPr>
      </w:pPr>
    </w:p>
    <w:p w:rsidRPr="009C4970" w:rsidR="009C4970" w:rsidP="009C4970" w:rsidRDefault="009C4970" w14:paraId="260EC994" w14:textId="77777777">
      <w:pPr>
        <w:rPr>
          <w:b/>
          <w:bCs/>
        </w:rPr>
      </w:pPr>
      <w:r w:rsidRPr="009C4970">
        <w:rPr>
          <w:b/>
          <w:bCs/>
        </w:rPr>
        <w:t>DESIGN AND TECHNOLOGY (DT) OBSERVATION GUIDANCE </w:t>
      </w:r>
    </w:p>
    <w:p w:rsidRPr="009C4970" w:rsidR="009C4970" w:rsidP="009C4970" w:rsidRDefault="009C4970" w14:paraId="205807D0" w14:textId="77777777">
      <w:r w:rsidRPr="009C4970">
        <w:t>Does the lesson cover one of the following within the DT sequence of learning? </w:t>
      </w:r>
    </w:p>
    <w:p w:rsidRPr="009C4970" w:rsidR="009C4970" w:rsidP="009C4970" w:rsidRDefault="009C4970" w14:paraId="6C307041" w14:textId="77777777">
      <w:pPr>
        <w:numPr>
          <w:ilvl w:val="0"/>
          <w:numId w:val="15"/>
        </w:numPr>
      </w:pPr>
      <w:r w:rsidRPr="009C4970">
        <w:t>Research </w:t>
      </w:r>
    </w:p>
    <w:p w:rsidRPr="009C4970" w:rsidR="009C4970" w:rsidP="009C4970" w:rsidRDefault="009C4970" w14:paraId="194F6893" w14:textId="77777777">
      <w:pPr>
        <w:numPr>
          <w:ilvl w:val="0"/>
          <w:numId w:val="15"/>
        </w:numPr>
      </w:pPr>
      <w:r w:rsidRPr="009C4970">
        <w:t>Design </w:t>
      </w:r>
    </w:p>
    <w:p w:rsidRPr="009C4970" w:rsidR="009C4970" w:rsidP="009C4970" w:rsidRDefault="009C4970" w14:paraId="166B85BA" w14:textId="77777777">
      <w:pPr>
        <w:numPr>
          <w:ilvl w:val="0"/>
          <w:numId w:val="15"/>
        </w:numPr>
      </w:pPr>
      <w:r w:rsidRPr="009C4970">
        <w:t>Make </w:t>
      </w:r>
    </w:p>
    <w:p w:rsidRPr="009C4970" w:rsidR="009C4970" w:rsidP="009C4970" w:rsidRDefault="009C4970" w14:paraId="35F5FE7F" w14:textId="77777777">
      <w:pPr>
        <w:numPr>
          <w:ilvl w:val="0"/>
          <w:numId w:val="16"/>
        </w:numPr>
      </w:pPr>
      <w:r w:rsidRPr="009C4970">
        <w:t>Evaluate </w:t>
      </w:r>
    </w:p>
    <w:p w:rsidRPr="009C4970" w:rsidR="009C4970" w:rsidP="009C4970" w:rsidRDefault="009C4970" w14:paraId="39312461" w14:textId="77777777">
      <w:r w:rsidRPr="009C4970">
        <w:t> </w:t>
      </w:r>
    </w:p>
    <w:p w:rsidRPr="009C4970" w:rsidR="009C4970" w:rsidP="009C4970" w:rsidRDefault="009C4970" w14:paraId="2D4D79B4" w14:textId="77777777">
      <w:r w:rsidRPr="009C4970">
        <w:t>Does the lesson give the opportunity for children to explore any of the principles of design? </w:t>
      </w:r>
    </w:p>
    <w:p w:rsidRPr="009C4970" w:rsidR="009C4970" w:rsidP="009C4970" w:rsidRDefault="009C4970" w14:paraId="1042A76A" w14:textId="77777777">
      <w:r w:rsidRPr="009C4970">
        <w:t> </w:t>
      </w:r>
    </w:p>
    <w:p w:rsidRPr="009C4970" w:rsidR="009C4970" w:rsidP="009C4970" w:rsidRDefault="009C4970" w14:paraId="681D49BF" w14:textId="77777777">
      <w:pPr>
        <w:numPr>
          <w:ilvl w:val="0"/>
          <w:numId w:val="17"/>
        </w:numPr>
      </w:pPr>
      <w:r w:rsidRPr="009C4970">
        <w:t>User (who is it for?) </w:t>
      </w:r>
    </w:p>
    <w:p w:rsidRPr="009C4970" w:rsidR="009C4970" w:rsidP="009C4970" w:rsidRDefault="009C4970" w14:paraId="46A32616" w14:textId="77777777">
      <w:pPr>
        <w:numPr>
          <w:ilvl w:val="0"/>
          <w:numId w:val="18"/>
        </w:numPr>
      </w:pPr>
      <w:r w:rsidRPr="009C4970">
        <w:t>Purpose (what is it for?) </w:t>
      </w:r>
    </w:p>
    <w:p w:rsidRPr="009C4970" w:rsidR="009C4970" w:rsidP="009C4970" w:rsidRDefault="009C4970" w14:paraId="7BF903F0" w14:textId="77777777">
      <w:pPr>
        <w:numPr>
          <w:ilvl w:val="0"/>
          <w:numId w:val="18"/>
        </w:numPr>
      </w:pPr>
      <w:r w:rsidRPr="009C4970">
        <w:t>Functionality (how will it work?) </w:t>
      </w:r>
    </w:p>
    <w:p w:rsidRPr="009C4970" w:rsidR="009C4970" w:rsidP="009C4970" w:rsidRDefault="009C4970" w14:paraId="1B190840" w14:textId="77777777">
      <w:pPr>
        <w:numPr>
          <w:ilvl w:val="0"/>
          <w:numId w:val="18"/>
        </w:numPr>
      </w:pPr>
      <w:r w:rsidRPr="009C4970">
        <w:t>Design decisions (what informed choices will be made?) </w:t>
      </w:r>
    </w:p>
    <w:p w:rsidRPr="009C4970" w:rsidR="009C4970" w:rsidP="009C4970" w:rsidRDefault="009C4970" w14:paraId="2A5E2EAE" w14:textId="77777777">
      <w:pPr>
        <w:numPr>
          <w:ilvl w:val="0"/>
          <w:numId w:val="18"/>
        </w:numPr>
      </w:pPr>
      <w:r w:rsidRPr="009C4970">
        <w:t>Innovation (is the design original?) </w:t>
      </w:r>
    </w:p>
    <w:p w:rsidRPr="009C4970" w:rsidR="009C4970" w:rsidP="009C4970" w:rsidRDefault="009C4970" w14:paraId="7A31A239" w14:textId="77777777">
      <w:pPr>
        <w:numPr>
          <w:ilvl w:val="0"/>
          <w:numId w:val="18"/>
        </w:numPr>
      </w:pPr>
      <w:r w:rsidRPr="009C4970">
        <w:t>Authenticity (is it real, believable and can it be evaluated?) </w:t>
      </w:r>
    </w:p>
    <w:p w:rsidRPr="009C4970" w:rsidR="009C4970" w:rsidP="009C4970" w:rsidRDefault="009C4970" w14:paraId="5D295CD1" w14:textId="77777777">
      <w:r w:rsidRPr="009C4970">
        <w:t> </w:t>
      </w:r>
    </w:p>
    <w:p w:rsidRPr="009C4970" w:rsidR="009C4970" w:rsidP="009C4970" w:rsidRDefault="009C4970" w14:paraId="16DA9E5D" w14:textId="77777777">
      <w:r w:rsidRPr="009C4970">
        <w:t>Are there opportunities for the development of ideas, as well as making iterations? </w:t>
      </w:r>
    </w:p>
    <w:p w:rsidRPr="009C4970" w:rsidR="009C4970" w:rsidP="009C4970" w:rsidRDefault="009C4970" w14:paraId="5BFA007E" w14:textId="77777777">
      <w:r w:rsidRPr="009C4970">
        <w:t> </w:t>
      </w:r>
    </w:p>
    <w:p w:rsidRPr="009C4970" w:rsidR="009C4970" w:rsidP="009C4970" w:rsidRDefault="009C4970" w14:paraId="20F1D025" w14:textId="77777777">
      <w:r w:rsidRPr="009C4970">
        <w:t>Is there clear opportunity to explore and develop technical knowledge and skills within the DT lesson/sequence of learning as it develops? </w:t>
      </w:r>
    </w:p>
    <w:p w:rsidRPr="009C4970" w:rsidR="009C4970" w:rsidP="009C4970" w:rsidRDefault="009C4970" w14:paraId="77CAE445" w14:textId="77777777">
      <w:r w:rsidRPr="009C4970">
        <w:t> </w:t>
      </w:r>
    </w:p>
    <w:p w:rsidRPr="009C4970" w:rsidR="009C4970" w:rsidP="009C4970" w:rsidRDefault="009C4970" w14:paraId="3DA41A2F" w14:textId="77777777">
      <w:r>
        <w:t>Does the DT lesson/sequence of learning allow the opportunity to design and make purposeful and functional products that can be tested against a design </w:t>
      </w:r>
      <w:proofErr w:type="gramStart"/>
      <w:r>
        <w:t>criteria</w:t>
      </w:r>
      <w:proofErr w:type="gramEnd"/>
      <w:r>
        <w:t>? </w:t>
      </w:r>
    </w:p>
    <w:p w:rsidRPr="00A43C01" w:rsidR="00A43C01" w:rsidP="7DD25937" w:rsidRDefault="00A43C01" w14:paraId="59AE8E76" w14:textId="4DCA08E1">
      <w:pPr>
        <w:rPr>
          <w:b/>
          <w:bCs/>
        </w:rPr>
      </w:pPr>
    </w:p>
    <w:p w:rsidRPr="00A43C01" w:rsidR="00A43C01" w:rsidP="7DD25937" w:rsidRDefault="00A43C01" w14:paraId="242E59DD" w14:textId="381F9C8A">
      <w:pPr>
        <w:rPr>
          <w:b/>
          <w:bCs/>
        </w:rPr>
      </w:pPr>
    </w:p>
    <w:p w:rsidRPr="00A43C01" w:rsidR="00A43C01" w:rsidP="7DD25937" w:rsidRDefault="00A43C01" w14:paraId="0C8389DD" w14:textId="7045B975">
      <w:pPr>
        <w:rPr>
          <w:b/>
          <w:bCs/>
        </w:rPr>
      </w:pPr>
    </w:p>
    <w:p w:rsidRPr="00A43C01" w:rsidR="00A43C01" w:rsidP="7DD25937" w:rsidRDefault="00A43C01" w14:paraId="316A3E36" w14:textId="6CADE6D1">
      <w:pPr>
        <w:rPr>
          <w:b/>
          <w:bCs/>
        </w:rPr>
      </w:pPr>
    </w:p>
    <w:p w:rsidRPr="00A43C01" w:rsidR="00A43C01" w:rsidP="7DD25937" w:rsidRDefault="00A43C01" w14:paraId="24306366" w14:textId="6610E75F">
      <w:pPr>
        <w:rPr>
          <w:b/>
          <w:bCs/>
        </w:rPr>
      </w:pPr>
    </w:p>
    <w:p w:rsidRPr="00A43C01" w:rsidR="00A43C01" w:rsidP="7DD25937" w:rsidRDefault="00A43C01" w14:paraId="4FEA7351" w14:textId="08D53CF9">
      <w:pPr>
        <w:rPr>
          <w:b/>
          <w:bCs/>
        </w:rPr>
      </w:pPr>
    </w:p>
    <w:p w:rsidRPr="00A43C01" w:rsidR="00A43C01" w:rsidP="7DD25937" w:rsidRDefault="00A43C01" w14:paraId="49D0F7C3" w14:textId="1647E8AB">
      <w:pPr>
        <w:rPr>
          <w:b/>
          <w:bCs/>
        </w:rPr>
      </w:pPr>
    </w:p>
    <w:p w:rsidRPr="00A43C01" w:rsidR="00A43C01" w:rsidP="7DD25937" w:rsidRDefault="00A43C01" w14:paraId="2EA3D949" w14:textId="2C10D9BA">
      <w:pPr>
        <w:rPr>
          <w:b/>
          <w:bCs/>
        </w:rPr>
      </w:pPr>
    </w:p>
    <w:p w:rsidRPr="00A43C01" w:rsidR="00A43C01" w:rsidP="7DD25937" w:rsidRDefault="00A43C01" w14:paraId="1917ACA3" w14:textId="7D1D0C76">
      <w:pPr>
        <w:rPr>
          <w:b/>
          <w:bCs/>
        </w:rPr>
      </w:pPr>
      <w:r w:rsidRPr="7DD25937">
        <w:rPr>
          <w:b/>
          <w:bCs/>
        </w:rPr>
        <w:lastRenderedPageBreak/>
        <w:t>ENGLISH LESSON OBSERVATION GUIDANCE </w:t>
      </w:r>
    </w:p>
    <w:p w:rsidRPr="00A43C01" w:rsidR="00A43C01" w:rsidP="00A43C01" w:rsidRDefault="00A43C01" w14:paraId="3C46AB74" w14:textId="77777777">
      <w:r w:rsidRPr="00A43C01">
        <w:t>Please use this guidance alongside the generic guidance for lesson observations.  </w:t>
      </w:r>
    </w:p>
    <w:p w:rsidRPr="00A43C01" w:rsidR="00A43C01" w:rsidP="00A43C01" w:rsidRDefault="00A43C01" w14:paraId="7E2C4A7E" w14:textId="77777777">
      <w:r w:rsidRPr="00A43C01">
        <w:t>Does the student: </w:t>
      </w:r>
    </w:p>
    <w:p w:rsidRPr="00A43C01" w:rsidR="00A43C01" w:rsidP="00A43C01" w:rsidRDefault="00A43C01" w14:paraId="0432BD50" w14:textId="77777777">
      <w:pPr>
        <w:numPr>
          <w:ilvl w:val="0"/>
          <w:numId w:val="19"/>
        </w:numPr>
      </w:pPr>
      <w:r w:rsidRPr="00A43C01">
        <w:t>Model good spoken and written Standard English? </w:t>
      </w:r>
    </w:p>
    <w:p w:rsidRPr="00A43C01" w:rsidR="00A43C01" w:rsidP="00A43C01" w:rsidRDefault="00A43C01" w14:paraId="29954B27" w14:textId="7A84343D">
      <w:pPr>
        <w:numPr>
          <w:ilvl w:val="0"/>
          <w:numId w:val="19"/>
        </w:numPr>
      </w:pPr>
      <w:r w:rsidRPr="00A43C01">
        <w:t>Have good English subject knowledge to inform a well-planned and well taught lesson (</w:t>
      </w:r>
      <w:r w:rsidRPr="00A43C01" w:rsidR="00684C44">
        <w:t>e.g.,</w:t>
      </w:r>
      <w:r w:rsidRPr="00A43C01">
        <w:t> good grammatical knowledge, knowledge of children’s literature etc.)? </w:t>
      </w:r>
    </w:p>
    <w:p w:rsidRPr="00A43C01" w:rsidR="00A43C01" w:rsidP="00A43C01" w:rsidRDefault="00A43C01" w14:paraId="5F70EDA2" w14:textId="77777777">
      <w:pPr>
        <w:numPr>
          <w:ilvl w:val="0"/>
          <w:numId w:val="20"/>
        </w:numPr>
      </w:pPr>
      <w:r w:rsidRPr="00A43C01">
        <w:t>Demonstrate interest in, and enthusiasm for English? </w:t>
      </w:r>
    </w:p>
    <w:p w:rsidRPr="00A43C01" w:rsidR="00A43C01" w:rsidP="00A43C01" w:rsidRDefault="00A43C01" w14:paraId="0A595139" w14:textId="77777777">
      <w:pPr>
        <w:numPr>
          <w:ilvl w:val="0"/>
          <w:numId w:val="20"/>
        </w:numPr>
      </w:pPr>
      <w:r w:rsidRPr="00A43C01">
        <w:t>Model the learning effectively throughout the lesson? </w:t>
      </w:r>
    </w:p>
    <w:p w:rsidRPr="00A43C01" w:rsidR="00A43C01" w:rsidP="00A43C01" w:rsidRDefault="00A43C01" w14:paraId="1F8DA45E" w14:textId="77777777">
      <w:pPr>
        <w:numPr>
          <w:ilvl w:val="0"/>
          <w:numId w:val="20"/>
        </w:numPr>
      </w:pPr>
      <w:r w:rsidRPr="00A43C01">
        <w:t>Explore vocabulary within context and encourage interest in, and discussion of, key/new words? </w:t>
      </w:r>
    </w:p>
    <w:p w:rsidRPr="00A43C01" w:rsidR="00A43C01" w:rsidP="00A43C01" w:rsidRDefault="00A43C01" w14:paraId="17E76784" w14:textId="77777777">
      <w:pPr>
        <w:numPr>
          <w:ilvl w:val="0"/>
          <w:numId w:val="20"/>
        </w:numPr>
      </w:pPr>
      <w:r w:rsidRPr="00A43C01">
        <w:t>Use high quality texts on occasions as a stimulus and promote reading for enjoyment? Does the lesson: </w:t>
      </w:r>
    </w:p>
    <w:p w:rsidRPr="00A43C01" w:rsidR="00A43C01" w:rsidP="00A43C01" w:rsidRDefault="00A43C01" w14:paraId="237B03BA" w14:textId="3F9AA169">
      <w:pPr>
        <w:numPr>
          <w:ilvl w:val="0"/>
          <w:numId w:val="20"/>
        </w:numPr>
      </w:pPr>
      <w:proofErr w:type="gramStart"/>
      <w:r w:rsidRPr="00A43C01">
        <w:t>Have</w:t>
      </w:r>
      <w:proofErr w:type="gramEnd"/>
      <w:r w:rsidRPr="00A43C01">
        <w:t> a clear focus on developing aspects of English taken from the NC or EYFS (</w:t>
      </w:r>
      <w:r w:rsidRPr="00A43C01" w:rsidR="00684C44">
        <w:t>i.e.,</w:t>
      </w:r>
      <w:r w:rsidRPr="00A43C01">
        <w:t> Spoken English, Reading, Writing or Communication and Language)? </w:t>
      </w:r>
    </w:p>
    <w:p w:rsidRPr="00A43C01" w:rsidR="00A43C01" w:rsidP="00A43C01" w:rsidRDefault="00A43C01" w14:paraId="414AC911" w14:textId="77777777">
      <w:pPr>
        <w:numPr>
          <w:ilvl w:val="0"/>
          <w:numId w:val="21"/>
        </w:numPr>
      </w:pPr>
      <w:r w:rsidRPr="00A43C01">
        <w:t>Ensure that children have planned opportunities to use spoken language (both speaking and listening) in a meaningful context? </w:t>
      </w:r>
    </w:p>
    <w:p w:rsidRPr="00A43C01" w:rsidR="00A43C01" w:rsidP="00A43C01" w:rsidRDefault="00A43C01" w14:paraId="6D106A7D" w14:textId="77777777">
      <w:pPr>
        <w:numPr>
          <w:ilvl w:val="0"/>
          <w:numId w:val="21"/>
        </w:numPr>
      </w:pPr>
      <w:r w:rsidRPr="00A43C01">
        <w:t>Provide opportunities for the children to encounter and use new vocabulary in their talk and, where appropriate, written work? </w:t>
      </w:r>
    </w:p>
    <w:p w:rsidRPr="00A43C01" w:rsidR="00A43C01" w:rsidP="00A43C01" w:rsidRDefault="00A43C01" w14:paraId="29D22B08" w14:textId="77777777">
      <w:pPr>
        <w:numPr>
          <w:ilvl w:val="0"/>
          <w:numId w:val="21"/>
        </w:numPr>
      </w:pPr>
      <w:r w:rsidRPr="00A43C01">
        <w:t>Provide pupils with the opportunity to respond to key questions, elaborating upon their answers and explaining their understanding? </w:t>
      </w:r>
    </w:p>
    <w:p w:rsidRPr="00A43C01" w:rsidR="00A43C01" w:rsidP="00A43C01" w:rsidRDefault="00A43C01" w14:paraId="7EC9A1DA" w14:textId="77777777">
      <w:pPr>
        <w:numPr>
          <w:ilvl w:val="0"/>
          <w:numId w:val="21"/>
        </w:numPr>
      </w:pPr>
      <w:r w:rsidRPr="00A43C01">
        <w:t>Contain planned opportunities for the student to model and share effective learning? </w:t>
      </w:r>
    </w:p>
    <w:p w:rsidRPr="00A43C01" w:rsidR="00A43C01" w:rsidP="00A43C01" w:rsidRDefault="00A43C01" w14:paraId="18532122" w14:textId="77777777">
      <w:pPr>
        <w:numPr>
          <w:ilvl w:val="0"/>
          <w:numId w:val="21"/>
        </w:numPr>
      </w:pPr>
      <w:r w:rsidRPr="00A43C01">
        <w:t>Provide opportunities for children to improve/proofread/redraft/edit their work (where appropriate)? </w:t>
      </w:r>
    </w:p>
    <w:p w:rsidR="00A43C01" w:rsidP="00A43C01" w:rsidRDefault="00A43C01" w14:paraId="482ACF6C" w14:textId="2CD7BCAD">
      <w:pPr>
        <w:numPr>
          <w:ilvl w:val="0"/>
          <w:numId w:val="22"/>
        </w:numPr>
      </w:pPr>
      <w:r w:rsidRPr="00A43C01">
        <w:t>Have high expectations for accurate spelling and grammar use (both verbal and written constructions)? </w:t>
      </w:r>
    </w:p>
    <w:p w:rsidR="008E61C6" w:rsidP="008E61C6" w:rsidRDefault="008E61C6" w14:paraId="6B6E0E0A" w14:textId="781D83A0"/>
    <w:p w:rsidR="008E61C6" w:rsidP="008E61C6" w:rsidRDefault="008E61C6" w14:paraId="1F4F83D8" w14:textId="4881AC8A"/>
    <w:p w:rsidR="008E61C6" w:rsidP="008E61C6" w:rsidRDefault="008E61C6" w14:paraId="31C51761" w14:textId="711EB7A1"/>
    <w:p w:rsidR="7DD25937" w:rsidP="7DD25937" w:rsidRDefault="7DD25937" w14:paraId="32F01436" w14:textId="2E91D8B2"/>
    <w:p w:rsidR="7DD25937" w:rsidP="7DD25937" w:rsidRDefault="7DD25937" w14:paraId="4CB87FF8" w14:textId="3680C0CA"/>
    <w:p w:rsidR="008E61C6" w:rsidP="008E61C6" w:rsidRDefault="008E61C6" w14:paraId="4277A20F" w14:textId="0290FBFC"/>
    <w:p w:rsidR="008E61C6" w:rsidP="008E61C6" w:rsidRDefault="008E61C6" w14:paraId="0F1FA08E" w14:textId="4B5F2F4B"/>
    <w:p w:rsidR="008E61C6" w:rsidP="008E61C6" w:rsidRDefault="008E61C6" w14:paraId="1DA63A92" w14:textId="0D21C337"/>
    <w:p w:rsidR="1784FB34" w:rsidP="1784FB34" w:rsidRDefault="1784FB34" w14:paraId="6C714CDB" w14:textId="60E17FBF">
      <w:pPr>
        <w:rPr>
          <w:b/>
          <w:bCs/>
        </w:rPr>
      </w:pPr>
    </w:p>
    <w:p w:rsidRPr="008E61C6" w:rsidR="008E61C6" w:rsidP="7DD25937" w:rsidRDefault="008E61C6" w14:paraId="26EBF933" w14:textId="54B41BDC">
      <w:pPr>
        <w:rPr>
          <w:b/>
          <w:bCs/>
        </w:rPr>
      </w:pPr>
      <w:r w:rsidRPr="7DD25937">
        <w:rPr>
          <w:b/>
          <w:bCs/>
        </w:rPr>
        <w:lastRenderedPageBreak/>
        <w:t>EARLY YEARS FOUNDATION STAGE OBSERVATION GUIDANCE </w:t>
      </w:r>
    </w:p>
    <w:p w:rsidRPr="008E61C6" w:rsidR="008E61C6" w:rsidP="008E61C6" w:rsidRDefault="008E61C6" w14:paraId="45C3DF36" w14:textId="77777777">
      <w:r w:rsidRPr="008E61C6">
        <w:t> </w:t>
      </w:r>
    </w:p>
    <w:p w:rsidRPr="008E61C6" w:rsidR="008E61C6" w:rsidP="008E61C6" w:rsidRDefault="008E61C6" w14:paraId="0656F19D" w14:textId="77777777">
      <w:r w:rsidRPr="008E61C6">
        <w:rPr>
          <w:b/>
          <w:bCs/>
        </w:rPr>
        <w:t>When observing teaching and learning in the EYFS, children may be engaged with a range of opportunities covering all areas of development. The four overarching principles of the EYFS and the following question prompts, provide a framework for observing students. </w:t>
      </w:r>
      <w:r w:rsidRPr="008E61C6">
        <w:t> </w:t>
      </w:r>
    </w:p>
    <w:p w:rsidRPr="008E61C6" w:rsidR="008E61C6" w:rsidP="008E61C6" w:rsidRDefault="008E61C6" w14:paraId="507FC317" w14:textId="77777777">
      <w:r w:rsidRPr="008E61C6">
        <w:t> </w:t>
      </w:r>
    </w:p>
    <w:p w:rsidRPr="008E61C6" w:rsidR="008E61C6" w:rsidP="008E61C6" w:rsidRDefault="008E61C6" w14:paraId="506C25E4" w14:textId="77777777">
      <w:r w:rsidRPr="008E61C6">
        <w:rPr>
          <w:b/>
          <w:bCs/>
        </w:rPr>
        <w:t>The unique child:</w:t>
      </w:r>
      <w:r w:rsidRPr="008E61C6">
        <w:t> </w:t>
      </w:r>
    </w:p>
    <w:p w:rsidRPr="008E61C6" w:rsidR="008E61C6" w:rsidP="008E61C6" w:rsidRDefault="008E61C6" w14:paraId="5FF6822E" w14:textId="77777777">
      <w:pPr>
        <w:numPr>
          <w:ilvl w:val="0"/>
          <w:numId w:val="23"/>
        </w:numPr>
      </w:pPr>
      <w:r w:rsidRPr="008E61C6">
        <w:t>Is there a respectful relationship and acknowledgement that all children are individuals? </w:t>
      </w:r>
    </w:p>
    <w:p w:rsidRPr="008E61C6" w:rsidR="008E61C6" w:rsidP="008E61C6" w:rsidRDefault="008E61C6" w14:paraId="0EECFD33" w14:textId="77777777">
      <w:pPr>
        <w:numPr>
          <w:ilvl w:val="0"/>
          <w:numId w:val="23"/>
        </w:numPr>
      </w:pPr>
      <w:r w:rsidRPr="008E61C6">
        <w:t>Does the student respond to the individuals’ needs, scaffolding the child’s interests and curiosities? </w:t>
      </w:r>
    </w:p>
    <w:p w:rsidRPr="008E61C6" w:rsidR="008E61C6" w:rsidP="008E61C6" w:rsidRDefault="008E61C6" w14:paraId="34BA42E1" w14:textId="77777777">
      <w:r w:rsidRPr="008E61C6">
        <w:rPr>
          <w:b/>
          <w:bCs/>
        </w:rPr>
        <w:t>Positive Relationships:</w:t>
      </w:r>
      <w:r w:rsidRPr="008E61C6">
        <w:t> </w:t>
      </w:r>
    </w:p>
    <w:p w:rsidRPr="008E61C6" w:rsidR="008E61C6" w:rsidP="008E61C6" w:rsidRDefault="008E61C6" w14:paraId="68A471CD" w14:textId="77777777">
      <w:pPr>
        <w:numPr>
          <w:ilvl w:val="0"/>
          <w:numId w:val="24"/>
        </w:numPr>
      </w:pPr>
      <w:r w:rsidRPr="008E61C6">
        <w:t>Does the student Interact with children, using age-appropriate language and open body language? </w:t>
      </w:r>
    </w:p>
    <w:p w:rsidRPr="008E61C6" w:rsidR="008E61C6" w:rsidP="008E61C6" w:rsidRDefault="008E61C6" w14:paraId="07AEAAEE" w14:textId="77777777">
      <w:pPr>
        <w:numPr>
          <w:ilvl w:val="0"/>
          <w:numId w:val="24"/>
        </w:numPr>
      </w:pPr>
      <w:r w:rsidRPr="008E61C6">
        <w:t>Is praise used effectively to reinforce learning and behaviour for the children? </w:t>
      </w:r>
    </w:p>
    <w:p w:rsidRPr="008E61C6" w:rsidR="008E61C6" w:rsidP="008E61C6" w:rsidRDefault="008E61C6" w14:paraId="52E01DB0" w14:textId="77777777">
      <w:pPr>
        <w:numPr>
          <w:ilvl w:val="0"/>
          <w:numId w:val="25"/>
        </w:numPr>
      </w:pPr>
      <w:r w:rsidRPr="008E61C6">
        <w:t>Are children being supported to feel confident and secure? </w:t>
      </w:r>
    </w:p>
    <w:p w:rsidRPr="008E61C6" w:rsidR="008E61C6" w:rsidP="008E61C6" w:rsidRDefault="008E61C6" w14:paraId="7ADFCFBC" w14:textId="77777777">
      <w:pPr>
        <w:numPr>
          <w:ilvl w:val="0"/>
          <w:numId w:val="25"/>
        </w:numPr>
      </w:pPr>
      <w:r w:rsidRPr="008E61C6">
        <w:t>Are activities adapted to each child’s ability? </w:t>
      </w:r>
    </w:p>
    <w:p w:rsidRPr="008E61C6" w:rsidR="008E61C6" w:rsidP="008E61C6" w:rsidRDefault="008E61C6" w14:paraId="77316797" w14:textId="77777777">
      <w:pPr>
        <w:numPr>
          <w:ilvl w:val="0"/>
          <w:numId w:val="25"/>
        </w:numPr>
      </w:pPr>
      <w:r w:rsidRPr="008E61C6">
        <w:t>Do activities provide challenges to all children? </w:t>
      </w:r>
    </w:p>
    <w:p w:rsidRPr="008E61C6" w:rsidR="008E61C6" w:rsidP="008E61C6" w:rsidRDefault="008E61C6" w14:paraId="3D5FF548" w14:textId="77777777">
      <w:pPr>
        <w:numPr>
          <w:ilvl w:val="0"/>
          <w:numId w:val="25"/>
        </w:numPr>
      </w:pPr>
      <w:r w:rsidRPr="008E61C6">
        <w:t>Are there clear routines that support the children? </w:t>
      </w:r>
    </w:p>
    <w:p w:rsidRPr="008E61C6" w:rsidR="008E61C6" w:rsidP="008E61C6" w:rsidRDefault="008E61C6" w14:paraId="25519483" w14:textId="77777777">
      <w:r w:rsidRPr="008E61C6">
        <w:rPr>
          <w:b/>
          <w:bCs/>
        </w:rPr>
        <w:t>Enabling Environment:</w:t>
      </w:r>
      <w:r w:rsidRPr="008E61C6">
        <w:t> </w:t>
      </w:r>
    </w:p>
    <w:p w:rsidRPr="008E61C6" w:rsidR="008E61C6" w:rsidP="008E61C6" w:rsidRDefault="008E61C6" w14:paraId="45BB38C3" w14:textId="77777777">
      <w:pPr>
        <w:numPr>
          <w:ilvl w:val="0"/>
          <w:numId w:val="26"/>
        </w:numPr>
      </w:pPr>
      <w:r w:rsidRPr="008E61C6">
        <w:t>Is the learning environment rich and stimulating and do planned opportunities (focussed activities and continuous provision) reflect the learning taking place? </w:t>
      </w:r>
    </w:p>
    <w:p w:rsidRPr="008E61C6" w:rsidR="008E61C6" w:rsidP="008E61C6" w:rsidRDefault="008E61C6" w14:paraId="3A7D5C25" w14:textId="77777777">
      <w:pPr>
        <w:numPr>
          <w:ilvl w:val="0"/>
          <w:numId w:val="26"/>
        </w:numPr>
      </w:pPr>
      <w:r w:rsidRPr="008E61C6">
        <w:t>Are children’s interests reflected in the planning </w:t>
      </w:r>
      <w:proofErr w:type="gramStart"/>
      <w:r w:rsidRPr="008E61C6">
        <w:t>in order to</w:t>
      </w:r>
      <w:proofErr w:type="gramEnd"/>
      <w:r w:rsidRPr="008E61C6">
        <w:t> keep them interested and motivated? </w:t>
      </w:r>
    </w:p>
    <w:p w:rsidRPr="008E61C6" w:rsidR="008E61C6" w:rsidP="008E61C6" w:rsidRDefault="008E61C6" w14:paraId="7644BFF8" w14:textId="77777777">
      <w:pPr>
        <w:numPr>
          <w:ilvl w:val="0"/>
          <w:numId w:val="26"/>
        </w:numPr>
      </w:pPr>
      <w:r w:rsidRPr="008E61C6">
        <w:t>Are resources for focussed activities and planned continuous provision well organised and age appropriate? </w:t>
      </w:r>
    </w:p>
    <w:p w:rsidRPr="008E61C6" w:rsidR="008E61C6" w:rsidP="008E61C6" w:rsidRDefault="008E61C6" w14:paraId="468586B4" w14:textId="77777777">
      <w:pPr>
        <w:numPr>
          <w:ilvl w:val="0"/>
          <w:numId w:val="26"/>
        </w:numPr>
      </w:pPr>
      <w:r w:rsidRPr="008E61C6">
        <w:t>Are there opportunities for children to work collaboratively and independently within the learning environment? </w:t>
      </w:r>
    </w:p>
    <w:p w:rsidRPr="008E61C6" w:rsidR="008E61C6" w:rsidP="008E61C6" w:rsidRDefault="008E61C6" w14:paraId="0B8D79BE" w14:textId="77777777">
      <w:pPr>
        <w:numPr>
          <w:ilvl w:val="0"/>
          <w:numId w:val="26"/>
        </w:numPr>
      </w:pPr>
      <w:r w:rsidRPr="008E61C6">
        <w:t>Are there opportunities for the children to self-select and learn through child-initiated play? </w:t>
      </w:r>
    </w:p>
    <w:p w:rsidRPr="008E61C6" w:rsidR="008E61C6" w:rsidP="008E61C6" w:rsidRDefault="008E61C6" w14:paraId="4D84130A" w14:textId="77777777">
      <w:pPr>
        <w:numPr>
          <w:ilvl w:val="0"/>
          <w:numId w:val="27"/>
        </w:numPr>
      </w:pPr>
      <w:r>
        <w:t>Has the student used their knowledge of the EYFS to plan continuous provision opportunities (utilising the indoor/outdoor area)? </w:t>
      </w:r>
    </w:p>
    <w:p w:rsidR="7DD25937" w:rsidP="7DD25937" w:rsidRDefault="7DD25937" w14:paraId="6E267F31" w14:textId="18B2A97D">
      <w:pPr>
        <w:rPr>
          <w:b/>
          <w:bCs/>
        </w:rPr>
      </w:pPr>
    </w:p>
    <w:p w:rsidRPr="008E61C6" w:rsidR="008E61C6" w:rsidP="008E61C6" w:rsidRDefault="008E61C6" w14:paraId="5EDB3621" w14:textId="77777777">
      <w:r w:rsidRPr="008E61C6">
        <w:rPr>
          <w:b/>
          <w:bCs/>
        </w:rPr>
        <w:t>Learning and Development:</w:t>
      </w:r>
      <w:r w:rsidRPr="008E61C6">
        <w:t> </w:t>
      </w:r>
    </w:p>
    <w:p w:rsidRPr="008E61C6" w:rsidR="008E61C6" w:rsidP="008E61C6" w:rsidRDefault="008E61C6" w14:paraId="1AB8857A" w14:textId="77777777">
      <w:pPr>
        <w:numPr>
          <w:ilvl w:val="0"/>
          <w:numId w:val="28"/>
        </w:numPr>
      </w:pPr>
      <w:r w:rsidRPr="008E61C6">
        <w:t>Has the student planned for opportunities that build upon what the children already know? </w:t>
      </w:r>
    </w:p>
    <w:p w:rsidRPr="008E61C6" w:rsidR="008E61C6" w:rsidP="008E61C6" w:rsidRDefault="008E61C6" w14:paraId="33E56BF8" w14:textId="03629B8F">
      <w:pPr>
        <w:numPr>
          <w:ilvl w:val="0"/>
          <w:numId w:val="28"/>
        </w:numPr>
      </w:pPr>
      <w:r w:rsidRPr="008E61C6">
        <w:lastRenderedPageBreak/>
        <w:t>Does the student use a multi-sensory approach to support learning and development? (</w:t>
      </w:r>
      <w:r w:rsidRPr="008E61C6" w:rsidR="00684C44">
        <w:t>e.g.,</w:t>
      </w:r>
      <w:r w:rsidRPr="008E61C6">
        <w:t> visual aids, movements, touch, sound) </w:t>
      </w:r>
    </w:p>
    <w:p w:rsidRPr="008E61C6" w:rsidR="008E61C6" w:rsidP="008E61C6" w:rsidRDefault="008E61C6" w14:paraId="036BC9FC" w14:textId="77777777">
      <w:pPr>
        <w:numPr>
          <w:ilvl w:val="0"/>
          <w:numId w:val="28"/>
        </w:numPr>
      </w:pPr>
      <w:r w:rsidRPr="008E61C6">
        <w:t>Are activities appropriately pitched to support children to develop key skills? </w:t>
      </w:r>
    </w:p>
    <w:p w:rsidRPr="008E61C6" w:rsidR="008E61C6" w:rsidP="008E61C6" w:rsidRDefault="008E61C6" w14:paraId="5930878F" w14:textId="77777777">
      <w:pPr>
        <w:numPr>
          <w:ilvl w:val="0"/>
          <w:numId w:val="29"/>
        </w:numPr>
      </w:pPr>
      <w:r w:rsidRPr="008E61C6">
        <w:t>Are open-ended questions used, allowing the child time to answer?  </w:t>
      </w:r>
    </w:p>
    <w:p w:rsidRPr="008E61C6" w:rsidR="008E61C6" w:rsidP="008E61C6" w:rsidRDefault="008E61C6" w14:paraId="35CD6FF0" w14:textId="77777777">
      <w:pPr>
        <w:numPr>
          <w:ilvl w:val="0"/>
          <w:numId w:val="29"/>
        </w:numPr>
      </w:pPr>
      <w:r w:rsidRPr="008E61C6">
        <w:t>Do the students' interactions with children help to identify next steps in learning? </w:t>
      </w:r>
    </w:p>
    <w:p w:rsidRPr="008E61C6" w:rsidR="008E61C6" w:rsidP="008E61C6" w:rsidRDefault="008E61C6" w14:paraId="254C0EC0" w14:textId="77777777">
      <w:pPr>
        <w:numPr>
          <w:ilvl w:val="0"/>
          <w:numId w:val="29"/>
        </w:numPr>
      </w:pPr>
      <w:r w:rsidRPr="008E61C6">
        <w:t>Is the student using ongoing assessment through observation, </w:t>
      </w:r>
      <w:proofErr w:type="gramStart"/>
      <w:r w:rsidRPr="008E61C6">
        <w:t>questioning</w:t>
      </w:r>
      <w:proofErr w:type="gramEnd"/>
      <w:r w:rsidRPr="008E61C6">
        <w:t> and looking at individual outcomes? </w:t>
      </w:r>
    </w:p>
    <w:p w:rsidRPr="008E61C6" w:rsidR="008E61C6" w:rsidP="008E61C6" w:rsidRDefault="008E61C6" w14:paraId="71DE96F1" w14:textId="77777777">
      <w:pPr>
        <w:numPr>
          <w:ilvl w:val="0"/>
          <w:numId w:val="29"/>
        </w:numPr>
      </w:pPr>
      <w:r w:rsidRPr="008E61C6">
        <w:t>Is new vocabulary introduced and explored as part of the learning?  </w:t>
      </w:r>
    </w:p>
    <w:p w:rsidRPr="008E61C6" w:rsidR="008E61C6" w:rsidP="008E61C6" w:rsidRDefault="008E61C6" w14:paraId="0351886D" w14:textId="77777777">
      <w:pPr>
        <w:numPr>
          <w:ilvl w:val="0"/>
          <w:numId w:val="29"/>
        </w:numPr>
      </w:pPr>
      <w:r w:rsidRPr="008E61C6">
        <w:t>Has adult support been deployed effectively within the learning environment (to support focussed or child-initiated activities)? </w:t>
      </w:r>
    </w:p>
    <w:p w:rsidR="001A3E5A" w:rsidP="008E61C6" w:rsidRDefault="008E61C6" w14:paraId="640B5DAA" w14:textId="77777777">
      <w:pPr>
        <w:numPr>
          <w:ilvl w:val="0"/>
          <w:numId w:val="30"/>
        </w:numPr>
      </w:pPr>
      <w:r w:rsidRPr="008E61C6">
        <w:t>Are there opportunities for the children to take the initiative and lead learning? </w:t>
      </w:r>
    </w:p>
    <w:p w:rsidR="001A3E5A" w:rsidP="001A3E5A" w:rsidRDefault="001A3E5A" w14:paraId="7F60C3EF" w14:textId="77777777"/>
    <w:p w:rsidRPr="001A3E5A" w:rsidR="001A3E5A" w:rsidP="7DD25937" w:rsidRDefault="008E61C6" w14:paraId="036B7721" w14:textId="4F3CAAAA">
      <w:pPr>
        <w:rPr>
          <w:b/>
          <w:bCs/>
        </w:rPr>
      </w:pPr>
      <w:r>
        <w:br/>
        <w:t> </w:t>
      </w:r>
      <w:r>
        <w:br/>
        <w:t> </w:t>
      </w:r>
    </w:p>
    <w:p w:rsidRPr="001A3E5A" w:rsidR="001A3E5A" w:rsidP="7DD25937" w:rsidRDefault="001A3E5A" w14:paraId="0BAC41FA" w14:textId="12D87FFC">
      <w:pPr>
        <w:rPr>
          <w:b/>
          <w:bCs/>
        </w:rPr>
      </w:pPr>
    </w:p>
    <w:p w:rsidRPr="001A3E5A" w:rsidR="001A3E5A" w:rsidP="7DD25937" w:rsidRDefault="001A3E5A" w14:paraId="7D3A6260" w14:textId="6F224E79">
      <w:pPr>
        <w:rPr>
          <w:b/>
          <w:bCs/>
        </w:rPr>
      </w:pPr>
    </w:p>
    <w:p w:rsidRPr="001A3E5A" w:rsidR="001A3E5A" w:rsidP="7DD25937" w:rsidRDefault="001A3E5A" w14:paraId="4020E71B" w14:textId="6B9DBA00">
      <w:pPr>
        <w:rPr>
          <w:b/>
          <w:bCs/>
        </w:rPr>
      </w:pPr>
    </w:p>
    <w:p w:rsidRPr="001A3E5A" w:rsidR="001A3E5A" w:rsidP="7DD25937" w:rsidRDefault="001A3E5A" w14:paraId="7561DE9B" w14:textId="2F13FEA6">
      <w:pPr>
        <w:rPr>
          <w:b/>
          <w:bCs/>
        </w:rPr>
      </w:pPr>
    </w:p>
    <w:p w:rsidRPr="001A3E5A" w:rsidR="001A3E5A" w:rsidP="7DD25937" w:rsidRDefault="001A3E5A" w14:paraId="42D9BC87" w14:textId="7378CAD0">
      <w:pPr>
        <w:rPr>
          <w:b/>
          <w:bCs/>
        </w:rPr>
      </w:pPr>
    </w:p>
    <w:p w:rsidRPr="001A3E5A" w:rsidR="001A3E5A" w:rsidP="7DD25937" w:rsidRDefault="001A3E5A" w14:paraId="005B6A02" w14:textId="62CB4262">
      <w:pPr>
        <w:rPr>
          <w:b/>
          <w:bCs/>
        </w:rPr>
      </w:pPr>
    </w:p>
    <w:p w:rsidRPr="001A3E5A" w:rsidR="001A3E5A" w:rsidP="7DD25937" w:rsidRDefault="001A3E5A" w14:paraId="60C0F362" w14:textId="5082BFB6">
      <w:pPr>
        <w:rPr>
          <w:b/>
          <w:bCs/>
        </w:rPr>
      </w:pPr>
    </w:p>
    <w:p w:rsidRPr="001A3E5A" w:rsidR="001A3E5A" w:rsidP="7DD25937" w:rsidRDefault="001A3E5A" w14:paraId="27F4E15F" w14:textId="575C58AA">
      <w:pPr>
        <w:rPr>
          <w:b/>
          <w:bCs/>
        </w:rPr>
      </w:pPr>
    </w:p>
    <w:p w:rsidRPr="001A3E5A" w:rsidR="001A3E5A" w:rsidP="7DD25937" w:rsidRDefault="001A3E5A" w14:paraId="5D915E49" w14:textId="78F984D7">
      <w:pPr>
        <w:rPr>
          <w:b/>
          <w:bCs/>
        </w:rPr>
      </w:pPr>
    </w:p>
    <w:p w:rsidRPr="001A3E5A" w:rsidR="001A3E5A" w:rsidP="7DD25937" w:rsidRDefault="001A3E5A" w14:paraId="56C3EAB7" w14:textId="073F778B">
      <w:pPr>
        <w:rPr>
          <w:b/>
          <w:bCs/>
        </w:rPr>
      </w:pPr>
    </w:p>
    <w:p w:rsidRPr="001A3E5A" w:rsidR="001A3E5A" w:rsidP="7DD25937" w:rsidRDefault="001A3E5A" w14:paraId="670044C2" w14:textId="299049AB">
      <w:pPr>
        <w:rPr>
          <w:b/>
          <w:bCs/>
        </w:rPr>
      </w:pPr>
    </w:p>
    <w:p w:rsidRPr="001A3E5A" w:rsidR="001A3E5A" w:rsidP="7DD25937" w:rsidRDefault="001A3E5A" w14:paraId="37F12942" w14:textId="53BA133E">
      <w:pPr>
        <w:rPr>
          <w:b/>
          <w:bCs/>
        </w:rPr>
      </w:pPr>
    </w:p>
    <w:p w:rsidRPr="001A3E5A" w:rsidR="001A3E5A" w:rsidP="7DD25937" w:rsidRDefault="001A3E5A" w14:paraId="6E6CE7DD" w14:textId="359D134A">
      <w:pPr>
        <w:rPr>
          <w:b/>
          <w:bCs/>
        </w:rPr>
      </w:pPr>
    </w:p>
    <w:p w:rsidRPr="001A3E5A" w:rsidR="001A3E5A" w:rsidP="7DD25937" w:rsidRDefault="001A3E5A" w14:paraId="51D06F7F" w14:textId="38CD92EB">
      <w:pPr>
        <w:rPr>
          <w:b/>
          <w:bCs/>
        </w:rPr>
      </w:pPr>
    </w:p>
    <w:p w:rsidRPr="001A3E5A" w:rsidR="001A3E5A" w:rsidP="7DD25937" w:rsidRDefault="001A3E5A" w14:paraId="66F432C8" w14:textId="2BAA0804">
      <w:pPr>
        <w:rPr>
          <w:b/>
          <w:bCs/>
        </w:rPr>
      </w:pPr>
    </w:p>
    <w:p w:rsidRPr="001A3E5A" w:rsidR="001A3E5A" w:rsidP="7DD25937" w:rsidRDefault="001A3E5A" w14:paraId="48E9CC87" w14:textId="110BAA73">
      <w:pPr>
        <w:rPr>
          <w:b/>
          <w:bCs/>
        </w:rPr>
      </w:pPr>
    </w:p>
    <w:p w:rsidR="1784FB34" w:rsidP="1784FB34" w:rsidRDefault="1784FB34" w14:paraId="764C244A" w14:textId="1BE9A884">
      <w:pPr>
        <w:rPr>
          <w:b/>
          <w:bCs/>
        </w:rPr>
      </w:pPr>
    </w:p>
    <w:p w:rsidR="1784FB34" w:rsidP="1784FB34" w:rsidRDefault="1784FB34" w14:paraId="27C862B4" w14:textId="2B14CB7E">
      <w:pPr>
        <w:rPr>
          <w:b/>
          <w:bCs/>
        </w:rPr>
      </w:pPr>
    </w:p>
    <w:p w:rsidR="1784FB34" w:rsidP="1784FB34" w:rsidRDefault="1784FB34" w14:paraId="03831577" w14:textId="0D76A813">
      <w:pPr>
        <w:rPr>
          <w:b/>
          <w:bCs/>
        </w:rPr>
      </w:pPr>
    </w:p>
    <w:p w:rsidRPr="001A3E5A" w:rsidR="001A3E5A" w:rsidP="001A3E5A" w:rsidRDefault="001A3E5A" w14:paraId="07E195EF" w14:textId="18899C39">
      <w:pPr>
        <w:rPr>
          <w:b/>
          <w:bCs/>
        </w:rPr>
      </w:pPr>
      <w:r w:rsidRPr="7DD25937">
        <w:rPr>
          <w:b/>
          <w:bCs/>
        </w:rPr>
        <w:t>GEOGRAPHY OBSERVATION GUIDANCE </w:t>
      </w:r>
    </w:p>
    <w:p w:rsidRPr="001A3E5A" w:rsidR="001A3E5A" w:rsidP="001A3E5A" w:rsidRDefault="001A3E5A" w14:paraId="74419F01" w14:textId="77777777">
      <w:r w:rsidRPr="001A3E5A">
        <w:t>The opening statement of the Primary Geography NC is: </w:t>
      </w:r>
    </w:p>
    <w:p w:rsidRPr="001A3E5A" w:rsidR="001A3E5A" w:rsidP="001A3E5A" w:rsidRDefault="001A3E5A" w14:paraId="147DEE81" w14:textId="77777777">
      <w:r w:rsidRPr="001A3E5A">
        <w:t>‘A high-quality geography education should inspire in pupils a curiosity and fascination about the world and its people that will remain with them for the rest of their lives’ (DfE, 2013, 1). </w:t>
      </w:r>
    </w:p>
    <w:p w:rsidRPr="001A3E5A" w:rsidR="001A3E5A" w:rsidP="001A3E5A" w:rsidRDefault="001A3E5A" w14:paraId="3E338CE0" w14:textId="77777777">
      <w:r w:rsidRPr="001A3E5A">
        <w:t> </w:t>
      </w:r>
    </w:p>
    <w:p w:rsidRPr="001A3E5A" w:rsidR="001A3E5A" w:rsidP="001A3E5A" w:rsidRDefault="001A3E5A" w14:paraId="5AB04830" w14:textId="77777777">
      <w:r w:rsidRPr="001A3E5A">
        <w:rPr>
          <w:b/>
          <w:bCs/>
        </w:rPr>
        <w:t>Does the lesson include aspects of some or </w:t>
      </w:r>
      <w:proofErr w:type="gramStart"/>
      <w:r w:rsidRPr="001A3E5A">
        <w:rPr>
          <w:b/>
          <w:bCs/>
        </w:rPr>
        <w:t>all of</w:t>
      </w:r>
      <w:proofErr w:type="gramEnd"/>
      <w:r w:rsidRPr="001A3E5A">
        <w:rPr>
          <w:b/>
          <w:bCs/>
        </w:rPr>
        <w:t> the following key elements of the geography curriculum?</w:t>
      </w:r>
      <w:r w:rsidRPr="001A3E5A">
        <w:t> </w:t>
      </w:r>
    </w:p>
    <w:p w:rsidRPr="001A3E5A" w:rsidR="001A3E5A" w:rsidP="001A3E5A" w:rsidRDefault="001A3E5A" w14:paraId="37CE38F9" w14:textId="77777777">
      <w:pPr>
        <w:numPr>
          <w:ilvl w:val="0"/>
          <w:numId w:val="31"/>
        </w:numPr>
      </w:pPr>
      <w:r w:rsidRPr="001A3E5A">
        <w:t>Knowledge </w:t>
      </w:r>
    </w:p>
    <w:p w:rsidRPr="001A3E5A" w:rsidR="001A3E5A" w:rsidP="001A3E5A" w:rsidRDefault="001A3E5A" w14:paraId="7D6C72A2" w14:textId="77777777">
      <w:pPr>
        <w:numPr>
          <w:ilvl w:val="0"/>
          <w:numId w:val="31"/>
        </w:numPr>
      </w:pPr>
      <w:r w:rsidRPr="001A3E5A">
        <w:t>Geographical skills </w:t>
      </w:r>
    </w:p>
    <w:p w:rsidRPr="001A3E5A" w:rsidR="001A3E5A" w:rsidP="001A3E5A" w:rsidRDefault="001A3E5A" w14:paraId="4476AA4F" w14:textId="77777777">
      <w:pPr>
        <w:numPr>
          <w:ilvl w:val="0"/>
          <w:numId w:val="31"/>
        </w:numPr>
      </w:pPr>
      <w:r w:rsidRPr="001A3E5A">
        <w:t>Understanding </w:t>
      </w:r>
    </w:p>
    <w:p w:rsidRPr="001A3E5A" w:rsidR="001A3E5A" w:rsidP="001A3E5A" w:rsidRDefault="001A3E5A" w14:paraId="1770837A" w14:textId="77777777">
      <w:pPr>
        <w:numPr>
          <w:ilvl w:val="0"/>
          <w:numId w:val="32"/>
        </w:numPr>
      </w:pPr>
      <w:r w:rsidRPr="001A3E5A">
        <w:t>Values </w:t>
      </w:r>
    </w:p>
    <w:p w:rsidRPr="001A3E5A" w:rsidR="001A3E5A" w:rsidP="001A3E5A" w:rsidRDefault="001A3E5A" w14:paraId="52708C94" w14:textId="77777777">
      <w:pPr>
        <w:numPr>
          <w:ilvl w:val="0"/>
          <w:numId w:val="32"/>
        </w:numPr>
      </w:pPr>
      <w:r w:rsidRPr="001A3E5A">
        <w:t>Human geography </w:t>
      </w:r>
    </w:p>
    <w:p w:rsidRPr="001A3E5A" w:rsidR="001A3E5A" w:rsidP="001A3E5A" w:rsidRDefault="001A3E5A" w14:paraId="42CDD884" w14:textId="77777777">
      <w:pPr>
        <w:numPr>
          <w:ilvl w:val="0"/>
          <w:numId w:val="32"/>
        </w:numPr>
      </w:pPr>
      <w:r w:rsidRPr="001A3E5A">
        <w:t>Physical geography </w:t>
      </w:r>
    </w:p>
    <w:p w:rsidRPr="001A3E5A" w:rsidR="001A3E5A" w:rsidP="001A3E5A" w:rsidRDefault="001A3E5A" w14:paraId="6DF8161E" w14:textId="77777777">
      <w:pPr>
        <w:numPr>
          <w:ilvl w:val="0"/>
          <w:numId w:val="32"/>
        </w:numPr>
      </w:pPr>
      <w:r w:rsidRPr="001A3E5A">
        <w:t>The inter-relationship between human and physical geography </w:t>
      </w:r>
    </w:p>
    <w:p w:rsidRPr="001A3E5A" w:rsidR="001A3E5A" w:rsidP="001A3E5A" w:rsidRDefault="001A3E5A" w14:paraId="617578C1" w14:textId="77777777">
      <w:r w:rsidRPr="001A3E5A">
        <w:t> </w:t>
      </w:r>
    </w:p>
    <w:p w:rsidRPr="001A3E5A" w:rsidR="001A3E5A" w:rsidP="001A3E5A" w:rsidRDefault="001A3E5A" w14:paraId="72A667B1" w14:textId="77777777">
      <w:r w:rsidRPr="001A3E5A">
        <w:rPr>
          <w:b/>
          <w:bCs/>
        </w:rPr>
        <w:t>For values:</w:t>
      </w:r>
      <w:r w:rsidRPr="001A3E5A">
        <w:t> </w:t>
      </w:r>
    </w:p>
    <w:p w:rsidRPr="001A3E5A" w:rsidR="001A3E5A" w:rsidP="001A3E5A" w:rsidRDefault="001A3E5A" w14:paraId="74E4DA7F" w14:textId="77777777">
      <w:pPr>
        <w:numPr>
          <w:ilvl w:val="0"/>
          <w:numId w:val="33"/>
        </w:numPr>
      </w:pPr>
      <w:r w:rsidRPr="001A3E5A">
        <w:t>is an appreciation of human and natural diversity discussed and encouraged? </w:t>
      </w:r>
    </w:p>
    <w:p w:rsidRPr="001A3E5A" w:rsidR="001A3E5A" w:rsidP="001A3E5A" w:rsidRDefault="001A3E5A" w14:paraId="0A9F3B3E" w14:textId="77777777">
      <w:pPr>
        <w:numPr>
          <w:ilvl w:val="0"/>
          <w:numId w:val="33"/>
        </w:numPr>
      </w:pPr>
      <w:r w:rsidRPr="001A3E5A">
        <w:t>Is geography taught with a view to respect for the natural world we live in and for the people we share this planet with? </w:t>
      </w:r>
    </w:p>
    <w:p w:rsidRPr="001A3E5A" w:rsidR="001A3E5A" w:rsidP="001A3E5A" w:rsidRDefault="001A3E5A" w14:paraId="19B06BCE" w14:textId="77777777">
      <w:pPr>
        <w:numPr>
          <w:ilvl w:val="0"/>
          <w:numId w:val="33"/>
        </w:numPr>
      </w:pPr>
      <w:r w:rsidRPr="001A3E5A">
        <w:t>Are children encouraged to take responsibility for their place and actions in the world? </w:t>
      </w:r>
    </w:p>
    <w:p w:rsidRPr="001A3E5A" w:rsidR="001A3E5A" w:rsidP="001A3E5A" w:rsidRDefault="001A3E5A" w14:paraId="20246CBE" w14:textId="77777777">
      <w:r w:rsidRPr="001A3E5A">
        <w:t> </w:t>
      </w:r>
    </w:p>
    <w:p w:rsidRPr="001A3E5A" w:rsidR="001A3E5A" w:rsidP="001A3E5A" w:rsidRDefault="001A3E5A" w14:paraId="306C83A0" w14:textId="77777777">
      <w:r w:rsidRPr="001A3E5A">
        <w:rPr>
          <w:b/>
          <w:bCs/>
        </w:rPr>
        <w:t>Does the lesson give the opportunity for children to geographically investigate, explore, or enquire about any </w:t>
      </w:r>
      <w:proofErr w:type="gramStart"/>
      <w:r w:rsidRPr="001A3E5A">
        <w:rPr>
          <w:b/>
          <w:bCs/>
        </w:rPr>
        <w:t>specific:</w:t>
      </w:r>
      <w:proofErr w:type="gramEnd"/>
      <w:r w:rsidRPr="001A3E5A">
        <w:t> </w:t>
      </w:r>
    </w:p>
    <w:p w:rsidRPr="001A3E5A" w:rsidR="001A3E5A" w:rsidP="001A3E5A" w:rsidRDefault="001A3E5A" w14:paraId="4E02595B" w14:textId="77777777">
      <w:pPr>
        <w:numPr>
          <w:ilvl w:val="0"/>
          <w:numId w:val="34"/>
        </w:numPr>
      </w:pPr>
      <w:r w:rsidRPr="001A3E5A">
        <w:t>Places or spaces – such as specific region, country, shopping centre or woodland </w:t>
      </w:r>
    </w:p>
    <w:p w:rsidRPr="001A3E5A" w:rsidR="001A3E5A" w:rsidP="001A3E5A" w:rsidRDefault="001A3E5A" w14:paraId="4B2AD5CB" w14:textId="77777777">
      <w:pPr>
        <w:numPr>
          <w:ilvl w:val="0"/>
          <w:numId w:val="34"/>
        </w:numPr>
      </w:pPr>
      <w:r w:rsidRPr="001A3E5A">
        <w:t>Geographical processes – such as erosion or migration </w:t>
      </w:r>
    </w:p>
    <w:p w:rsidRPr="001A3E5A" w:rsidR="001A3E5A" w:rsidP="001A3E5A" w:rsidRDefault="001A3E5A" w14:paraId="4558AF80" w14:textId="77777777">
      <w:pPr>
        <w:numPr>
          <w:ilvl w:val="0"/>
          <w:numId w:val="34"/>
        </w:numPr>
      </w:pPr>
      <w:r w:rsidRPr="001A3E5A">
        <w:t>Geographical patterns – like environments. river systems or understanding maps </w:t>
      </w:r>
    </w:p>
    <w:p w:rsidRPr="001A3E5A" w:rsidR="001A3E5A" w:rsidP="001A3E5A" w:rsidRDefault="001A3E5A" w14:paraId="7651AAC5" w14:textId="77777777">
      <w:pPr>
        <w:numPr>
          <w:ilvl w:val="0"/>
          <w:numId w:val="34"/>
        </w:numPr>
      </w:pPr>
      <w:r w:rsidRPr="001A3E5A">
        <w:t xml:space="preserve">Sustainability, environmental </w:t>
      </w:r>
      <w:proofErr w:type="gramStart"/>
      <w:r w:rsidRPr="001A3E5A">
        <w:t>education</w:t>
      </w:r>
      <w:proofErr w:type="gramEnd"/>
      <w:r w:rsidRPr="001A3E5A">
        <w:t xml:space="preserve"> or global citizenship </w:t>
      </w:r>
    </w:p>
    <w:p w:rsidRPr="001A3E5A" w:rsidR="001A3E5A" w:rsidP="7DD25937" w:rsidRDefault="001A3E5A" w14:paraId="1292BC8C" w14:textId="03EE2E7B">
      <w:pPr>
        <w:rPr>
          <w:b/>
          <w:bCs/>
        </w:rPr>
      </w:pPr>
      <w:r>
        <w:t> </w:t>
      </w:r>
    </w:p>
    <w:p w:rsidRPr="001A3E5A" w:rsidR="001A3E5A" w:rsidP="7DD25937" w:rsidRDefault="001A3E5A" w14:paraId="03D1FD23" w14:textId="67E49B01">
      <w:pPr>
        <w:rPr>
          <w:b/>
          <w:bCs/>
        </w:rPr>
      </w:pPr>
    </w:p>
    <w:p w:rsidRPr="001A3E5A" w:rsidR="001A3E5A" w:rsidP="7DD25937" w:rsidRDefault="001A3E5A" w14:paraId="100FB9F2" w14:textId="48CFA2C6">
      <w:pPr>
        <w:rPr>
          <w:b/>
          <w:bCs/>
        </w:rPr>
      </w:pPr>
    </w:p>
    <w:p w:rsidRPr="001A3E5A" w:rsidR="001A3E5A" w:rsidP="7DD25937" w:rsidRDefault="001A3E5A" w14:paraId="48FB7ED3" w14:textId="2DE69445">
      <w:pPr>
        <w:rPr>
          <w:b/>
          <w:bCs/>
        </w:rPr>
      </w:pPr>
    </w:p>
    <w:p w:rsidRPr="001A3E5A" w:rsidR="001A3E5A" w:rsidP="7DD25937" w:rsidRDefault="001A3E5A" w14:paraId="35430CBE" w14:textId="25A7FA58">
      <w:pPr>
        <w:rPr>
          <w:b/>
          <w:bCs/>
        </w:rPr>
      </w:pPr>
    </w:p>
    <w:p w:rsidRPr="001A3E5A" w:rsidR="001A3E5A" w:rsidP="7DD25937" w:rsidRDefault="001A3E5A" w14:paraId="7BC42D6D" w14:textId="68A011D2">
      <w:pPr>
        <w:rPr>
          <w:b/>
          <w:bCs/>
        </w:rPr>
      </w:pPr>
    </w:p>
    <w:p w:rsidRPr="001A3E5A" w:rsidR="001A3E5A" w:rsidP="7DD25937" w:rsidRDefault="001A3E5A" w14:paraId="70602552" w14:textId="6CB42B99">
      <w:pPr>
        <w:rPr>
          <w:b/>
          <w:bCs/>
        </w:rPr>
      </w:pPr>
    </w:p>
    <w:p w:rsidRPr="001A3E5A" w:rsidR="001A3E5A" w:rsidP="1784FB34" w:rsidRDefault="001A3E5A" w14:paraId="0B4DA4F9" w14:textId="1CEE0EC5">
      <w:pPr>
        <w:rPr>
          <w:b/>
          <w:bCs/>
        </w:rPr>
      </w:pPr>
      <w:r w:rsidRPr="1784FB34">
        <w:rPr>
          <w:b/>
          <w:bCs/>
        </w:rPr>
        <w:t>HISTORY OBSERVATION GUIDANCE </w:t>
      </w:r>
    </w:p>
    <w:p w:rsidRPr="001A3E5A" w:rsidR="001A3E5A" w:rsidP="001A3E5A" w:rsidRDefault="001A3E5A" w14:paraId="3CBE8FEA" w14:textId="77777777">
      <w:r w:rsidRPr="001A3E5A">
        <w:t>Does the lesson have a clear focus on one, or more, of the </w:t>
      </w:r>
      <w:proofErr w:type="gramStart"/>
      <w:r w:rsidRPr="001A3E5A">
        <w:t>following:</w:t>
      </w:r>
      <w:proofErr w:type="gramEnd"/>
      <w:r w:rsidRPr="001A3E5A">
        <w:t> </w:t>
      </w:r>
    </w:p>
    <w:p w:rsidRPr="001A3E5A" w:rsidR="001A3E5A" w:rsidP="001A3E5A" w:rsidRDefault="001A3E5A" w14:paraId="75A3EB55" w14:textId="77777777">
      <w:r w:rsidRPr="001A3E5A">
        <w:t> </w:t>
      </w:r>
    </w:p>
    <w:p w:rsidRPr="001A3E5A" w:rsidR="001A3E5A" w:rsidP="001A3E5A" w:rsidRDefault="001A3E5A" w14:paraId="2C88083A" w14:textId="77777777">
      <w:pPr>
        <w:rPr>
          <w:b/>
          <w:bCs/>
        </w:rPr>
      </w:pPr>
      <w:r w:rsidRPr="001A3E5A">
        <w:rPr>
          <w:b/>
          <w:bCs/>
        </w:rPr>
        <w:t>Knowledge and understanding </w:t>
      </w:r>
    </w:p>
    <w:p w:rsidRPr="001A3E5A" w:rsidR="001A3E5A" w:rsidP="001A3E5A" w:rsidRDefault="001A3E5A" w14:paraId="79B065B8" w14:textId="1E4739AC">
      <w:r w:rsidRPr="001A3E5A">
        <w:t>Is the information being imparted in an </w:t>
      </w:r>
      <w:r w:rsidRPr="001A3E5A" w:rsidR="00684C44">
        <w:t>age-appropriate</w:t>
      </w:r>
      <w:r w:rsidRPr="001A3E5A">
        <w:t> manner (for example with a focus on continuity and change/ cause and consequence / similarity and difference)?  </w:t>
      </w:r>
    </w:p>
    <w:p w:rsidRPr="001A3E5A" w:rsidR="001A3E5A" w:rsidP="001A3E5A" w:rsidRDefault="001A3E5A" w14:paraId="7F3B3D13" w14:textId="77777777">
      <w:r w:rsidRPr="001A3E5A">
        <w:t> </w:t>
      </w:r>
    </w:p>
    <w:p w:rsidRPr="001A3E5A" w:rsidR="001A3E5A" w:rsidP="001A3E5A" w:rsidRDefault="001A3E5A" w14:paraId="1EA2FE36" w14:textId="77777777">
      <w:pPr>
        <w:rPr>
          <w:b/>
          <w:bCs/>
        </w:rPr>
      </w:pPr>
      <w:r w:rsidRPr="001A3E5A">
        <w:rPr>
          <w:b/>
          <w:bCs/>
        </w:rPr>
        <w:t>Chronological understanding </w:t>
      </w:r>
    </w:p>
    <w:p w:rsidRPr="001A3E5A" w:rsidR="001A3E5A" w:rsidP="001A3E5A" w:rsidRDefault="001A3E5A" w14:paraId="6DFF1E47" w14:textId="77777777">
      <w:r w:rsidRPr="001A3E5A">
        <w:t>Are the approaches to the teaching of time appropriate for the age range being taught in terms of vocabulary being deployed and forms of sequencing activities being used? </w:t>
      </w:r>
    </w:p>
    <w:p w:rsidRPr="001A3E5A" w:rsidR="001A3E5A" w:rsidP="001A3E5A" w:rsidRDefault="001A3E5A" w14:paraId="6F3980A0" w14:textId="77777777">
      <w:r w:rsidRPr="001A3E5A">
        <w:t> </w:t>
      </w:r>
    </w:p>
    <w:p w:rsidRPr="001A3E5A" w:rsidR="001A3E5A" w:rsidP="001A3E5A" w:rsidRDefault="001A3E5A" w14:paraId="0C087DA1" w14:textId="77777777">
      <w:pPr>
        <w:rPr>
          <w:b/>
          <w:bCs/>
        </w:rPr>
      </w:pPr>
      <w:r w:rsidRPr="001A3E5A">
        <w:rPr>
          <w:b/>
          <w:bCs/>
        </w:rPr>
        <w:t>Historical enquiry </w:t>
      </w:r>
    </w:p>
    <w:p w:rsidRPr="001A3E5A" w:rsidR="001A3E5A" w:rsidP="001A3E5A" w:rsidRDefault="001A3E5A" w14:paraId="3CC83493" w14:textId="21C22A89">
      <w:r w:rsidRPr="001A3E5A">
        <w:t>What forms of enquiry are being used and how are children acquiring and using the information being gathered; for </w:t>
      </w:r>
      <w:r w:rsidRPr="001A3E5A" w:rsidR="00684C44">
        <w:t>instance,</w:t>
      </w:r>
      <w:r w:rsidRPr="001A3E5A">
        <w:t> use of websites, artefacts, written texts, audio-visual material, outside speakers, museum visits, etc? Is enquiry embedded throughout the lesson </w:t>
      </w:r>
      <w:proofErr w:type="gramStart"/>
      <w:r w:rsidRPr="001A3E5A">
        <w:t>through the use of</w:t>
      </w:r>
      <w:proofErr w:type="gramEnd"/>
      <w:r w:rsidRPr="001A3E5A">
        <w:t> Enquiry Questions? </w:t>
      </w:r>
    </w:p>
    <w:p w:rsidRPr="001A3E5A" w:rsidR="001A3E5A" w:rsidP="001A3E5A" w:rsidRDefault="001A3E5A" w14:paraId="6795AFE2" w14:textId="77777777">
      <w:r w:rsidRPr="001A3E5A">
        <w:t> </w:t>
      </w:r>
    </w:p>
    <w:p w:rsidRPr="001A3E5A" w:rsidR="001A3E5A" w:rsidP="001A3E5A" w:rsidRDefault="001A3E5A" w14:paraId="7489720D" w14:textId="77777777">
      <w:pPr>
        <w:rPr>
          <w:b/>
          <w:bCs/>
        </w:rPr>
      </w:pPr>
      <w:r w:rsidRPr="001A3E5A">
        <w:rPr>
          <w:b/>
          <w:bCs/>
        </w:rPr>
        <w:t>Historical interpretation </w:t>
      </w:r>
    </w:p>
    <w:p w:rsidRPr="001A3E5A" w:rsidR="001A3E5A" w:rsidP="001A3E5A" w:rsidRDefault="001A3E5A" w14:paraId="57E94DB7" w14:textId="000F5BCE">
      <w:r w:rsidRPr="001A3E5A">
        <w:t>Are children being given the opportunity to see the past through a variety of perspectives, </w:t>
      </w:r>
      <w:r w:rsidRPr="001A3E5A" w:rsidR="00684C44">
        <w:t>e.g.,</w:t>
      </w:r>
      <w:r w:rsidRPr="001A3E5A">
        <w:t> male and female, rich and poor? Are children being introduced to different ways of looking at the past, including through the lives of significant individuals and differing cultures to allow for diversity? Can they see that there can be different views that were once held? </w:t>
      </w:r>
    </w:p>
    <w:p w:rsidRPr="001A3E5A" w:rsidR="001A3E5A" w:rsidP="001A3E5A" w:rsidRDefault="001A3E5A" w14:paraId="2C573C06" w14:textId="77777777">
      <w:r w:rsidRPr="001A3E5A">
        <w:t> </w:t>
      </w:r>
    </w:p>
    <w:p w:rsidRPr="001A3E5A" w:rsidR="001A3E5A" w:rsidP="001A3E5A" w:rsidRDefault="001A3E5A" w14:paraId="29A68427" w14:textId="77777777">
      <w:r w:rsidRPr="001A3E5A">
        <w:t>Overall does the History being observed allow for the following: </w:t>
      </w:r>
    </w:p>
    <w:p w:rsidRPr="001A3E5A" w:rsidR="001A3E5A" w:rsidP="001A3E5A" w:rsidRDefault="001A3E5A" w14:paraId="74289B11" w14:textId="77777777">
      <w:pPr>
        <w:numPr>
          <w:ilvl w:val="0"/>
          <w:numId w:val="35"/>
        </w:numPr>
      </w:pPr>
      <w:r w:rsidRPr="001A3E5A">
        <w:t>Sufficient challenge in the work being presented for all ages and abilities and the potential for children to progress in their historical learning? </w:t>
      </w:r>
    </w:p>
    <w:p w:rsidRPr="001A3E5A" w:rsidR="001A3E5A" w:rsidP="001A3E5A" w:rsidRDefault="001A3E5A" w14:paraId="54D1BF47" w14:textId="77777777">
      <w:pPr>
        <w:numPr>
          <w:ilvl w:val="0"/>
          <w:numId w:val="35"/>
        </w:numPr>
      </w:pPr>
      <w:r w:rsidRPr="001A3E5A">
        <w:t>Is questioning by teachers developed, and encouraged among the children, along the lines of the What, </w:t>
      </w:r>
      <w:proofErr w:type="gramStart"/>
      <w:r w:rsidRPr="001A3E5A">
        <w:t>Why</w:t>
      </w:r>
      <w:proofErr w:type="gramEnd"/>
      <w:r w:rsidRPr="001A3E5A">
        <w:t>, When, Who and How of issues being discussed as a feature of the learning? </w:t>
      </w:r>
    </w:p>
    <w:p w:rsidRPr="001A3E5A" w:rsidR="001A3E5A" w:rsidP="001A3E5A" w:rsidRDefault="001A3E5A" w14:paraId="0DA3FA69" w14:textId="77777777">
      <w:pPr>
        <w:numPr>
          <w:ilvl w:val="0"/>
          <w:numId w:val="35"/>
        </w:numPr>
      </w:pPr>
      <w:r w:rsidRPr="001A3E5A">
        <w:t>Are creative approaches, including meaningful cross-curricular links, being explored? </w:t>
      </w:r>
    </w:p>
    <w:p w:rsidR="003273B2" w:rsidP="001A3E5A" w:rsidRDefault="001A3E5A" w14:paraId="2C8CF7DF" w14:textId="77777777">
      <w:pPr>
        <w:numPr>
          <w:ilvl w:val="0"/>
          <w:numId w:val="35"/>
        </w:numPr>
      </w:pPr>
      <w:r w:rsidRPr="001A3E5A">
        <w:t>Are students looking for tangible links to the Teachers’ Standards when delivering </w:t>
      </w:r>
      <w:proofErr w:type="gramStart"/>
      <w:r w:rsidRPr="001A3E5A">
        <w:t>their</w:t>
      </w:r>
      <w:proofErr w:type="gramEnd"/>
      <w:r w:rsidRPr="001A3E5A">
        <w:t> </w:t>
      </w:r>
    </w:p>
    <w:p w:rsidR="001A3E5A" w:rsidP="003273B2" w:rsidRDefault="001A3E5A" w14:paraId="66CA4C09" w14:textId="370E0313">
      <w:pPr>
        <w:ind w:left="720"/>
      </w:pPr>
      <w:r w:rsidRPr="001A3E5A">
        <w:t>History teaching, including Part Two and values, for instance? </w:t>
      </w:r>
    </w:p>
    <w:p w:rsidR="003273B2" w:rsidP="003273B2" w:rsidRDefault="003273B2" w14:paraId="2F98BA4F" w14:textId="11302A57">
      <w:pPr>
        <w:ind w:left="720"/>
      </w:pPr>
    </w:p>
    <w:p w:rsidRPr="003273B2" w:rsidR="003273B2" w:rsidP="1784FB34" w:rsidRDefault="003273B2" w14:paraId="46A2DF4E" w14:textId="6E21EE4D">
      <w:pPr>
        <w:rPr>
          <w:b/>
          <w:bCs/>
        </w:rPr>
      </w:pPr>
      <w:r w:rsidRPr="1784FB34">
        <w:rPr>
          <w:b/>
          <w:bCs/>
        </w:rPr>
        <w:t>MATHEMATICS OBSERVATION GUIDANCE </w:t>
      </w:r>
    </w:p>
    <w:p w:rsidRPr="003273B2" w:rsidR="003273B2" w:rsidP="003273B2" w:rsidRDefault="003273B2" w14:paraId="715D9F74" w14:textId="77777777">
      <w:r w:rsidRPr="003273B2">
        <w:t>When undertaking observations of mathematics lessons, class teachers, mentors and SE tutors must consider evidence of the ‘Perfect 6’ (University of Worcester, 2018) seen in planning, </w:t>
      </w:r>
      <w:proofErr w:type="gramStart"/>
      <w:r w:rsidRPr="003273B2">
        <w:t>teaching</w:t>
      </w:r>
      <w:proofErr w:type="gramEnd"/>
      <w:r w:rsidRPr="003273B2">
        <w:t> and learning. </w:t>
      </w:r>
    </w:p>
    <w:p w:rsidRPr="003273B2" w:rsidR="003273B2" w:rsidP="003273B2" w:rsidRDefault="003273B2" w14:paraId="2FBB2977" w14:textId="77777777">
      <w:r w:rsidRPr="003273B2">
        <w:t> </w:t>
      </w:r>
    </w:p>
    <w:p w:rsidRPr="003273B2" w:rsidR="003273B2" w:rsidP="003273B2" w:rsidRDefault="003273B2" w14:paraId="3A328BAE" w14:textId="77777777">
      <w:r w:rsidRPr="003273B2">
        <w:t>Please consider the following prompt questions to help you highlight strengths/areas of development related to the practice observed: </w:t>
      </w:r>
    </w:p>
    <w:p w:rsidRPr="003273B2" w:rsidR="003273B2" w:rsidP="003273B2" w:rsidRDefault="003273B2" w14:paraId="402556B2" w14:textId="77777777">
      <w:r w:rsidRPr="003273B2">
        <w:t> </w:t>
      </w:r>
    </w:p>
    <w:p w:rsidRPr="003273B2" w:rsidR="003273B2" w:rsidP="003273B2" w:rsidRDefault="003273B2" w14:paraId="737BC540" w14:textId="77777777">
      <w:pPr>
        <w:rPr>
          <w:b/>
          <w:bCs/>
        </w:rPr>
      </w:pPr>
      <w:r w:rsidRPr="003273B2">
        <w:rPr>
          <w:b/>
          <w:bCs/>
        </w:rPr>
        <w:t>CPA (Concrete-Pictorial-Abstract) Representations </w:t>
      </w:r>
    </w:p>
    <w:p w:rsidRPr="003273B2" w:rsidR="003273B2" w:rsidP="003273B2" w:rsidRDefault="003273B2" w14:paraId="6E4B193D" w14:textId="77777777">
      <w:pPr>
        <w:numPr>
          <w:ilvl w:val="0"/>
          <w:numId w:val="36"/>
        </w:numPr>
      </w:pPr>
      <w:r w:rsidRPr="003273B2">
        <w:t>How is the conceptual understanding of mathematics being developed with children (as opposed to only procedural understanding)? </w:t>
      </w:r>
    </w:p>
    <w:p w:rsidRPr="003273B2" w:rsidR="003273B2" w:rsidP="003273B2" w:rsidRDefault="003273B2" w14:paraId="52143611" w14:textId="77777777">
      <w:pPr>
        <w:numPr>
          <w:ilvl w:val="0"/>
          <w:numId w:val="36"/>
        </w:numPr>
      </w:pPr>
      <w:r w:rsidRPr="003273B2">
        <w:t>In what ways are varied and appropriate representations (concrete, pictorial and abstract) used by the teacher to support the children’s understanding and reasoning? </w:t>
      </w:r>
    </w:p>
    <w:p w:rsidRPr="003273B2" w:rsidR="003273B2" w:rsidP="003273B2" w:rsidRDefault="003273B2" w14:paraId="6C6AFC38" w14:textId="77777777">
      <w:pPr>
        <w:numPr>
          <w:ilvl w:val="0"/>
          <w:numId w:val="36"/>
        </w:numPr>
      </w:pPr>
      <w:r w:rsidRPr="003273B2">
        <w:t>In what ways are varied and appropriate representations (concrete, pictorial and abstract) used by children to support/demonstrate their own understanding and reasoning? </w:t>
      </w:r>
    </w:p>
    <w:p w:rsidRPr="003273B2" w:rsidR="003273B2" w:rsidP="003273B2" w:rsidRDefault="003273B2" w14:paraId="5F5AEC93" w14:textId="77777777">
      <w:r w:rsidRPr="003273B2">
        <w:t> </w:t>
      </w:r>
    </w:p>
    <w:p w:rsidRPr="003273B2" w:rsidR="003273B2" w:rsidP="003273B2" w:rsidRDefault="003273B2" w14:paraId="3E32A389" w14:textId="77777777">
      <w:r w:rsidRPr="003273B2">
        <w:t> </w:t>
      </w:r>
    </w:p>
    <w:p w:rsidRPr="003273B2" w:rsidR="003273B2" w:rsidP="003273B2" w:rsidRDefault="003273B2" w14:paraId="37B89A55" w14:textId="77777777">
      <w:pPr>
        <w:rPr>
          <w:b/>
          <w:bCs/>
        </w:rPr>
      </w:pPr>
      <w:r w:rsidRPr="003273B2">
        <w:rPr>
          <w:b/>
          <w:bCs/>
        </w:rPr>
        <w:t>Misconceptions </w:t>
      </w:r>
    </w:p>
    <w:p w:rsidRPr="003273B2" w:rsidR="003273B2" w:rsidP="003273B2" w:rsidRDefault="003273B2" w14:paraId="4005875F" w14:textId="77777777">
      <w:pPr>
        <w:numPr>
          <w:ilvl w:val="0"/>
          <w:numId w:val="37"/>
        </w:numPr>
      </w:pPr>
      <w:r w:rsidRPr="003273B2">
        <w:t>How are potential errors and misconceptions planned for, </w:t>
      </w:r>
      <w:proofErr w:type="gramStart"/>
      <w:r w:rsidRPr="003273B2">
        <w:t>explored</w:t>
      </w:r>
      <w:proofErr w:type="gramEnd"/>
      <w:r w:rsidRPr="003273B2">
        <w:t> and discussed? </w:t>
      </w:r>
    </w:p>
    <w:p w:rsidRPr="003273B2" w:rsidR="003273B2" w:rsidP="003273B2" w:rsidRDefault="003273B2" w14:paraId="2F270ED8" w14:textId="77777777">
      <w:pPr>
        <w:numPr>
          <w:ilvl w:val="0"/>
          <w:numId w:val="37"/>
        </w:numPr>
      </w:pPr>
      <w:r w:rsidRPr="003273B2">
        <w:t>How are mistakes valued as a learning tool? </w:t>
      </w:r>
    </w:p>
    <w:p w:rsidRPr="003273B2" w:rsidR="003273B2" w:rsidP="003273B2" w:rsidRDefault="003273B2" w14:paraId="08714B50" w14:textId="77777777">
      <w:pPr>
        <w:numPr>
          <w:ilvl w:val="0"/>
          <w:numId w:val="37"/>
        </w:numPr>
      </w:pPr>
      <w:r w:rsidRPr="003273B2">
        <w:t>How are language/resources/ explanation used accurately? </w:t>
      </w:r>
    </w:p>
    <w:p w:rsidRPr="003273B2" w:rsidR="003273B2" w:rsidP="003273B2" w:rsidRDefault="003273B2" w14:paraId="7D63038A" w14:textId="77777777">
      <w:r w:rsidRPr="003273B2">
        <w:t> </w:t>
      </w:r>
    </w:p>
    <w:p w:rsidRPr="003273B2" w:rsidR="003273B2" w:rsidP="003273B2" w:rsidRDefault="003273B2" w14:paraId="5A8BD046" w14:textId="77777777">
      <w:pPr>
        <w:rPr>
          <w:b/>
          <w:bCs/>
        </w:rPr>
      </w:pPr>
      <w:r w:rsidRPr="003273B2">
        <w:rPr>
          <w:b/>
          <w:bCs/>
        </w:rPr>
        <w:t>Questioning </w:t>
      </w:r>
    </w:p>
    <w:p w:rsidRPr="003273B2" w:rsidR="003273B2" w:rsidP="003273B2" w:rsidRDefault="003273B2" w14:paraId="40C1F31C" w14:textId="77777777">
      <w:pPr>
        <w:numPr>
          <w:ilvl w:val="0"/>
          <w:numId w:val="38"/>
        </w:numPr>
      </w:pPr>
      <w:r w:rsidRPr="003273B2">
        <w:t>How effective are questions in promoting mathematical thinking, </w:t>
      </w:r>
      <w:proofErr w:type="gramStart"/>
      <w:r w:rsidRPr="003273B2">
        <w:t>reasoning</w:t>
      </w:r>
      <w:proofErr w:type="gramEnd"/>
      <w:r w:rsidRPr="003273B2">
        <w:t> and understanding? </w:t>
      </w:r>
    </w:p>
    <w:p w:rsidRPr="003273B2" w:rsidR="003273B2" w:rsidP="003273B2" w:rsidRDefault="003273B2" w14:paraId="6B983F4D" w14:textId="77777777">
      <w:pPr>
        <w:numPr>
          <w:ilvl w:val="0"/>
          <w:numId w:val="38"/>
        </w:numPr>
      </w:pPr>
      <w:r w:rsidRPr="003273B2">
        <w:t>How is questioning used to help to assess the depth of children’s understanding and reasoning? </w:t>
      </w:r>
    </w:p>
    <w:p w:rsidRPr="003273B2" w:rsidR="003273B2" w:rsidP="003273B2" w:rsidRDefault="003273B2" w14:paraId="4AC16DC6" w14:textId="77777777">
      <w:pPr>
        <w:numPr>
          <w:ilvl w:val="0"/>
          <w:numId w:val="38"/>
        </w:numPr>
      </w:pPr>
      <w:r w:rsidRPr="003273B2">
        <w:t>To what extent are children encouraged to ask their own questions and promote mathematical curiosity? </w:t>
      </w:r>
    </w:p>
    <w:p w:rsidRPr="003273B2" w:rsidR="003273B2" w:rsidP="003273B2" w:rsidRDefault="003273B2" w14:paraId="799D280E" w14:textId="066F598D">
      <w:pPr>
        <w:numPr>
          <w:ilvl w:val="0"/>
          <w:numId w:val="39"/>
        </w:numPr>
      </w:pPr>
      <w:r w:rsidRPr="003273B2">
        <w:t>How effectively are the chosen examples used to support children’s understanding? (</w:t>
      </w:r>
      <w:r w:rsidRPr="003273B2" w:rsidR="00CB7C05">
        <w:t>e.g.,</w:t>
      </w:r>
      <w:r w:rsidRPr="003273B2">
        <w:t> 23x6 is good for demonstrating a written method, whereas 19x6 better worked out mentally) </w:t>
      </w:r>
    </w:p>
    <w:p w:rsidRPr="003273B2" w:rsidR="003273B2" w:rsidP="003273B2" w:rsidRDefault="003273B2" w14:paraId="1D16AD34" w14:textId="77777777">
      <w:r w:rsidRPr="003273B2">
        <w:t> </w:t>
      </w:r>
    </w:p>
    <w:p w:rsidRPr="003273B2" w:rsidR="003273B2" w:rsidP="003273B2" w:rsidRDefault="003273B2" w14:paraId="09FF7125" w14:textId="77777777">
      <w:pPr>
        <w:rPr>
          <w:b/>
          <w:bCs/>
        </w:rPr>
      </w:pPr>
      <w:r w:rsidRPr="003273B2">
        <w:rPr>
          <w:b/>
          <w:bCs/>
        </w:rPr>
        <w:lastRenderedPageBreak/>
        <w:t>Language and Talk </w:t>
      </w:r>
    </w:p>
    <w:p w:rsidRPr="003273B2" w:rsidR="003273B2" w:rsidP="003273B2" w:rsidRDefault="003273B2" w14:paraId="27A45656" w14:textId="77777777">
      <w:pPr>
        <w:numPr>
          <w:ilvl w:val="0"/>
          <w:numId w:val="40"/>
        </w:numPr>
      </w:pPr>
      <w:r w:rsidRPr="003273B2">
        <w:t>Is correct and accurate mathematical vocabulary modelled by the teacher and then used by children? How and when? </w:t>
      </w:r>
    </w:p>
    <w:p w:rsidRPr="003273B2" w:rsidR="003273B2" w:rsidP="003273B2" w:rsidRDefault="003273B2" w14:paraId="6690D611" w14:textId="77777777">
      <w:pPr>
        <w:numPr>
          <w:ilvl w:val="0"/>
          <w:numId w:val="40"/>
        </w:numPr>
      </w:pPr>
      <w:r w:rsidRPr="003273B2">
        <w:t>How is focused mathematical talk planned for and used as an effective pedagogy? </w:t>
      </w:r>
    </w:p>
    <w:p w:rsidRPr="003273B2" w:rsidR="003273B2" w:rsidP="003273B2" w:rsidRDefault="003273B2" w14:paraId="5D712630" w14:textId="77777777">
      <w:r w:rsidRPr="003273B2">
        <w:t> </w:t>
      </w:r>
    </w:p>
    <w:p w:rsidRPr="003273B2" w:rsidR="003273B2" w:rsidP="003273B2" w:rsidRDefault="003273B2" w14:paraId="58D2DB60" w14:textId="77777777">
      <w:pPr>
        <w:rPr>
          <w:b/>
          <w:bCs/>
        </w:rPr>
      </w:pPr>
      <w:r w:rsidRPr="003273B2">
        <w:rPr>
          <w:b/>
          <w:bCs/>
        </w:rPr>
        <w:t>Problem solving and reasoning </w:t>
      </w:r>
    </w:p>
    <w:p w:rsidRPr="003273B2" w:rsidR="003273B2" w:rsidP="003273B2" w:rsidRDefault="003273B2" w14:paraId="2C36C6D8" w14:textId="77777777">
      <w:pPr>
        <w:numPr>
          <w:ilvl w:val="0"/>
          <w:numId w:val="41"/>
        </w:numPr>
      </w:pPr>
      <w:r w:rsidRPr="003273B2">
        <w:t>To what extent are children encouraged to reason, </w:t>
      </w:r>
      <w:proofErr w:type="gramStart"/>
      <w:r w:rsidRPr="003273B2">
        <w:t>explain</w:t>
      </w:r>
      <w:proofErr w:type="gramEnd"/>
      <w:r w:rsidRPr="003273B2">
        <w:t> and justify their thinking? </w:t>
      </w:r>
    </w:p>
    <w:p w:rsidRPr="003273B2" w:rsidR="003273B2" w:rsidP="003273B2" w:rsidRDefault="003273B2" w14:paraId="4C77258F" w14:textId="77777777">
      <w:pPr>
        <w:numPr>
          <w:ilvl w:val="0"/>
          <w:numId w:val="41"/>
        </w:numPr>
      </w:pPr>
      <w:r w:rsidRPr="003273B2">
        <w:t>How effectively are planned opportunities for reasoning and problem solving integrated into lessons? </w:t>
      </w:r>
    </w:p>
    <w:p w:rsidRPr="003273B2" w:rsidR="003273B2" w:rsidP="003273B2" w:rsidRDefault="003273B2" w14:paraId="11E8B7AB" w14:textId="77777777">
      <w:pPr>
        <w:numPr>
          <w:ilvl w:val="0"/>
          <w:numId w:val="41"/>
        </w:numPr>
      </w:pPr>
      <w:r w:rsidRPr="003273B2">
        <w:t>Do children try out ideas, take risks and learn from mistakes? </w:t>
      </w:r>
    </w:p>
    <w:p w:rsidRPr="003273B2" w:rsidR="003273B2" w:rsidP="003273B2" w:rsidRDefault="003273B2" w14:paraId="27DAD0FF" w14:textId="77777777">
      <w:r w:rsidRPr="003273B2">
        <w:t> </w:t>
      </w:r>
    </w:p>
    <w:p w:rsidRPr="003273B2" w:rsidR="003273B2" w:rsidP="003273B2" w:rsidRDefault="003273B2" w14:paraId="1090911E" w14:textId="77777777">
      <w:pPr>
        <w:rPr>
          <w:b/>
          <w:bCs/>
        </w:rPr>
      </w:pPr>
      <w:r w:rsidRPr="003273B2">
        <w:rPr>
          <w:b/>
          <w:bCs/>
        </w:rPr>
        <w:t>Making connections </w:t>
      </w:r>
    </w:p>
    <w:p w:rsidRPr="003273B2" w:rsidR="003273B2" w:rsidP="003273B2" w:rsidRDefault="003273B2" w14:paraId="151BF482" w14:textId="77777777">
      <w:pPr>
        <w:numPr>
          <w:ilvl w:val="0"/>
          <w:numId w:val="42"/>
        </w:numPr>
      </w:pPr>
      <w:r w:rsidRPr="003273B2">
        <w:t>To what extent does the teacher make connections with relevant areas of mathematics? </w:t>
      </w:r>
    </w:p>
    <w:p w:rsidRPr="003273B2" w:rsidR="003273B2" w:rsidP="003273B2" w:rsidRDefault="003273B2" w14:paraId="6C7FD313" w14:textId="77777777">
      <w:pPr>
        <w:numPr>
          <w:ilvl w:val="0"/>
          <w:numId w:val="42"/>
        </w:numPr>
      </w:pPr>
      <w:r w:rsidRPr="003273B2">
        <w:t>To what extent are children given the opportunity to link and articulate their learning with relevant areas of mathematics? </w:t>
      </w:r>
    </w:p>
    <w:p w:rsidRPr="003273B2" w:rsidR="003273B2" w:rsidP="003273B2" w:rsidRDefault="003273B2" w14:paraId="7ED1746A" w14:textId="77777777">
      <w:pPr>
        <w:numPr>
          <w:ilvl w:val="0"/>
          <w:numId w:val="42"/>
        </w:numPr>
      </w:pPr>
      <w:r w:rsidRPr="003273B2">
        <w:t>To what extent does the teacher make connections with previous learning in mathematics? </w:t>
      </w:r>
    </w:p>
    <w:p w:rsidRPr="003273B2" w:rsidR="003273B2" w:rsidP="003273B2" w:rsidRDefault="003273B2" w14:paraId="446BF1BB" w14:textId="52560403">
      <w:pPr>
        <w:numPr>
          <w:ilvl w:val="0"/>
          <w:numId w:val="43"/>
        </w:numPr>
      </w:pPr>
      <w:r w:rsidRPr="003273B2">
        <w:t>How clearly does the teacher break the concept down into steps that can be understood by the children (</w:t>
      </w:r>
      <w:r w:rsidRPr="003273B2" w:rsidR="00CB7C05">
        <w:t>i.e.,</w:t>
      </w:r>
      <w:r w:rsidRPr="003273B2">
        <w:t> in a progressive order)? Is the teacher aware of different levels of difficulty within a concept? </w:t>
      </w:r>
    </w:p>
    <w:p w:rsidRPr="003273B2" w:rsidR="003273B2" w:rsidP="003273B2" w:rsidRDefault="003273B2" w14:paraId="7C256A12" w14:textId="77777777">
      <w:r w:rsidRPr="003273B2">
        <w:t> </w:t>
      </w:r>
    </w:p>
    <w:p w:rsidR="003273B2" w:rsidP="003273B2" w:rsidRDefault="003273B2" w14:paraId="7FD50393" w14:textId="5736551F"/>
    <w:p w:rsidRPr="003273B2" w:rsidR="003273B2" w:rsidP="1784FB34" w:rsidRDefault="003273B2" w14:paraId="40604CD2" w14:textId="3A35FBE2">
      <w:pPr>
        <w:rPr>
          <w:b/>
          <w:bCs/>
        </w:rPr>
      </w:pPr>
    </w:p>
    <w:p w:rsidRPr="003273B2" w:rsidR="003273B2" w:rsidP="1784FB34" w:rsidRDefault="003273B2" w14:paraId="705779E3" w14:textId="267302B5">
      <w:pPr>
        <w:rPr>
          <w:b/>
          <w:bCs/>
        </w:rPr>
      </w:pPr>
    </w:p>
    <w:p w:rsidRPr="003273B2" w:rsidR="003273B2" w:rsidP="1784FB34" w:rsidRDefault="003273B2" w14:paraId="4A5FB890" w14:textId="08F1F79E">
      <w:pPr>
        <w:rPr>
          <w:b/>
          <w:bCs/>
        </w:rPr>
      </w:pPr>
    </w:p>
    <w:p w:rsidRPr="003273B2" w:rsidR="003273B2" w:rsidP="1784FB34" w:rsidRDefault="003273B2" w14:paraId="6C593399" w14:textId="7F4A3015">
      <w:pPr>
        <w:rPr>
          <w:b/>
          <w:bCs/>
        </w:rPr>
      </w:pPr>
    </w:p>
    <w:p w:rsidRPr="003273B2" w:rsidR="003273B2" w:rsidP="1784FB34" w:rsidRDefault="003273B2" w14:paraId="0DC55D51" w14:textId="31985547">
      <w:pPr>
        <w:rPr>
          <w:b/>
          <w:bCs/>
        </w:rPr>
      </w:pPr>
    </w:p>
    <w:p w:rsidRPr="003273B2" w:rsidR="003273B2" w:rsidP="1784FB34" w:rsidRDefault="003273B2" w14:paraId="1AA93292" w14:textId="4155B1CF">
      <w:pPr>
        <w:rPr>
          <w:b/>
          <w:bCs/>
        </w:rPr>
      </w:pPr>
    </w:p>
    <w:p w:rsidRPr="003273B2" w:rsidR="003273B2" w:rsidP="1784FB34" w:rsidRDefault="003273B2" w14:paraId="46723021" w14:textId="243DB832">
      <w:pPr>
        <w:rPr>
          <w:b/>
          <w:bCs/>
        </w:rPr>
      </w:pPr>
    </w:p>
    <w:p w:rsidRPr="003273B2" w:rsidR="003273B2" w:rsidP="1784FB34" w:rsidRDefault="003273B2" w14:paraId="4F87435D" w14:textId="2FB64A24">
      <w:pPr>
        <w:rPr>
          <w:b/>
          <w:bCs/>
        </w:rPr>
      </w:pPr>
    </w:p>
    <w:p w:rsidRPr="003273B2" w:rsidR="003273B2" w:rsidP="1784FB34" w:rsidRDefault="003273B2" w14:paraId="793E47D7" w14:textId="13EE68CE">
      <w:pPr>
        <w:rPr>
          <w:b/>
          <w:bCs/>
        </w:rPr>
      </w:pPr>
    </w:p>
    <w:p w:rsidRPr="003273B2" w:rsidR="003273B2" w:rsidP="1784FB34" w:rsidRDefault="003273B2" w14:paraId="4DF58886" w14:textId="5D5F1C36">
      <w:pPr>
        <w:rPr>
          <w:b/>
          <w:bCs/>
        </w:rPr>
      </w:pPr>
    </w:p>
    <w:p w:rsidRPr="003273B2" w:rsidR="003273B2" w:rsidP="1784FB34" w:rsidRDefault="003273B2" w14:paraId="6CA49706" w14:textId="12DCF00E">
      <w:pPr>
        <w:rPr>
          <w:b/>
          <w:bCs/>
        </w:rPr>
      </w:pPr>
    </w:p>
    <w:p w:rsidRPr="003273B2" w:rsidR="003273B2" w:rsidP="1784FB34" w:rsidRDefault="003273B2" w14:paraId="33A47ACC" w14:textId="03009F23">
      <w:pPr>
        <w:rPr>
          <w:b/>
          <w:bCs/>
        </w:rPr>
      </w:pPr>
    </w:p>
    <w:p w:rsidRPr="003273B2" w:rsidR="003273B2" w:rsidP="7DD25937" w:rsidRDefault="003273B2" w14:paraId="16934D3A" w14:textId="2DA10F58">
      <w:pPr>
        <w:rPr>
          <w:b/>
          <w:bCs/>
        </w:rPr>
      </w:pPr>
      <w:r w:rsidRPr="1784FB34">
        <w:rPr>
          <w:b/>
          <w:bCs/>
        </w:rPr>
        <w:lastRenderedPageBreak/>
        <w:t>MUSIC OBSERVATION GUIDANCE </w:t>
      </w:r>
    </w:p>
    <w:p w:rsidRPr="003273B2" w:rsidR="003273B2" w:rsidP="003273B2" w:rsidRDefault="003273B2" w14:paraId="0B59745F" w14:textId="185DF398">
      <w:pPr>
        <w:rPr>
          <w:b/>
          <w:bCs/>
        </w:rPr>
      </w:pPr>
      <w:r w:rsidRPr="003273B2">
        <w:rPr>
          <w:b/>
          <w:bCs/>
        </w:rPr>
        <w:t> Does the lesson include: </w:t>
      </w:r>
    </w:p>
    <w:p w:rsidRPr="003273B2" w:rsidR="003273B2" w:rsidP="003273B2" w:rsidRDefault="003273B2" w14:paraId="73754128" w14:textId="6756E01D">
      <w:pPr>
        <w:rPr>
          <w:b/>
          <w:bCs/>
        </w:rPr>
      </w:pPr>
      <w:r w:rsidRPr="003273B2">
        <w:rPr>
          <w:b/>
          <w:bCs/>
        </w:rPr>
        <w:t> </w:t>
      </w:r>
      <w:r w:rsidRPr="003273B2">
        <w:t>Aspects of singing, performing, composing, </w:t>
      </w:r>
      <w:proofErr w:type="gramStart"/>
      <w:r w:rsidRPr="003273B2">
        <w:t>listening</w:t>
      </w:r>
      <w:proofErr w:type="gramEnd"/>
      <w:r w:rsidRPr="003273B2">
        <w:t xml:space="preserve"> and appraising</w:t>
      </w:r>
      <w:r w:rsidRPr="003273B2">
        <w:rPr>
          <w:b/>
          <w:bCs/>
        </w:rPr>
        <w:t> </w:t>
      </w:r>
    </w:p>
    <w:p w:rsidRPr="003273B2" w:rsidR="003273B2" w:rsidP="00CB7C05" w:rsidRDefault="003273B2" w14:paraId="74519451" w14:textId="77777777">
      <w:pPr>
        <w:numPr>
          <w:ilvl w:val="0"/>
          <w:numId w:val="44"/>
        </w:numPr>
        <w:rPr>
          <w:b/>
          <w:bCs/>
        </w:rPr>
      </w:pPr>
      <w:r w:rsidRPr="003273B2">
        <w:t>A focus on developing at least one of the inter-related dimensions (duration [rhythm and pulse], pitch, structure, texture, timbre, dynamics, tempo)</w:t>
      </w:r>
      <w:r w:rsidRPr="003273B2">
        <w:rPr>
          <w:b/>
          <w:bCs/>
        </w:rPr>
        <w:t> </w:t>
      </w:r>
    </w:p>
    <w:p w:rsidRPr="003273B2" w:rsidR="003273B2" w:rsidP="00CB7C05" w:rsidRDefault="003273B2" w14:paraId="78B3D0D9" w14:textId="77777777">
      <w:pPr>
        <w:numPr>
          <w:ilvl w:val="0"/>
          <w:numId w:val="44"/>
        </w:numPr>
        <w:rPr>
          <w:b/>
          <w:bCs/>
        </w:rPr>
      </w:pPr>
      <w:r w:rsidRPr="003273B2">
        <w:t>Practical engagement with musical sound</w:t>
      </w:r>
      <w:r w:rsidRPr="003273B2">
        <w:rPr>
          <w:b/>
          <w:bCs/>
        </w:rPr>
        <w:t> </w:t>
      </w:r>
    </w:p>
    <w:p w:rsidRPr="003273B2" w:rsidR="003273B2" w:rsidP="00CB7C05" w:rsidRDefault="003273B2" w14:paraId="2560048D" w14:textId="77777777">
      <w:pPr>
        <w:numPr>
          <w:ilvl w:val="0"/>
          <w:numId w:val="44"/>
        </w:numPr>
        <w:rPr>
          <w:b/>
          <w:bCs/>
        </w:rPr>
      </w:pPr>
      <w:r w:rsidRPr="003273B2">
        <w:t>Opportunities to develop pupils’ musical responses</w:t>
      </w:r>
      <w:r w:rsidRPr="003273B2">
        <w:rPr>
          <w:b/>
          <w:bCs/>
        </w:rPr>
        <w:t> </w:t>
      </w:r>
    </w:p>
    <w:p w:rsidRPr="003273B2" w:rsidR="003273B2" w:rsidP="003273B2" w:rsidRDefault="003273B2" w14:paraId="380395DE" w14:textId="0AE0A6D5">
      <w:pPr>
        <w:rPr>
          <w:b/>
          <w:bCs/>
        </w:rPr>
      </w:pPr>
      <w:r w:rsidRPr="003273B2">
        <w:rPr>
          <w:b/>
          <w:bCs/>
        </w:rPr>
        <w:t> Has progression in musical learning been considered? </w:t>
      </w:r>
    </w:p>
    <w:p w:rsidRPr="003273B2" w:rsidR="003273B2" w:rsidP="003273B2" w:rsidRDefault="003273B2" w14:paraId="7C992A34" w14:textId="77777777">
      <w:pPr>
        <w:rPr>
          <w:b/>
          <w:bCs/>
        </w:rPr>
      </w:pPr>
      <w:r w:rsidRPr="003273B2">
        <w:rPr>
          <w:b/>
          <w:bCs/>
        </w:rPr>
        <w:t> </w:t>
      </w:r>
    </w:p>
    <w:p w:rsidRPr="003273B2" w:rsidR="003273B2" w:rsidP="00CB7C05" w:rsidRDefault="003273B2" w14:paraId="1AF514D0" w14:textId="77777777">
      <w:pPr>
        <w:numPr>
          <w:ilvl w:val="0"/>
          <w:numId w:val="45"/>
        </w:numPr>
        <w:rPr>
          <w:b/>
          <w:bCs/>
        </w:rPr>
      </w:pPr>
      <w:r w:rsidRPr="003273B2">
        <w:t xml:space="preserve">Is there improvement in the quality, </w:t>
      </w:r>
      <w:proofErr w:type="gramStart"/>
      <w:r w:rsidRPr="003273B2">
        <w:t>depth</w:t>
      </w:r>
      <w:proofErr w:type="gramEnd"/>
      <w:r w:rsidRPr="003273B2">
        <w:t xml:space="preserve"> and breadth of pupils’ musical responses?</w:t>
      </w:r>
      <w:r w:rsidRPr="003273B2">
        <w:rPr>
          <w:b/>
          <w:bCs/>
        </w:rPr>
        <w:t> </w:t>
      </w:r>
    </w:p>
    <w:p w:rsidRPr="003273B2" w:rsidR="003273B2" w:rsidP="00CB7C05" w:rsidRDefault="003273B2" w14:paraId="472C3638" w14:textId="77777777">
      <w:pPr>
        <w:numPr>
          <w:ilvl w:val="0"/>
          <w:numId w:val="45"/>
        </w:numPr>
        <w:rPr>
          <w:b/>
          <w:bCs/>
        </w:rPr>
      </w:pPr>
      <w:r w:rsidRPr="003273B2">
        <w:t xml:space="preserve">Are opportunities provided for pupils to discuss, </w:t>
      </w:r>
      <w:proofErr w:type="gramStart"/>
      <w:r w:rsidRPr="003273B2">
        <w:t>refine</w:t>
      </w:r>
      <w:proofErr w:type="gramEnd"/>
      <w:r w:rsidRPr="003273B2">
        <w:t xml:space="preserve"> and improve individual and group compositions and performances?</w:t>
      </w:r>
      <w:r w:rsidRPr="003273B2">
        <w:rPr>
          <w:b/>
          <w:bCs/>
        </w:rPr>
        <w:t> </w:t>
      </w:r>
    </w:p>
    <w:p w:rsidRPr="003273B2" w:rsidR="003273B2" w:rsidP="00CB7C05" w:rsidRDefault="003273B2" w14:paraId="0628E733" w14:textId="77777777">
      <w:pPr>
        <w:numPr>
          <w:ilvl w:val="0"/>
          <w:numId w:val="45"/>
        </w:numPr>
        <w:rPr>
          <w:b/>
          <w:bCs/>
        </w:rPr>
      </w:pPr>
      <w:r w:rsidRPr="003273B2">
        <w:t>Are pupils encouraged to develop their musicality through appropriate questioning?</w:t>
      </w:r>
      <w:r w:rsidRPr="003273B2">
        <w:rPr>
          <w:b/>
          <w:bCs/>
        </w:rPr>
        <w:t> </w:t>
      </w:r>
    </w:p>
    <w:p w:rsidRPr="003273B2" w:rsidR="003273B2" w:rsidP="00CB7C05" w:rsidRDefault="003273B2" w14:paraId="6A3A55BC" w14:textId="77777777">
      <w:pPr>
        <w:numPr>
          <w:ilvl w:val="0"/>
          <w:numId w:val="45"/>
        </w:numPr>
        <w:rPr>
          <w:b/>
          <w:bCs/>
        </w:rPr>
      </w:pPr>
      <w:r w:rsidRPr="003273B2">
        <w:t>Are children encouraged to discuss musical responses using appropriate musical vocabulary? </w:t>
      </w:r>
      <w:r w:rsidRPr="003273B2">
        <w:rPr>
          <w:b/>
          <w:bCs/>
        </w:rPr>
        <w:t> </w:t>
      </w:r>
    </w:p>
    <w:p w:rsidRPr="003273B2" w:rsidR="003273B2" w:rsidP="00CB7C05" w:rsidRDefault="003273B2" w14:paraId="5AF7EEB4" w14:textId="77777777">
      <w:pPr>
        <w:numPr>
          <w:ilvl w:val="0"/>
          <w:numId w:val="46"/>
        </w:numPr>
        <w:rPr>
          <w:b/>
          <w:bCs/>
        </w:rPr>
      </w:pPr>
      <w:r w:rsidRPr="003273B2">
        <w:t>Has the lesson been appropriately adapted to take different needs and abilities into consideration?</w:t>
      </w:r>
      <w:r w:rsidRPr="003273B2">
        <w:rPr>
          <w:b/>
          <w:bCs/>
        </w:rPr>
        <w:t> </w:t>
      </w:r>
    </w:p>
    <w:p w:rsidRPr="003273B2" w:rsidR="003273B2" w:rsidP="003273B2" w:rsidRDefault="003273B2" w14:paraId="748D4E52" w14:textId="77777777">
      <w:pPr>
        <w:rPr>
          <w:b/>
          <w:bCs/>
        </w:rPr>
      </w:pPr>
      <w:r w:rsidRPr="003273B2">
        <w:rPr>
          <w:b/>
          <w:bCs/>
        </w:rPr>
        <w:t> </w:t>
      </w:r>
    </w:p>
    <w:p w:rsidRPr="003273B2" w:rsidR="003273B2" w:rsidP="003273B2" w:rsidRDefault="003273B2" w14:paraId="6C02A54F" w14:textId="77777777">
      <w:pPr>
        <w:rPr>
          <w:b/>
          <w:bCs/>
        </w:rPr>
      </w:pPr>
      <w:r w:rsidRPr="003273B2">
        <w:rPr>
          <w:b/>
          <w:bCs/>
        </w:rPr>
        <w:t>Does planning appropriately reflect the relevant age phase? </w:t>
      </w:r>
    </w:p>
    <w:p w:rsidRPr="003273B2" w:rsidR="003273B2" w:rsidP="003273B2" w:rsidRDefault="003273B2" w14:paraId="3C8CBBEA" w14:textId="77777777">
      <w:pPr>
        <w:rPr>
          <w:b/>
          <w:bCs/>
        </w:rPr>
      </w:pPr>
      <w:r w:rsidRPr="003273B2">
        <w:rPr>
          <w:b/>
          <w:bCs/>
        </w:rPr>
        <w:t> </w:t>
      </w:r>
    </w:p>
    <w:p w:rsidRPr="003273B2" w:rsidR="003273B2" w:rsidP="00CB7C05" w:rsidRDefault="003273B2" w14:paraId="7E11CF5A" w14:textId="77777777">
      <w:pPr>
        <w:numPr>
          <w:ilvl w:val="0"/>
          <w:numId w:val="47"/>
        </w:numPr>
        <w:rPr>
          <w:b/>
          <w:bCs/>
        </w:rPr>
      </w:pPr>
      <w:r w:rsidRPr="003273B2">
        <w:t>Is appropriate reference made to the EYFS / NC?</w:t>
      </w:r>
      <w:r w:rsidRPr="003273B2">
        <w:rPr>
          <w:b/>
          <w:bCs/>
        </w:rPr>
        <w:t> </w:t>
      </w:r>
    </w:p>
    <w:p w:rsidRPr="003273B2" w:rsidR="003273B2" w:rsidP="00CB7C05" w:rsidRDefault="003273B2" w14:paraId="0C4CBD9D" w14:textId="77777777">
      <w:pPr>
        <w:numPr>
          <w:ilvl w:val="0"/>
          <w:numId w:val="48"/>
        </w:numPr>
        <w:rPr>
          <w:b/>
          <w:bCs/>
        </w:rPr>
      </w:pPr>
      <w:r w:rsidRPr="003273B2">
        <w:t>Are the songs and related activities relevant to the age phase and do they actively encourage musical understanding?</w:t>
      </w:r>
      <w:r w:rsidRPr="003273B2">
        <w:rPr>
          <w:b/>
          <w:bCs/>
        </w:rPr>
        <w:t> </w:t>
      </w:r>
    </w:p>
    <w:p w:rsidRPr="003273B2" w:rsidR="003273B2" w:rsidP="00CB7C05" w:rsidRDefault="003273B2" w14:paraId="7712E4B5" w14:textId="77777777">
      <w:pPr>
        <w:numPr>
          <w:ilvl w:val="0"/>
          <w:numId w:val="48"/>
        </w:numPr>
        <w:rPr>
          <w:b/>
          <w:bCs/>
        </w:rPr>
      </w:pPr>
      <w:r w:rsidRPr="003273B2">
        <w:t>Are children encouraged to be active listeners, focusing on developing their musical understanding?</w:t>
      </w:r>
      <w:r w:rsidRPr="003273B2">
        <w:rPr>
          <w:b/>
          <w:bCs/>
        </w:rPr>
        <w:t> </w:t>
      </w:r>
    </w:p>
    <w:p w:rsidRPr="003273B2" w:rsidR="003273B2" w:rsidP="003273B2" w:rsidRDefault="003273B2" w14:paraId="77C48420" w14:textId="3702AE28">
      <w:pPr>
        <w:rPr>
          <w:b/>
          <w:bCs/>
        </w:rPr>
      </w:pPr>
      <w:r w:rsidRPr="1784FB34">
        <w:rPr>
          <w:b/>
          <w:bCs/>
        </w:rPr>
        <w:t> Assessment </w:t>
      </w:r>
    </w:p>
    <w:p w:rsidRPr="003273B2" w:rsidR="003273B2" w:rsidP="003273B2" w:rsidRDefault="003273B2" w14:paraId="30C40B7C" w14:textId="6DCE2492">
      <w:pPr>
        <w:rPr>
          <w:b/>
          <w:bCs/>
        </w:rPr>
      </w:pPr>
      <w:r w:rsidRPr="003273B2">
        <w:rPr>
          <w:b/>
          <w:bCs/>
        </w:rPr>
        <w:t> </w:t>
      </w:r>
      <w:r w:rsidRPr="003273B2">
        <w:t>      Is opportunity provided throughout the lesson for:</w:t>
      </w:r>
      <w:r w:rsidRPr="003273B2">
        <w:rPr>
          <w:b/>
          <w:bCs/>
        </w:rPr>
        <w:t> </w:t>
      </w:r>
    </w:p>
    <w:p w:rsidRPr="003273B2" w:rsidR="003273B2" w:rsidP="00CB7C05" w:rsidRDefault="003273B2" w14:paraId="6BF957EE" w14:textId="77777777">
      <w:pPr>
        <w:numPr>
          <w:ilvl w:val="0"/>
          <w:numId w:val="49"/>
        </w:numPr>
        <w:rPr>
          <w:b/>
          <w:bCs/>
        </w:rPr>
      </w:pPr>
      <w:r w:rsidRPr="003273B2">
        <w:t>Effective questioning which encourages children to make improvements to their musical responses?</w:t>
      </w:r>
      <w:r w:rsidRPr="003273B2">
        <w:rPr>
          <w:b/>
          <w:bCs/>
        </w:rPr>
        <w:t> </w:t>
      </w:r>
    </w:p>
    <w:p w:rsidRPr="003273B2" w:rsidR="003273B2" w:rsidP="00CB7C05" w:rsidRDefault="003273B2" w14:paraId="57AF3507" w14:textId="77777777">
      <w:pPr>
        <w:numPr>
          <w:ilvl w:val="0"/>
          <w:numId w:val="49"/>
        </w:numPr>
        <w:rPr>
          <w:b/>
          <w:bCs/>
        </w:rPr>
      </w:pPr>
      <w:r w:rsidRPr="003273B2">
        <w:t xml:space="preserve">Individual, </w:t>
      </w:r>
      <w:proofErr w:type="gramStart"/>
      <w:r w:rsidRPr="003273B2">
        <w:t>peer</w:t>
      </w:r>
      <w:proofErr w:type="gramEnd"/>
      <w:r w:rsidRPr="003273B2">
        <w:t xml:space="preserve"> and group feedback resulting in refining and developing musical responses?</w:t>
      </w:r>
      <w:r w:rsidRPr="003273B2">
        <w:rPr>
          <w:b/>
          <w:bCs/>
        </w:rPr>
        <w:t> </w:t>
      </w:r>
    </w:p>
    <w:p w:rsidRPr="003273B2" w:rsidR="003273B2" w:rsidP="00CB7C05" w:rsidRDefault="003273B2" w14:paraId="77923936" w14:textId="77777777">
      <w:pPr>
        <w:numPr>
          <w:ilvl w:val="0"/>
          <w:numId w:val="49"/>
        </w:numPr>
        <w:rPr>
          <w:b/>
          <w:bCs/>
        </w:rPr>
      </w:pPr>
      <w:r w:rsidRPr="003273B2">
        <w:t xml:space="preserve">Using music technology to record practical activity, listening, </w:t>
      </w:r>
      <w:proofErr w:type="gramStart"/>
      <w:r w:rsidRPr="003273B2">
        <w:t>responding</w:t>
      </w:r>
      <w:proofErr w:type="gramEnd"/>
      <w:r w:rsidRPr="003273B2">
        <w:t xml:space="preserve"> and refining to improve the quality of the response?</w:t>
      </w:r>
      <w:r w:rsidRPr="003273B2">
        <w:rPr>
          <w:b/>
          <w:bCs/>
        </w:rPr>
        <w:t> </w:t>
      </w:r>
    </w:p>
    <w:p w:rsidR="003273B2" w:rsidP="00CB7C05" w:rsidRDefault="003273B2" w14:paraId="3FA9CD7F" w14:textId="676CFB3D">
      <w:pPr>
        <w:numPr>
          <w:ilvl w:val="0"/>
          <w:numId w:val="49"/>
        </w:numPr>
        <w:rPr>
          <w:b/>
          <w:bCs/>
        </w:rPr>
      </w:pPr>
      <w:r>
        <w:t xml:space="preserve">Recording through graphic, </w:t>
      </w:r>
      <w:proofErr w:type="gramStart"/>
      <w:r>
        <w:t>pictorial</w:t>
      </w:r>
      <w:proofErr w:type="gramEnd"/>
      <w:r>
        <w:t> or standard notation? </w:t>
      </w:r>
      <w:r w:rsidRPr="7DD25937">
        <w:rPr>
          <w:b/>
          <w:bCs/>
        </w:rPr>
        <w:t> </w:t>
      </w:r>
    </w:p>
    <w:p w:rsidR="7DD25937" w:rsidP="7DD25937" w:rsidRDefault="7DD25937" w14:paraId="730FF9D2" w14:textId="0860DB54">
      <w:pPr>
        <w:rPr>
          <w:b/>
          <w:bCs/>
        </w:rPr>
      </w:pPr>
    </w:p>
    <w:p w:rsidRPr="000B5A99" w:rsidR="000B5A99" w:rsidP="1784FB34" w:rsidRDefault="000B5A99" w14:paraId="1FB26091" w14:textId="191FACB2">
      <w:pPr>
        <w:rPr>
          <w:b/>
          <w:bCs/>
        </w:rPr>
      </w:pPr>
      <w:r w:rsidRPr="1784FB34">
        <w:rPr>
          <w:b/>
          <w:bCs/>
        </w:rPr>
        <w:lastRenderedPageBreak/>
        <w:t>PHYSICAL EDUCATION OBSERVATION GUIDANCE </w:t>
      </w:r>
    </w:p>
    <w:p w:rsidRPr="000B5A99" w:rsidR="000B5A99" w:rsidP="000B5A99" w:rsidRDefault="000B5A99" w14:paraId="192F635C" w14:textId="77777777">
      <w:pPr>
        <w:rPr>
          <w:b/>
          <w:bCs/>
        </w:rPr>
      </w:pPr>
      <w:r w:rsidRPr="000B5A99">
        <w:rPr>
          <w:b/>
          <w:bCs/>
        </w:rPr>
        <w:t>Does the lesson clearly cover one of the National Curriculum aims? </w:t>
      </w:r>
    </w:p>
    <w:p w:rsidRPr="000B5A99" w:rsidR="000B5A99" w:rsidP="00CB7C05" w:rsidRDefault="000B5A99" w14:paraId="4A037B3E" w14:textId="77777777">
      <w:pPr>
        <w:numPr>
          <w:ilvl w:val="0"/>
          <w:numId w:val="50"/>
        </w:numPr>
        <w:rPr>
          <w:b/>
          <w:bCs/>
        </w:rPr>
      </w:pPr>
      <w:r w:rsidRPr="000B5A99">
        <w:rPr>
          <w:b/>
          <w:bCs/>
        </w:rPr>
        <w:t>Clearly identified within their planning. </w:t>
      </w:r>
    </w:p>
    <w:p w:rsidRPr="000B5A99" w:rsidR="000B5A99" w:rsidP="00CB7C05" w:rsidRDefault="000B5A99" w14:paraId="029BC38F" w14:textId="77777777">
      <w:pPr>
        <w:numPr>
          <w:ilvl w:val="0"/>
          <w:numId w:val="50"/>
        </w:numPr>
        <w:rPr>
          <w:b/>
          <w:bCs/>
        </w:rPr>
      </w:pPr>
      <w:r w:rsidRPr="000B5A99">
        <w:rPr>
          <w:b/>
          <w:bCs/>
        </w:rPr>
        <w:t>The national curriculum does not specify sports; therefore, this should not be a focus. </w:t>
      </w:r>
    </w:p>
    <w:p w:rsidRPr="000B5A99" w:rsidR="000B5A99" w:rsidP="000B5A99" w:rsidRDefault="000B5A99" w14:paraId="2CA9E3BF" w14:textId="77777777">
      <w:pPr>
        <w:rPr>
          <w:b/>
          <w:bCs/>
        </w:rPr>
      </w:pPr>
      <w:r w:rsidRPr="000B5A99">
        <w:rPr>
          <w:b/>
          <w:bCs/>
        </w:rPr>
        <w:t> </w:t>
      </w:r>
    </w:p>
    <w:p w:rsidRPr="000B5A99" w:rsidR="000B5A99" w:rsidP="000B5A99" w:rsidRDefault="000B5A99" w14:paraId="0C92E2F8" w14:textId="77777777">
      <w:pPr>
        <w:rPr>
          <w:b/>
          <w:bCs/>
        </w:rPr>
      </w:pPr>
      <w:r w:rsidRPr="000B5A99">
        <w:rPr>
          <w:b/>
          <w:bCs/>
        </w:rPr>
        <w:t>Is the lesson objective and success criteria clearly displayed and articulated? </w:t>
      </w:r>
    </w:p>
    <w:p w:rsidRPr="000B5A99" w:rsidR="000B5A99" w:rsidP="00CB7C05" w:rsidRDefault="000B5A99" w14:paraId="7A1A00A2" w14:textId="77777777">
      <w:pPr>
        <w:numPr>
          <w:ilvl w:val="0"/>
          <w:numId w:val="51"/>
        </w:numPr>
        <w:rPr>
          <w:b/>
          <w:bCs/>
        </w:rPr>
      </w:pPr>
      <w:r w:rsidRPr="000B5A99">
        <w:rPr>
          <w:b/>
          <w:bCs/>
        </w:rPr>
        <w:t>As with all other NC subjects, this should be a pre-requisite. </w:t>
      </w:r>
    </w:p>
    <w:p w:rsidRPr="000B5A99" w:rsidR="000B5A99" w:rsidP="00CB7C05" w:rsidRDefault="000B5A99" w14:paraId="52973E10" w14:textId="77777777">
      <w:pPr>
        <w:numPr>
          <w:ilvl w:val="0"/>
          <w:numId w:val="51"/>
        </w:numPr>
        <w:rPr>
          <w:b/>
          <w:bCs/>
        </w:rPr>
      </w:pPr>
      <w:r w:rsidRPr="000B5A99">
        <w:rPr>
          <w:b/>
          <w:bCs/>
        </w:rPr>
        <w:t>A consideration of how this links to the activities and intended learning of the children should be interrogated. </w:t>
      </w:r>
    </w:p>
    <w:p w:rsidRPr="000B5A99" w:rsidR="000B5A99" w:rsidP="000B5A99" w:rsidRDefault="000B5A99" w14:paraId="0F34C55B" w14:textId="77777777">
      <w:pPr>
        <w:rPr>
          <w:b/>
          <w:bCs/>
        </w:rPr>
      </w:pPr>
      <w:r w:rsidRPr="000B5A99">
        <w:rPr>
          <w:b/>
          <w:bCs/>
        </w:rPr>
        <w:t> </w:t>
      </w:r>
    </w:p>
    <w:p w:rsidRPr="000B5A99" w:rsidR="000B5A99" w:rsidP="000B5A99" w:rsidRDefault="000B5A99" w14:paraId="7683E9DB" w14:textId="77777777">
      <w:pPr>
        <w:rPr>
          <w:b/>
          <w:bCs/>
        </w:rPr>
      </w:pPr>
      <w:r w:rsidRPr="000B5A99">
        <w:rPr>
          <w:b/>
          <w:bCs/>
        </w:rPr>
        <w:t>Are activities contextualised? </w:t>
      </w:r>
    </w:p>
    <w:p w:rsidRPr="000B5A99" w:rsidR="000B5A99" w:rsidP="00CB7C05" w:rsidRDefault="000B5A99" w14:paraId="3DAF606F" w14:textId="77777777">
      <w:pPr>
        <w:numPr>
          <w:ilvl w:val="0"/>
          <w:numId w:val="52"/>
        </w:numPr>
        <w:rPr>
          <w:b/>
          <w:bCs/>
        </w:rPr>
      </w:pPr>
      <w:r w:rsidRPr="000B5A99">
        <w:rPr>
          <w:b/>
          <w:bCs/>
        </w:rPr>
        <w:t>For example, if focusing on dribbling, do all children have a ball and are dribbling in a clearly demarcated space where they are having to avoid one another, therefore having to respond to different stimuli, as they would in a game. </w:t>
      </w:r>
    </w:p>
    <w:p w:rsidRPr="000B5A99" w:rsidR="000B5A99" w:rsidP="00CB7C05" w:rsidRDefault="00CB7C05" w14:paraId="0C134F21" w14:textId="0DE0B892">
      <w:pPr>
        <w:numPr>
          <w:ilvl w:val="0"/>
          <w:numId w:val="52"/>
        </w:numPr>
        <w:rPr>
          <w:b/>
          <w:bCs/>
        </w:rPr>
      </w:pPr>
      <w:r w:rsidRPr="000B5A99">
        <w:rPr>
          <w:b/>
          <w:bCs/>
        </w:rPr>
        <w:t>Or</w:t>
      </w:r>
      <w:r w:rsidRPr="000B5A99" w:rsidR="000B5A99">
        <w:rPr>
          <w:b/>
          <w:bCs/>
        </w:rPr>
        <w:t> are they lined up one behind another taking it in turn to dribble in and out of cones? </w:t>
      </w:r>
    </w:p>
    <w:p w:rsidRPr="000B5A99" w:rsidR="000B5A99" w:rsidP="00CB7C05" w:rsidRDefault="000B5A99" w14:paraId="5BCF5F6E" w14:textId="77777777">
      <w:pPr>
        <w:numPr>
          <w:ilvl w:val="0"/>
          <w:numId w:val="52"/>
        </w:numPr>
        <w:rPr>
          <w:b/>
          <w:bCs/>
        </w:rPr>
      </w:pPr>
      <w:r w:rsidRPr="000B5A99">
        <w:rPr>
          <w:b/>
          <w:bCs/>
        </w:rPr>
        <w:t>We need high activity time for the children, reduced </w:t>
      </w:r>
      <w:proofErr w:type="gramStart"/>
      <w:r w:rsidRPr="000B5A99">
        <w:rPr>
          <w:b/>
          <w:bCs/>
        </w:rPr>
        <w:t>queueing</w:t>
      </w:r>
      <w:proofErr w:type="gramEnd"/>
      <w:r w:rsidRPr="000B5A99">
        <w:rPr>
          <w:b/>
          <w:bCs/>
        </w:rPr>
        <w:t> and contextualised activities. </w:t>
      </w:r>
    </w:p>
    <w:p w:rsidRPr="000B5A99" w:rsidR="000B5A99" w:rsidP="000B5A99" w:rsidRDefault="000B5A99" w14:paraId="3D8CF2E0" w14:textId="77777777">
      <w:pPr>
        <w:rPr>
          <w:b/>
          <w:bCs/>
        </w:rPr>
      </w:pPr>
      <w:r w:rsidRPr="000B5A99">
        <w:rPr>
          <w:b/>
          <w:bCs/>
        </w:rPr>
        <w:t> </w:t>
      </w:r>
    </w:p>
    <w:p w:rsidRPr="000B5A99" w:rsidR="000B5A99" w:rsidP="000B5A99" w:rsidRDefault="000B5A99" w14:paraId="634E5523" w14:textId="77777777">
      <w:pPr>
        <w:rPr>
          <w:b/>
          <w:bCs/>
        </w:rPr>
      </w:pPr>
      <w:r w:rsidRPr="000B5A99">
        <w:rPr>
          <w:b/>
          <w:bCs/>
        </w:rPr>
        <w:t>Is exploration encouraged? </w:t>
      </w:r>
    </w:p>
    <w:p w:rsidRPr="000B5A99" w:rsidR="000B5A99" w:rsidP="00CB7C05" w:rsidRDefault="000B5A99" w14:paraId="4F2510C8" w14:textId="77777777">
      <w:pPr>
        <w:numPr>
          <w:ilvl w:val="0"/>
          <w:numId w:val="53"/>
        </w:numPr>
        <w:rPr>
          <w:b/>
          <w:bCs/>
        </w:rPr>
      </w:pPr>
      <w:r w:rsidRPr="000B5A99">
        <w:rPr>
          <w:b/>
          <w:bCs/>
        </w:rPr>
        <w:t>Across all activity areas children should first be encouraged to explore. </w:t>
      </w:r>
    </w:p>
    <w:p w:rsidRPr="000B5A99" w:rsidR="000B5A99" w:rsidP="00CB7C05" w:rsidRDefault="000B5A99" w14:paraId="5C01A62A" w14:textId="77777777">
      <w:pPr>
        <w:numPr>
          <w:ilvl w:val="0"/>
          <w:numId w:val="53"/>
        </w:numPr>
        <w:rPr>
          <w:b/>
          <w:bCs/>
        </w:rPr>
      </w:pPr>
      <w:r w:rsidRPr="000B5A99">
        <w:rPr>
          <w:b/>
          <w:bCs/>
        </w:rPr>
        <w:t>Rather than prescribe how they should move, </w:t>
      </w:r>
      <w:proofErr w:type="gramStart"/>
      <w:r w:rsidRPr="000B5A99">
        <w:rPr>
          <w:b/>
          <w:bCs/>
        </w:rPr>
        <w:t>pass</w:t>
      </w:r>
      <w:proofErr w:type="gramEnd"/>
      <w:r w:rsidRPr="000B5A99">
        <w:rPr>
          <w:b/>
          <w:bCs/>
        </w:rPr>
        <w:t> or kick, provide the opportunity for them to explore movements/ skills. </w:t>
      </w:r>
    </w:p>
    <w:p w:rsidRPr="000B5A99" w:rsidR="000B5A99" w:rsidP="000B5A99" w:rsidRDefault="000B5A99" w14:paraId="46508D79" w14:textId="77777777">
      <w:pPr>
        <w:rPr>
          <w:b/>
          <w:bCs/>
        </w:rPr>
      </w:pPr>
      <w:r w:rsidRPr="000B5A99">
        <w:rPr>
          <w:b/>
          <w:bCs/>
        </w:rPr>
        <w:t> </w:t>
      </w:r>
    </w:p>
    <w:p w:rsidRPr="000B5A99" w:rsidR="000B5A99" w:rsidP="000B5A99" w:rsidRDefault="000B5A99" w14:paraId="1B502A3C" w14:textId="77777777">
      <w:pPr>
        <w:rPr>
          <w:b/>
          <w:bCs/>
        </w:rPr>
      </w:pPr>
      <w:r w:rsidRPr="000B5A99">
        <w:rPr>
          <w:b/>
          <w:bCs/>
        </w:rPr>
        <w:t>The importance of questioning. </w:t>
      </w:r>
    </w:p>
    <w:p w:rsidRPr="000B5A99" w:rsidR="000B5A99" w:rsidP="00CB7C05" w:rsidRDefault="000B5A99" w14:paraId="6D70FA04" w14:textId="77777777">
      <w:pPr>
        <w:numPr>
          <w:ilvl w:val="0"/>
          <w:numId w:val="54"/>
        </w:numPr>
        <w:rPr>
          <w:b/>
          <w:bCs/>
        </w:rPr>
      </w:pPr>
      <w:r w:rsidRPr="000B5A99">
        <w:rPr>
          <w:b/>
          <w:bCs/>
        </w:rPr>
        <w:t>Ask the children what and how questions rather than telling. </w:t>
      </w:r>
    </w:p>
    <w:p w:rsidRPr="000B5A99" w:rsidR="000B5A99" w:rsidP="00CB7C05" w:rsidRDefault="000B5A99" w14:paraId="22344A77" w14:textId="77777777">
      <w:pPr>
        <w:numPr>
          <w:ilvl w:val="0"/>
          <w:numId w:val="55"/>
        </w:numPr>
        <w:rPr>
          <w:b/>
          <w:bCs/>
        </w:rPr>
      </w:pPr>
      <w:r w:rsidRPr="000B5A99">
        <w:rPr>
          <w:b/>
          <w:bCs/>
        </w:rPr>
        <w:t>This will enable the children to share their understanding and support the trainee to develop this further through thought provoking questioning. </w:t>
      </w:r>
    </w:p>
    <w:p w:rsidRPr="000B5A99" w:rsidR="000B5A99" w:rsidP="000B5A99" w:rsidRDefault="000B5A99" w14:paraId="4B1976FE" w14:textId="77777777">
      <w:pPr>
        <w:rPr>
          <w:b/>
          <w:bCs/>
        </w:rPr>
      </w:pPr>
      <w:r w:rsidRPr="000B5A99">
        <w:rPr>
          <w:b/>
          <w:bCs/>
        </w:rPr>
        <w:t> </w:t>
      </w:r>
    </w:p>
    <w:p w:rsidRPr="000B5A99" w:rsidR="000B5A99" w:rsidP="000B5A99" w:rsidRDefault="000B5A99" w14:paraId="2AF6DE38" w14:textId="77777777">
      <w:pPr>
        <w:rPr>
          <w:b/>
          <w:bCs/>
        </w:rPr>
      </w:pPr>
      <w:r w:rsidRPr="000B5A99">
        <w:rPr>
          <w:b/>
          <w:bCs/>
        </w:rPr>
        <w:t>Learning is not linear. </w:t>
      </w:r>
    </w:p>
    <w:p w:rsidRPr="000B5A99" w:rsidR="000B5A99" w:rsidP="000B5A99" w:rsidRDefault="000B5A99" w14:paraId="5BB7CC0E" w14:textId="77777777">
      <w:pPr>
        <w:rPr>
          <w:b/>
          <w:bCs/>
        </w:rPr>
      </w:pPr>
      <w:r w:rsidRPr="000B5A99">
        <w:rPr>
          <w:b/>
          <w:bCs/>
        </w:rPr>
        <w:t> </w:t>
      </w:r>
    </w:p>
    <w:p w:rsidRPr="000B5A99" w:rsidR="000B5A99" w:rsidP="00CB7C05" w:rsidRDefault="000B5A99" w14:paraId="351C1A64" w14:textId="77777777">
      <w:pPr>
        <w:numPr>
          <w:ilvl w:val="0"/>
          <w:numId w:val="56"/>
        </w:numPr>
        <w:rPr>
          <w:b/>
          <w:bCs/>
        </w:rPr>
      </w:pPr>
      <w:r w:rsidRPr="000B5A99">
        <w:rPr>
          <w:b/>
          <w:bCs/>
        </w:rPr>
        <w:t>A warm-up, drill, skill and possibly a game at the end is not required as a lesson model. </w:t>
      </w:r>
    </w:p>
    <w:p w:rsidRPr="000B5A99" w:rsidR="000B5A99" w:rsidP="00CB7C05" w:rsidRDefault="000B5A99" w14:paraId="122D37FC" w14:textId="77777777">
      <w:pPr>
        <w:numPr>
          <w:ilvl w:val="0"/>
          <w:numId w:val="57"/>
        </w:numPr>
        <w:rPr>
          <w:b/>
          <w:bCs/>
        </w:rPr>
      </w:pPr>
      <w:r w:rsidRPr="000B5A99">
        <w:rPr>
          <w:b/>
          <w:bCs/>
        </w:rPr>
        <w:lastRenderedPageBreak/>
        <w:t>Children do not need a warm-up, but if one is required, it needs to be linked to the lesson/activity focus. This is another learning opportunity. </w:t>
      </w:r>
    </w:p>
    <w:p w:rsidRPr="000B5A99" w:rsidR="000B5A99" w:rsidP="00CB7C05" w:rsidRDefault="000B5A99" w14:paraId="6BC9873A" w14:textId="77777777">
      <w:pPr>
        <w:numPr>
          <w:ilvl w:val="0"/>
          <w:numId w:val="57"/>
        </w:numPr>
        <w:rPr>
          <w:b/>
          <w:bCs/>
        </w:rPr>
      </w:pPr>
      <w:r w:rsidRPr="000B5A99">
        <w:rPr>
          <w:b/>
          <w:bCs/>
        </w:rPr>
        <w:t>Encourage the students to explore the pedagogies that they have been introduced to at university. </w:t>
      </w:r>
    </w:p>
    <w:p w:rsidRPr="000B5A99" w:rsidR="000B5A99" w:rsidP="000B5A99" w:rsidRDefault="000B5A99" w14:paraId="2D559D41" w14:textId="77777777">
      <w:pPr>
        <w:rPr>
          <w:b/>
          <w:bCs/>
        </w:rPr>
      </w:pPr>
      <w:r w:rsidRPr="000B5A99">
        <w:rPr>
          <w:b/>
          <w:bCs/>
        </w:rPr>
        <w:t> </w:t>
      </w:r>
    </w:p>
    <w:p w:rsidRPr="000B5A99" w:rsidR="000B5A99" w:rsidP="000B5A99" w:rsidRDefault="000B5A99" w14:paraId="487E90B8" w14:textId="77777777">
      <w:pPr>
        <w:rPr>
          <w:b/>
          <w:bCs/>
        </w:rPr>
      </w:pPr>
      <w:r w:rsidRPr="000B5A99">
        <w:rPr>
          <w:b/>
          <w:bCs/>
        </w:rPr>
        <w:t>Transferring classroom pedagogy. </w:t>
      </w:r>
    </w:p>
    <w:p w:rsidRPr="000B5A99" w:rsidR="000B5A99" w:rsidP="000B5A99" w:rsidRDefault="000B5A99" w14:paraId="3A82AEF9" w14:textId="77777777">
      <w:pPr>
        <w:rPr>
          <w:b/>
          <w:bCs/>
        </w:rPr>
      </w:pPr>
      <w:r w:rsidRPr="000B5A99">
        <w:rPr>
          <w:b/>
          <w:bCs/>
        </w:rPr>
        <w:t> </w:t>
      </w:r>
    </w:p>
    <w:p w:rsidR="000B5A99" w:rsidP="00CB7C05" w:rsidRDefault="000B5A99" w14:paraId="427F4EEA" w14:textId="7F20FB05">
      <w:pPr>
        <w:numPr>
          <w:ilvl w:val="0"/>
          <w:numId w:val="58"/>
        </w:numPr>
        <w:rPr>
          <w:b/>
          <w:bCs/>
        </w:rPr>
      </w:pPr>
      <w:r w:rsidRPr="000B5A99">
        <w:rPr>
          <w:b/>
          <w:bCs/>
        </w:rPr>
        <w:t>Draw on what the trainees do well in the classroom and encourage them to transfer it into the PE environment. </w:t>
      </w:r>
    </w:p>
    <w:p w:rsidR="000B5A99" w:rsidP="000B5A99" w:rsidRDefault="000B5A99" w14:paraId="2F4AEF3F" w14:textId="68C9043F">
      <w:pPr>
        <w:rPr>
          <w:b/>
          <w:bCs/>
        </w:rPr>
      </w:pPr>
    </w:p>
    <w:p w:rsidR="7DD25937" w:rsidP="7DD25937" w:rsidRDefault="7DD25937" w14:paraId="59C94678" w14:textId="179AF65A">
      <w:pPr>
        <w:rPr>
          <w:b/>
          <w:bCs/>
        </w:rPr>
      </w:pPr>
    </w:p>
    <w:p w:rsidR="7DD25937" w:rsidP="7DD25937" w:rsidRDefault="7DD25937" w14:paraId="1874F555" w14:textId="7FA24BA4">
      <w:pPr>
        <w:rPr>
          <w:b/>
          <w:bCs/>
        </w:rPr>
      </w:pPr>
    </w:p>
    <w:p w:rsidR="7DD25937" w:rsidP="7DD25937" w:rsidRDefault="7DD25937" w14:paraId="1992FAD4" w14:textId="264CD6E0">
      <w:pPr>
        <w:rPr>
          <w:b/>
          <w:bCs/>
        </w:rPr>
      </w:pPr>
    </w:p>
    <w:p w:rsidR="7DD25937" w:rsidP="7DD25937" w:rsidRDefault="7DD25937" w14:paraId="799FB023" w14:textId="02E681E2">
      <w:pPr>
        <w:rPr>
          <w:b/>
          <w:bCs/>
        </w:rPr>
      </w:pPr>
    </w:p>
    <w:p w:rsidR="7DD25937" w:rsidP="7DD25937" w:rsidRDefault="7DD25937" w14:paraId="79A4108F" w14:textId="724AC7D1">
      <w:pPr>
        <w:rPr>
          <w:b/>
          <w:bCs/>
        </w:rPr>
      </w:pPr>
    </w:p>
    <w:p w:rsidR="7DD25937" w:rsidP="1784FB34" w:rsidRDefault="7DD25937" w14:paraId="289B07C9" w14:textId="30FBD967">
      <w:pPr>
        <w:rPr>
          <w:b/>
          <w:bCs/>
        </w:rPr>
      </w:pPr>
    </w:p>
    <w:p w:rsidR="1784FB34" w:rsidP="1784FB34" w:rsidRDefault="1784FB34" w14:paraId="77701653" w14:textId="77310037">
      <w:pPr>
        <w:rPr>
          <w:b/>
          <w:bCs/>
        </w:rPr>
      </w:pPr>
    </w:p>
    <w:p w:rsidR="1784FB34" w:rsidP="1784FB34" w:rsidRDefault="1784FB34" w14:paraId="067C272D" w14:textId="79260A8B">
      <w:pPr>
        <w:rPr>
          <w:b/>
          <w:bCs/>
        </w:rPr>
      </w:pPr>
    </w:p>
    <w:p w:rsidR="1784FB34" w:rsidP="1784FB34" w:rsidRDefault="1784FB34" w14:paraId="7F48A543" w14:textId="16FA04E4">
      <w:pPr>
        <w:rPr>
          <w:b/>
          <w:bCs/>
        </w:rPr>
      </w:pPr>
    </w:p>
    <w:p w:rsidR="1784FB34" w:rsidP="1784FB34" w:rsidRDefault="1784FB34" w14:paraId="25D08902" w14:textId="68483BB7">
      <w:pPr>
        <w:rPr>
          <w:b/>
          <w:bCs/>
        </w:rPr>
      </w:pPr>
    </w:p>
    <w:p w:rsidR="1784FB34" w:rsidP="1784FB34" w:rsidRDefault="1784FB34" w14:paraId="4AC5596A" w14:textId="074BE25D">
      <w:pPr>
        <w:rPr>
          <w:b/>
          <w:bCs/>
        </w:rPr>
      </w:pPr>
    </w:p>
    <w:p w:rsidR="1784FB34" w:rsidP="1784FB34" w:rsidRDefault="1784FB34" w14:paraId="36387C1C" w14:textId="0AD66B95">
      <w:pPr>
        <w:rPr>
          <w:b/>
          <w:bCs/>
        </w:rPr>
      </w:pPr>
    </w:p>
    <w:p w:rsidR="1784FB34" w:rsidP="1784FB34" w:rsidRDefault="1784FB34" w14:paraId="357C95E8" w14:textId="73EF2AE0">
      <w:pPr>
        <w:rPr>
          <w:b/>
          <w:bCs/>
        </w:rPr>
      </w:pPr>
    </w:p>
    <w:p w:rsidR="1784FB34" w:rsidP="1784FB34" w:rsidRDefault="1784FB34" w14:paraId="1461164D" w14:textId="09911A5C">
      <w:pPr>
        <w:rPr>
          <w:b/>
          <w:bCs/>
        </w:rPr>
      </w:pPr>
    </w:p>
    <w:p w:rsidR="1784FB34" w:rsidP="1784FB34" w:rsidRDefault="1784FB34" w14:paraId="4D5B6363" w14:textId="4E5974E7">
      <w:pPr>
        <w:rPr>
          <w:b/>
          <w:bCs/>
        </w:rPr>
      </w:pPr>
    </w:p>
    <w:p w:rsidR="1784FB34" w:rsidP="1784FB34" w:rsidRDefault="1784FB34" w14:paraId="282BB35B" w14:textId="4CA19E89">
      <w:pPr>
        <w:rPr>
          <w:b/>
          <w:bCs/>
        </w:rPr>
      </w:pPr>
    </w:p>
    <w:p w:rsidR="1784FB34" w:rsidP="1784FB34" w:rsidRDefault="1784FB34" w14:paraId="50877FA2" w14:textId="3B4272FF">
      <w:pPr>
        <w:rPr>
          <w:b/>
          <w:bCs/>
        </w:rPr>
      </w:pPr>
    </w:p>
    <w:p w:rsidR="1784FB34" w:rsidP="1784FB34" w:rsidRDefault="1784FB34" w14:paraId="00F8C227" w14:textId="11CD4507">
      <w:pPr>
        <w:rPr>
          <w:b/>
          <w:bCs/>
        </w:rPr>
      </w:pPr>
    </w:p>
    <w:p w:rsidR="1784FB34" w:rsidP="1784FB34" w:rsidRDefault="1784FB34" w14:paraId="21A7BD05" w14:textId="1E72A830">
      <w:pPr>
        <w:rPr>
          <w:b/>
          <w:bCs/>
        </w:rPr>
      </w:pPr>
    </w:p>
    <w:p w:rsidR="1784FB34" w:rsidP="1784FB34" w:rsidRDefault="1784FB34" w14:paraId="5D1D26AC" w14:textId="770B70F5">
      <w:pPr>
        <w:rPr>
          <w:b/>
          <w:bCs/>
        </w:rPr>
      </w:pPr>
    </w:p>
    <w:p w:rsidR="1784FB34" w:rsidP="1784FB34" w:rsidRDefault="1784FB34" w14:paraId="578952DD" w14:textId="7277D598">
      <w:pPr>
        <w:rPr>
          <w:b/>
          <w:bCs/>
        </w:rPr>
      </w:pPr>
    </w:p>
    <w:p w:rsidR="1784FB34" w:rsidP="1784FB34" w:rsidRDefault="1784FB34" w14:paraId="508E565A" w14:textId="1A71CC37">
      <w:pPr>
        <w:rPr>
          <w:b/>
          <w:bCs/>
        </w:rPr>
      </w:pPr>
    </w:p>
    <w:p w:rsidRPr="000B5A99" w:rsidR="000B5A99" w:rsidP="000B5A99" w:rsidRDefault="000B5A99" w14:paraId="77DF6F3C" w14:textId="77777777">
      <w:pPr>
        <w:rPr>
          <w:b/>
          <w:bCs/>
        </w:rPr>
      </w:pPr>
      <w:r w:rsidRPr="000B5A99">
        <w:rPr>
          <w:b/>
          <w:bCs/>
        </w:rPr>
        <w:t>PERSONAL, SOCIAL, HEALTH AND ECONOMIC EDUCATION (PSHE) OBSERVATION GUIDANCE </w:t>
      </w:r>
    </w:p>
    <w:p w:rsidRPr="000B5A99" w:rsidR="000B5A99" w:rsidP="000B5A99" w:rsidRDefault="000B5A99" w14:paraId="51BB57E4" w14:textId="30831803">
      <w:pPr>
        <w:rPr>
          <w:b/>
          <w:bCs/>
        </w:rPr>
      </w:pPr>
      <w:r w:rsidRPr="000B5A99">
        <w:rPr>
          <w:b/>
          <w:bCs/>
        </w:rPr>
        <w:t>Does the lesson cover one of the following aspects of PSHE </w:t>
      </w:r>
      <w:r w:rsidRPr="000B5A99" w:rsidR="00CB7C05">
        <w:rPr>
          <w:b/>
          <w:bCs/>
        </w:rPr>
        <w:t>education?</w:t>
      </w:r>
      <w:r w:rsidRPr="000B5A99">
        <w:rPr>
          <w:b/>
          <w:bCs/>
        </w:rPr>
        <w:t> </w:t>
      </w:r>
    </w:p>
    <w:p w:rsidRPr="000B5A99" w:rsidR="000B5A99" w:rsidP="00CB7C05" w:rsidRDefault="000B5A99" w14:paraId="1B27B2DA" w14:textId="77777777">
      <w:pPr>
        <w:numPr>
          <w:ilvl w:val="0"/>
          <w:numId w:val="59"/>
        </w:numPr>
        <w:rPr>
          <w:b/>
          <w:bCs/>
        </w:rPr>
      </w:pPr>
      <w:r w:rsidRPr="000B5A99">
        <w:rPr>
          <w:b/>
          <w:bCs/>
        </w:rPr>
        <w:t>Relationships Education (statutory) </w:t>
      </w:r>
    </w:p>
    <w:p w:rsidRPr="000B5A99" w:rsidR="000B5A99" w:rsidP="00CB7C05" w:rsidRDefault="000B5A99" w14:paraId="5D0513AF" w14:textId="77777777">
      <w:pPr>
        <w:numPr>
          <w:ilvl w:val="0"/>
          <w:numId w:val="59"/>
        </w:numPr>
        <w:rPr>
          <w:b/>
          <w:bCs/>
        </w:rPr>
      </w:pPr>
      <w:r w:rsidRPr="000B5A99">
        <w:rPr>
          <w:b/>
          <w:bCs/>
        </w:rPr>
        <w:t>Health Education (statutory) </w:t>
      </w:r>
    </w:p>
    <w:p w:rsidRPr="000B5A99" w:rsidR="000B5A99" w:rsidP="00CB7C05" w:rsidRDefault="000B5A99" w14:paraId="26D10D26" w14:textId="77777777">
      <w:pPr>
        <w:numPr>
          <w:ilvl w:val="0"/>
          <w:numId w:val="59"/>
        </w:numPr>
        <w:rPr>
          <w:b/>
          <w:bCs/>
        </w:rPr>
      </w:pPr>
      <w:r w:rsidRPr="000B5A99">
        <w:rPr>
          <w:b/>
          <w:bCs/>
        </w:rPr>
        <w:t>Sex Education (</w:t>
      </w:r>
      <w:proofErr w:type="gramStart"/>
      <w:r w:rsidRPr="000B5A99">
        <w:rPr>
          <w:b/>
          <w:bCs/>
        </w:rPr>
        <w:t>non–statutory</w:t>
      </w:r>
      <w:proofErr w:type="gramEnd"/>
      <w:r w:rsidRPr="000B5A99">
        <w:rPr>
          <w:b/>
          <w:bCs/>
        </w:rPr>
        <w:t>) </w:t>
      </w:r>
    </w:p>
    <w:p w:rsidRPr="000B5A99" w:rsidR="000B5A99" w:rsidP="00CB7C05" w:rsidRDefault="000B5A99" w14:paraId="3CF225D9" w14:textId="77777777">
      <w:pPr>
        <w:numPr>
          <w:ilvl w:val="0"/>
          <w:numId w:val="60"/>
        </w:numPr>
        <w:rPr>
          <w:b/>
          <w:bCs/>
        </w:rPr>
      </w:pPr>
      <w:r w:rsidRPr="000B5A99">
        <w:rPr>
          <w:b/>
          <w:bCs/>
        </w:rPr>
        <w:t>Economic Education (non-statutory) </w:t>
      </w:r>
    </w:p>
    <w:p w:rsidRPr="000B5A99" w:rsidR="000B5A99" w:rsidP="00CB7C05" w:rsidRDefault="000B5A99" w14:paraId="30A2D4C4" w14:textId="77777777">
      <w:pPr>
        <w:numPr>
          <w:ilvl w:val="0"/>
          <w:numId w:val="60"/>
        </w:numPr>
        <w:rPr>
          <w:b/>
          <w:bCs/>
        </w:rPr>
      </w:pPr>
      <w:r w:rsidRPr="000B5A99">
        <w:rPr>
          <w:b/>
          <w:bCs/>
        </w:rPr>
        <w:t>Global and environmental Education (non-statutory) </w:t>
      </w:r>
    </w:p>
    <w:p w:rsidRPr="000B5A99" w:rsidR="000B5A99" w:rsidP="00CB7C05" w:rsidRDefault="000B5A99" w14:paraId="71C9425C" w14:textId="77777777">
      <w:pPr>
        <w:numPr>
          <w:ilvl w:val="0"/>
          <w:numId w:val="60"/>
        </w:numPr>
        <w:rPr>
          <w:b/>
          <w:bCs/>
        </w:rPr>
      </w:pPr>
      <w:r w:rsidRPr="000B5A99">
        <w:rPr>
          <w:b/>
          <w:bCs/>
        </w:rPr>
        <w:t>Citizenship Education (non-statutory) </w:t>
      </w:r>
    </w:p>
    <w:p w:rsidRPr="000B5A99" w:rsidR="000B5A99" w:rsidP="1784FB34" w:rsidRDefault="000B5A99" w14:paraId="16A2F7D3" w14:textId="6BF095A0">
      <w:pPr>
        <w:pStyle w:val="ListParagraph"/>
        <w:numPr>
          <w:ilvl w:val="0"/>
          <w:numId w:val="60"/>
        </w:numPr>
        <w:rPr>
          <w:rFonts w:eastAsiaTheme="minorEastAsia"/>
          <w:b/>
          <w:bCs/>
        </w:rPr>
      </w:pPr>
      <w:r w:rsidRPr="1784FB34">
        <w:rPr>
          <w:b/>
          <w:bCs/>
        </w:rPr>
        <w:t> Has the lesson been linked to specific objectives taken from the DfE Relationships, Sex and Heath Education guidance (2019) or from the PSHE Association ‘Living in the Wider World’ objectives? </w:t>
      </w:r>
    </w:p>
    <w:p w:rsidRPr="000B5A99" w:rsidR="000B5A99" w:rsidP="00CB7C05" w:rsidRDefault="000B5A99" w14:paraId="050A2316" w14:textId="77777777">
      <w:pPr>
        <w:numPr>
          <w:ilvl w:val="0"/>
          <w:numId w:val="62"/>
        </w:numPr>
        <w:rPr>
          <w:b/>
          <w:bCs/>
        </w:rPr>
      </w:pPr>
      <w:r w:rsidRPr="000B5A99">
        <w:rPr>
          <w:b/>
          <w:bCs/>
        </w:rPr>
        <w:t>Has the teacher co-created with or drawn pupils’ attention to ground rules which must be followed during the lesson? </w:t>
      </w:r>
    </w:p>
    <w:p w:rsidRPr="000B5A99" w:rsidR="000B5A99" w:rsidP="00CB7C05" w:rsidRDefault="000B5A99" w14:paraId="70F0B6C4" w14:textId="77777777">
      <w:pPr>
        <w:numPr>
          <w:ilvl w:val="0"/>
          <w:numId w:val="62"/>
        </w:numPr>
        <w:rPr>
          <w:b/>
          <w:bCs/>
        </w:rPr>
      </w:pPr>
      <w:r w:rsidRPr="000B5A99">
        <w:rPr>
          <w:b/>
          <w:bCs/>
        </w:rPr>
        <w:t>Are there opportunities for pupils to discuss subject content, </w:t>
      </w:r>
      <w:proofErr w:type="gramStart"/>
      <w:r w:rsidRPr="000B5A99">
        <w:rPr>
          <w:b/>
          <w:bCs/>
        </w:rPr>
        <w:t>develop particular, new</w:t>
      </w:r>
      <w:proofErr w:type="gramEnd"/>
      <w:r w:rsidRPr="000B5A99">
        <w:rPr>
          <w:b/>
          <w:bCs/>
        </w:rPr>
        <w:t> skills or develop existing skills? How do they plan to progress this knowledge, or the skills developed in future lessons? </w:t>
      </w:r>
    </w:p>
    <w:p w:rsidRPr="000B5A99" w:rsidR="000B5A99" w:rsidP="00CB7C05" w:rsidRDefault="000B5A99" w14:paraId="5DA06ABF" w14:textId="77777777">
      <w:pPr>
        <w:numPr>
          <w:ilvl w:val="0"/>
          <w:numId w:val="62"/>
        </w:numPr>
        <w:rPr>
          <w:b/>
          <w:bCs/>
        </w:rPr>
      </w:pPr>
      <w:r w:rsidRPr="000B5A99">
        <w:rPr>
          <w:b/>
          <w:bCs/>
        </w:rPr>
        <w:t>Do pupils </w:t>
      </w:r>
      <w:proofErr w:type="gramStart"/>
      <w:r w:rsidRPr="000B5A99">
        <w:rPr>
          <w:b/>
          <w:bCs/>
        </w:rPr>
        <w:t>have the opportunity to</w:t>
      </w:r>
      <w:proofErr w:type="gramEnd"/>
      <w:r w:rsidRPr="000B5A99">
        <w:rPr>
          <w:b/>
          <w:bCs/>
        </w:rPr>
        <w:t> voice their opinions or ideas in a range of ways? Do these strategies </w:t>
      </w:r>
      <w:proofErr w:type="gramStart"/>
      <w:r w:rsidRPr="000B5A99">
        <w:rPr>
          <w:b/>
          <w:bCs/>
        </w:rPr>
        <w:t>take into account</w:t>
      </w:r>
      <w:proofErr w:type="gramEnd"/>
      <w:r w:rsidRPr="000B5A99">
        <w:rPr>
          <w:b/>
          <w:bCs/>
        </w:rPr>
        <w:t> the need for distancing from some topics which might be sensitive? These might include, graffiti walls, role play, journals, cartoon strips and scenarios. </w:t>
      </w:r>
    </w:p>
    <w:p w:rsidRPr="000B5A99" w:rsidR="000B5A99" w:rsidP="00CB7C05" w:rsidRDefault="000B5A99" w14:paraId="6E2C10CD" w14:textId="4394E61D">
      <w:pPr>
        <w:numPr>
          <w:ilvl w:val="0"/>
          <w:numId w:val="62"/>
        </w:numPr>
        <w:rPr>
          <w:b/>
          <w:bCs/>
        </w:rPr>
      </w:pPr>
      <w:r w:rsidRPr="000B5A99">
        <w:rPr>
          <w:b/>
          <w:bCs/>
        </w:rPr>
        <w:t>Is the teacher aware of any aspects of a pupil’s life which may need to be taken into consideration prior to the session due to the sensitive/personal nature of a topic? </w:t>
      </w:r>
      <w:r w:rsidRPr="000B5A99" w:rsidR="00CB7C05">
        <w:rPr>
          <w:b/>
          <w:bCs/>
        </w:rPr>
        <w:t>E.g.,</w:t>
      </w:r>
      <w:r w:rsidRPr="000B5A99">
        <w:rPr>
          <w:b/>
          <w:bCs/>
        </w:rPr>
        <w:t> talking about loss if a child’s grandparent or loved one has recently died. </w:t>
      </w:r>
    </w:p>
    <w:p w:rsidRPr="000B5A99" w:rsidR="000B5A99" w:rsidP="00CB7C05" w:rsidRDefault="000B5A99" w14:paraId="2B8D8C7F" w14:textId="137BDBAC">
      <w:pPr>
        <w:numPr>
          <w:ilvl w:val="0"/>
          <w:numId w:val="62"/>
        </w:numPr>
        <w:rPr>
          <w:b/>
          <w:bCs/>
        </w:rPr>
      </w:pPr>
      <w:r w:rsidRPr="000B5A99">
        <w:rPr>
          <w:b/>
          <w:bCs/>
        </w:rPr>
        <w:t>Are </w:t>
      </w:r>
      <w:r w:rsidRPr="000B5A99" w:rsidR="00CB7C05">
        <w:rPr>
          <w:b/>
          <w:bCs/>
        </w:rPr>
        <w:t>PowerPoint</w:t>
      </w:r>
      <w:r w:rsidRPr="000B5A99">
        <w:rPr>
          <w:b/>
          <w:bCs/>
        </w:rPr>
        <w:t> images, language and topics shown, </w:t>
      </w:r>
      <w:proofErr w:type="gramStart"/>
      <w:r w:rsidRPr="000B5A99">
        <w:rPr>
          <w:b/>
          <w:bCs/>
        </w:rPr>
        <w:t>used</w:t>
      </w:r>
      <w:proofErr w:type="gramEnd"/>
      <w:r w:rsidRPr="000B5A99">
        <w:rPr>
          <w:b/>
          <w:bCs/>
        </w:rPr>
        <w:t> or discussed inclusive and take into account diversity in relationships, body image, gender identity and race and culture? </w:t>
      </w:r>
    </w:p>
    <w:p w:rsidRPr="000B5A99" w:rsidR="000B5A99" w:rsidP="00CB7C05" w:rsidRDefault="000B5A99" w14:paraId="7053C012" w14:textId="77777777">
      <w:pPr>
        <w:numPr>
          <w:ilvl w:val="0"/>
          <w:numId w:val="63"/>
        </w:numPr>
        <w:rPr>
          <w:b/>
          <w:bCs/>
        </w:rPr>
      </w:pPr>
      <w:r w:rsidRPr="000B5A99">
        <w:rPr>
          <w:b/>
          <w:bCs/>
        </w:rPr>
        <w:t>Has the teacher considered any “difficult” questions which might be raised within the session and ways in which they would deal with these? </w:t>
      </w:r>
    </w:p>
    <w:p w:rsidRPr="000B5A99" w:rsidR="000B5A99" w:rsidP="00CB7C05" w:rsidRDefault="000B5A99" w14:paraId="57FC6DDF" w14:textId="45BAF781">
      <w:pPr>
        <w:numPr>
          <w:ilvl w:val="0"/>
          <w:numId w:val="63"/>
        </w:numPr>
        <w:rPr>
          <w:b/>
          <w:bCs/>
        </w:rPr>
      </w:pPr>
      <w:r w:rsidRPr="000B5A99">
        <w:rPr>
          <w:b/>
          <w:bCs/>
        </w:rPr>
        <w:t>How has the teacher chosen to assess the content or skills learnt during the lesson? Is the assessment inclusive in nature and is it sensitive to the topic being respectful that some children may not want to share their ideas (</w:t>
      </w:r>
      <w:r w:rsidRPr="000B5A99" w:rsidR="00CB7C05">
        <w:rPr>
          <w:b/>
          <w:bCs/>
        </w:rPr>
        <w:t>e.g.,</w:t>
      </w:r>
      <w:r w:rsidRPr="000B5A99">
        <w:rPr>
          <w:b/>
          <w:bCs/>
        </w:rPr>
        <w:t> if discussing what makes a friendship unhealthy some children may not wish to share this i</w:t>
      </w:r>
      <w:r w:rsidR="00CB7C05">
        <w:rPr>
          <w:b/>
          <w:bCs/>
        </w:rPr>
        <w:t>f</w:t>
      </w:r>
      <w:r w:rsidRPr="000B5A99">
        <w:rPr>
          <w:b/>
          <w:bCs/>
        </w:rPr>
        <w:t> they are experiencing unhealthy friendships or relationships within their own lives). </w:t>
      </w:r>
    </w:p>
    <w:p w:rsidRPr="000B5A99" w:rsidR="000B5A99" w:rsidP="00CB7C05" w:rsidRDefault="000B5A99" w14:paraId="0A0FDD41" w14:textId="3F72ECDC">
      <w:pPr>
        <w:numPr>
          <w:ilvl w:val="0"/>
          <w:numId w:val="63"/>
        </w:numPr>
        <w:rPr>
          <w:b/>
          <w:bCs/>
        </w:rPr>
      </w:pPr>
      <w:r w:rsidRPr="000B5A99">
        <w:rPr>
          <w:b/>
          <w:bCs/>
        </w:rPr>
        <w:t>Has the teacher shown a clear understanding, or can they talk about how they would deal with any disclosures which might be made within a PSHE lesson and how this links to the PSHE policy and </w:t>
      </w:r>
      <w:r w:rsidRPr="000B5A99" w:rsidR="00CB7C05">
        <w:rPr>
          <w:b/>
          <w:bCs/>
        </w:rPr>
        <w:t>Safeguarding?</w:t>
      </w:r>
      <w:r w:rsidRPr="000B5A99">
        <w:rPr>
          <w:b/>
          <w:bCs/>
        </w:rPr>
        <w:t> </w:t>
      </w:r>
    </w:p>
    <w:p w:rsidRPr="000B5A99" w:rsidR="000B5A99" w:rsidP="000B5A99" w:rsidRDefault="000B5A99" w14:paraId="1DA7C6E7" w14:textId="77777777">
      <w:pPr>
        <w:rPr>
          <w:b/>
          <w:bCs/>
        </w:rPr>
      </w:pPr>
      <w:r w:rsidRPr="000B5A99">
        <w:rPr>
          <w:b/>
          <w:bCs/>
        </w:rPr>
        <w:lastRenderedPageBreak/>
        <w:t> </w:t>
      </w:r>
    </w:p>
    <w:p w:rsidRPr="000B5A99" w:rsidR="000B5A99" w:rsidP="7DD25937" w:rsidRDefault="000B5A99" w14:paraId="01159F39" w14:textId="1BD1190B">
      <w:pPr>
        <w:rPr>
          <w:b/>
          <w:bCs/>
        </w:rPr>
      </w:pPr>
      <w:r w:rsidRPr="7DD25937">
        <w:rPr>
          <w:b/>
          <w:bCs/>
        </w:rPr>
        <w:t> </w:t>
      </w:r>
    </w:p>
    <w:p w:rsidRPr="000B5A99" w:rsidR="000B5A99" w:rsidP="1784FB34" w:rsidRDefault="000B5A99" w14:paraId="04D30C35" w14:textId="1C58C5E6">
      <w:pPr>
        <w:rPr>
          <w:b/>
          <w:bCs/>
        </w:rPr>
      </w:pPr>
      <w:r w:rsidRPr="1784FB34">
        <w:rPr>
          <w:b/>
          <w:bCs/>
        </w:rPr>
        <w:t>RELIGIOUS EDUCATION (RE) OBSERVATION GUIDANCE </w:t>
      </w:r>
    </w:p>
    <w:p w:rsidRPr="000B5A99" w:rsidR="000B5A99" w:rsidP="000B5A99" w:rsidRDefault="000B5A99" w14:paraId="2F8809B7" w14:textId="77777777">
      <w:pPr>
        <w:rPr>
          <w:b/>
          <w:bCs/>
        </w:rPr>
      </w:pPr>
      <w:r w:rsidRPr="000B5A99">
        <w:rPr>
          <w:b/>
          <w:bCs/>
        </w:rPr>
        <w:t>Good practice in planning: </w:t>
      </w:r>
    </w:p>
    <w:p w:rsidRPr="000B5A99" w:rsidR="000B5A99" w:rsidP="00CB7C05" w:rsidRDefault="000B5A99" w14:paraId="10E96C1B" w14:textId="77777777">
      <w:pPr>
        <w:numPr>
          <w:ilvl w:val="0"/>
          <w:numId w:val="64"/>
        </w:numPr>
        <w:rPr>
          <w:b/>
          <w:bCs/>
        </w:rPr>
      </w:pPr>
      <w:r w:rsidRPr="000B5A99">
        <w:rPr>
          <w:b/>
          <w:bCs/>
        </w:rPr>
        <w:t>Use of a Locally Agreed Syllabus (LAS) or the school’s RE curriculum </w:t>
      </w:r>
    </w:p>
    <w:p w:rsidRPr="000B5A99" w:rsidR="000B5A99" w:rsidP="00CB7C05" w:rsidRDefault="000B5A99" w14:paraId="65E50459" w14:textId="77777777">
      <w:pPr>
        <w:numPr>
          <w:ilvl w:val="0"/>
          <w:numId w:val="64"/>
        </w:numPr>
        <w:rPr>
          <w:b/>
          <w:bCs/>
        </w:rPr>
      </w:pPr>
      <w:r w:rsidRPr="000B5A99">
        <w:rPr>
          <w:b/>
          <w:bCs/>
        </w:rPr>
        <w:t>Considered the sensitive nature of RE </w:t>
      </w:r>
    </w:p>
    <w:p w:rsidRPr="000B5A99" w:rsidR="000B5A99" w:rsidP="00CB7C05" w:rsidRDefault="000B5A99" w14:paraId="1DE4C18C" w14:textId="77777777">
      <w:pPr>
        <w:numPr>
          <w:ilvl w:val="0"/>
          <w:numId w:val="64"/>
        </w:numPr>
        <w:rPr>
          <w:b/>
          <w:bCs/>
        </w:rPr>
      </w:pPr>
      <w:r w:rsidRPr="000B5A99">
        <w:rPr>
          <w:b/>
          <w:bCs/>
        </w:rPr>
        <w:t>Acknowledged any children that may be withdrawn from RE </w:t>
      </w:r>
    </w:p>
    <w:p w:rsidRPr="000B5A99" w:rsidR="000B5A99" w:rsidP="00CB7C05" w:rsidRDefault="000B5A99" w14:paraId="6BE1CAF5" w14:textId="77777777">
      <w:pPr>
        <w:numPr>
          <w:ilvl w:val="0"/>
          <w:numId w:val="65"/>
        </w:numPr>
        <w:rPr>
          <w:b/>
          <w:bCs/>
        </w:rPr>
      </w:pPr>
      <w:r w:rsidRPr="000B5A99">
        <w:rPr>
          <w:b/>
          <w:bCs/>
        </w:rPr>
        <w:t>Opportunities to develop subject knowledge, </w:t>
      </w:r>
      <w:proofErr w:type="gramStart"/>
      <w:r w:rsidRPr="000B5A99">
        <w:rPr>
          <w:b/>
          <w:bCs/>
        </w:rPr>
        <w:t>skills</w:t>
      </w:r>
      <w:proofErr w:type="gramEnd"/>
      <w:r w:rsidRPr="000B5A99">
        <w:rPr>
          <w:b/>
          <w:bCs/>
        </w:rPr>
        <w:t> and communicate/express ideas </w:t>
      </w:r>
    </w:p>
    <w:p w:rsidRPr="000B5A99" w:rsidR="000B5A99" w:rsidP="00CB7C05" w:rsidRDefault="000B5A99" w14:paraId="5034148F" w14:textId="77777777">
      <w:pPr>
        <w:numPr>
          <w:ilvl w:val="0"/>
          <w:numId w:val="65"/>
        </w:numPr>
        <w:rPr>
          <w:b/>
          <w:bCs/>
        </w:rPr>
      </w:pPr>
      <w:r w:rsidRPr="000B5A99">
        <w:rPr>
          <w:b/>
          <w:bCs/>
        </w:rPr>
        <w:t>Use of range of assessment opportunities </w:t>
      </w:r>
    </w:p>
    <w:p w:rsidRPr="000B5A99" w:rsidR="000B5A99" w:rsidP="000B5A99" w:rsidRDefault="000B5A99" w14:paraId="7905A004" w14:textId="77777777">
      <w:pPr>
        <w:rPr>
          <w:b/>
          <w:bCs/>
        </w:rPr>
      </w:pPr>
      <w:r w:rsidRPr="000B5A99">
        <w:rPr>
          <w:b/>
          <w:bCs/>
        </w:rPr>
        <w:t> </w:t>
      </w:r>
    </w:p>
    <w:p w:rsidRPr="000B5A99" w:rsidR="000B5A99" w:rsidP="000B5A99" w:rsidRDefault="000B5A99" w14:paraId="67D8B322" w14:textId="77777777">
      <w:pPr>
        <w:rPr>
          <w:b/>
          <w:bCs/>
        </w:rPr>
      </w:pPr>
      <w:r w:rsidRPr="000B5A99">
        <w:rPr>
          <w:b/>
          <w:bCs/>
        </w:rPr>
        <w:t>Good practice in the lesson: </w:t>
      </w:r>
    </w:p>
    <w:p w:rsidRPr="000B5A99" w:rsidR="000B5A99" w:rsidP="00CB7C05" w:rsidRDefault="000B5A99" w14:paraId="7F5D1EF3" w14:textId="77777777">
      <w:pPr>
        <w:numPr>
          <w:ilvl w:val="0"/>
          <w:numId w:val="66"/>
        </w:numPr>
        <w:rPr>
          <w:b/>
          <w:bCs/>
        </w:rPr>
      </w:pPr>
      <w:r w:rsidRPr="000B5A99">
        <w:rPr>
          <w:b/>
          <w:bCs/>
        </w:rPr>
        <w:t>Use of questions </w:t>
      </w:r>
    </w:p>
    <w:p w:rsidRPr="000B5A99" w:rsidR="000B5A99" w:rsidP="00CB7C05" w:rsidRDefault="000B5A99" w14:paraId="32795D4B" w14:textId="77777777">
      <w:pPr>
        <w:numPr>
          <w:ilvl w:val="0"/>
          <w:numId w:val="67"/>
        </w:numPr>
        <w:rPr>
          <w:b/>
          <w:bCs/>
        </w:rPr>
      </w:pPr>
      <w:r w:rsidRPr="000B5A99">
        <w:rPr>
          <w:b/>
          <w:bCs/>
        </w:rPr>
        <w:t>Address any misconceptions that may be offensive </w:t>
      </w:r>
    </w:p>
    <w:p w:rsidRPr="000B5A99" w:rsidR="000B5A99" w:rsidP="00CB7C05" w:rsidRDefault="000B5A99" w14:paraId="74FCDA63" w14:textId="77777777">
      <w:pPr>
        <w:numPr>
          <w:ilvl w:val="0"/>
          <w:numId w:val="67"/>
        </w:numPr>
        <w:rPr>
          <w:b/>
          <w:bCs/>
        </w:rPr>
      </w:pPr>
      <w:r w:rsidRPr="000B5A99">
        <w:rPr>
          <w:b/>
          <w:bCs/>
        </w:rPr>
        <w:t>Practical element (use of artefacts, photos, videos etc.) to bring RE to life </w:t>
      </w:r>
    </w:p>
    <w:p w:rsidRPr="000B5A99" w:rsidR="000B5A99" w:rsidP="00CB7C05" w:rsidRDefault="000B5A99" w14:paraId="2353077F" w14:textId="00E8A939">
      <w:pPr>
        <w:numPr>
          <w:ilvl w:val="0"/>
          <w:numId w:val="67"/>
        </w:numPr>
        <w:rPr>
          <w:b/>
          <w:bCs/>
        </w:rPr>
      </w:pPr>
      <w:r w:rsidRPr="000B5A99">
        <w:rPr>
          <w:b/>
          <w:bCs/>
        </w:rPr>
        <w:t>‘Real life’ links, </w:t>
      </w:r>
      <w:r w:rsidRPr="000B5A99" w:rsidR="00CB7C05">
        <w:rPr>
          <w:b/>
          <w:bCs/>
        </w:rPr>
        <w:t>i.e.,</w:t>
      </w:r>
      <w:r w:rsidRPr="000B5A99">
        <w:rPr>
          <w:b/>
          <w:bCs/>
        </w:rPr>
        <w:t xml:space="preserve"> links to children’s own beliefs, </w:t>
      </w:r>
      <w:proofErr w:type="gramStart"/>
      <w:r w:rsidRPr="000B5A99">
        <w:rPr>
          <w:b/>
          <w:bCs/>
        </w:rPr>
        <w:t>religions</w:t>
      </w:r>
      <w:proofErr w:type="gramEnd"/>
      <w:r w:rsidRPr="000B5A99">
        <w:rPr>
          <w:b/>
          <w:bCs/>
        </w:rPr>
        <w:t xml:space="preserve"> and values </w:t>
      </w:r>
    </w:p>
    <w:p w:rsidRPr="000B5A99" w:rsidR="000B5A99" w:rsidP="00CB7C05" w:rsidRDefault="000B5A99" w14:paraId="43534C9B" w14:textId="77777777">
      <w:pPr>
        <w:numPr>
          <w:ilvl w:val="0"/>
          <w:numId w:val="67"/>
        </w:numPr>
        <w:rPr>
          <w:b/>
          <w:bCs/>
        </w:rPr>
      </w:pPr>
      <w:r w:rsidRPr="000B5A99">
        <w:rPr>
          <w:b/>
          <w:bCs/>
        </w:rPr>
        <w:t>Opportunity for discussion to share views/own opinions in safe environment </w:t>
      </w:r>
    </w:p>
    <w:p w:rsidRPr="000B5A99" w:rsidR="000B5A99" w:rsidP="00CB7C05" w:rsidRDefault="000B5A99" w14:paraId="6DAEBC5C" w14:textId="77777777">
      <w:pPr>
        <w:numPr>
          <w:ilvl w:val="0"/>
          <w:numId w:val="67"/>
        </w:numPr>
        <w:rPr>
          <w:b/>
          <w:bCs/>
        </w:rPr>
      </w:pPr>
      <w:r w:rsidRPr="000B5A99">
        <w:rPr>
          <w:b/>
          <w:bCs/>
        </w:rPr>
        <w:t>Links to other religions, </w:t>
      </w:r>
      <w:proofErr w:type="gramStart"/>
      <w:r w:rsidRPr="000B5A99">
        <w:rPr>
          <w:b/>
          <w:bCs/>
        </w:rPr>
        <w:t>beliefs</w:t>
      </w:r>
      <w:proofErr w:type="gramEnd"/>
      <w:r w:rsidRPr="000B5A99">
        <w:rPr>
          <w:b/>
          <w:bCs/>
        </w:rPr>
        <w:t> and values </w:t>
      </w:r>
    </w:p>
    <w:p w:rsidR="000B5A99" w:rsidP="000B5A99" w:rsidRDefault="000B5A99" w14:paraId="29033349" w14:textId="5EF56BB1">
      <w:pPr>
        <w:rPr>
          <w:b/>
          <w:bCs/>
        </w:rPr>
      </w:pPr>
    </w:p>
    <w:p w:rsidR="1784FB34" w:rsidP="1784FB34" w:rsidRDefault="1784FB34" w14:paraId="474EA620" w14:textId="5F1571C1">
      <w:pPr>
        <w:rPr>
          <w:b/>
          <w:bCs/>
        </w:rPr>
      </w:pPr>
    </w:p>
    <w:p w:rsidR="1784FB34" w:rsidP="1784FB34" w:rsidRDefault="1784FB34" w14:paraId="781AA3E7" w14:textId="5B11F114">
      <w:pPr>
        <w:rPr>
          <w:b/>
          <w:bCs/>
        </w:rPr>
      </w:pPr>
    </w:p>
    <w:p w:rsidR="1784FB34" w:rsidP="1784FB34" w:rsidRDefault="1784FB34" w14:paraId="390A77B1" w14:textId="68B1E0F5">
      <w:pPr>
        <w:rPr>
          <w:b/>
          <w:bCs/>
        </w:rPr>
      </w:pPr>
    </w:p>
    <w:p w:rsidR="1784FB34" w:rsidP="1784FB34" w:rsidRDefault="1784FB34" w14:paraId="0AE0377F" w14:textId="58FDDD45">
      <w:pPr>
        <w:rPr>
          <w:b/>
          <w:bCs/>
        </w:rPr>
      </w:pPr>
    </w:p>
    <w:p w:rsidR="1784FB34" w:rsidP="1784FB34" w:rsidRDefault="1784FB34" w14:paraId="3EF884B7" w14:textId="5E04DCF9">
      <w:pPr>
        <w:rPr>
          <w:b/>
          <w:bCs/>
        </w:rPr>
      </w:pPr>
    </w:p>
    <w:p w:rsidR="1784FB34" w:rsidP="1784FB34" w:rsidRDefault="1784FB34" w14:paraId="2B785725" w14:textId="2465F608">
      <w:pPr>
        <w:rPr>
          <w:b/>
          <w:bCs/>
        </w:rPr>
      </w:pPr>
    </w:p>
    <w:p w:rsidR="1784FB34" w:rsidP="1784FB34" w:rsidRDefault="1784FB34" w14:paraId="7C955F85" w14:textId="6F622C9A">
      <w:pPr>
        <w:rPr>
          <w:b/>
          <w:bCs/>
        </w:rPr>
      </w:pPr>
    </w:p>
    <w:p w:rsidR="1784FB34" w:rsidP="1784FB34" w:rsidRDefault="1784FB34" w14:paraId="360A2B2A" w14:textId="5EC079C9">
      <w:pPr>
        <w:rPr>
          <w:b/>
          <w:bCs/>
        </w:rPr>
      </w:pPr>
    </w:p>
    <w:p w:rsidR="1784FB34" w:rsidP="1784FB34" w:rsidRDefault="1784FB34" w14:paraId="737D1408" w14:textId="67F1C5B6">
      <w:pPr>
        <w:rPr>
          <w:b/>
          <w:bCs/>
        </w:rPr>
      </w:pPr>
    </w:p>
    <w:p w:rsidR="1784FB34" w:rsidP="1784FB34" w:rsidRDefault="1784FB34" w14:paraId="56A676E7" w14:textId="3345B406">
      <w:pPr>
        <w:rPr>
          <w:b/>
          <w:bCs/>
        </w:rPr>
      </w:pPr>
    </w:p>
    <w:p w:rsidR="1784FB34" w:rsidP="1784FB34" w:rsidRDefault="1784FB34" w14:paraId="71E67C59" w14:textId="7CD88CED">
      <w:pPr>
        <w:rPr>
          <w:b/>
          <w:bCs/>
        </w:rPr>
      </w:pPr>
    </w:p>
    <w:p w:rsidR="1784FB34" w:rsidP="1784FB34" w:rsidRDefault="1784FB34" w14:paraId="0CB75114" w14:textId="4108EE4A">
      <w:pPr>
        <w:rPr>
          <w:b/>
          <w:bCs/>
        </w:rPr>
      </w:pPr>
    </w:p>
    <w:p w:rsidR="1784FB34" w:rsidP="1784FB34" w:rsidRDefault="1784FB34" w14:paraId="0F05A65E" w14:textId="1A10BFED">
      <w:pPr>
        <w:rPr>
          <w:b/>
          <w:bCs/>
        </w:rPr>
      </w:pPr>
    </w:p>
    <w:p w:rsidR="1784FB34" w:rsidP="1784FB34" w:rsidRDefault="1784FB34" w14:paraId="1400C74F" w14:textId="22E588D1">
      <w:pPr>
        <w:rPr>
          <w:b/>
          <w:bCs/>
        </w:rPr>
      </w:pPr>
    </w:p>
    <w:p w:rsidR="1784FB34" w:rsidP="1784FB34" w:rsidRDefault="1784FB34" w14:paraId="3A51606F" w14:textId="7AE63682">
      <w:pPr>
        <w:rPr>
          <w:b/>
          <w:bCs/>
        </w:rPr>
      </w:pPr>
    </w:p>
    <w:p w:rsidRPr="000B5A99" w:rsidR="000B5A99" w:rsidP="1784FB34" w:rsidRDefault="000B5A99" w14:paraId="6D76E131" w14:textId="30D35CF6">
      <w:pPr>
        <w:rPr>
          <w:b/>
          <w:bCs/>
        </w:rPr>
      </w:pPr>
      <w:r w:rsidRPr="1784FB34">
        <w:rPr>
          <w:b/>
          <w:bCs/>
        </w:rPr>
        <w:t>SCIENCE OBSERVATION GUIDANCE </w:t>
      </w:r>
    </w:p>
    <w:p w:rsidRPr="000B5A99" w:rsidR="000B5A99" w:rsidP="000B5A99" w:rsidRDefault="000B5A99" w14:paraId="04A9FC95" w14:textId="77777777">
      <w:r w:rsidRPr="000B5A99">
        <w:t>When undertaking observations of science lessons, class teachers, mentors and SE tutors should refer to the science content mind map below and consider the following prompt questions to help highlight strengths/areas of development related to the practice observed: </w:t>
      </w:r>
    </w:p>
    <w:p w:rsidRPr="000B5A99" w:rsidR="000B5A99" w:rsidP="000B5A99" w:rsidRDefault="000B5A99" w14:paraId="084B8346" w14:textId="77777777">
      <w:r w:rsidRPr="000B5A99">
        <w:t> </w:t>
      </w:r>
    </w:p>
    <w:p w:rsidRPr="000B5A99" w:rsidR="000B5A99" w:rsidP="000B5A99" w:rsidRDefault="000B5A99" w14:paraId="53F7CF2C" w14:textId="77777777">
      <w:pPr>
        <w:rPr>
          <w:b/>
          <w:bCs/>
        </w:rPr>
      </w:pPr>
      <w:r w:rsidRPr="000B5A99">
        <w:t>Planning</w:t>
      </w:r>
      <w:r w:rsidRPr="000B5A99">
        <w:rPr>
          <w:b/>
          <w:bCs/>
        </w:rPr>
        <w:t> </w:t>
      </w:r>
    </w:p>
    <w:p w:rsidRPr="000B5A99" w:rsidR="000B5A99" w:rsidP="00CB7C05" w:rsidRDefault="000B5A99" w14:paraId="64D3B468" w14:textId="77777777">
      <w:pPr>
        <w:numPr>
          <w:ilvl w:val="0"/>
          <w:numId w:val="68"/>
        </w:numPr>
      </w:pPr>
      <w:r w:rsidRPr="000B5A99">
        <w:t>Is there a clear focus on an appropriate aspect of ‘Working Scientifically’? </w:t>
      </w:r>
    </w:p>
    <w:p w:rsidRPr="000B5A99" w:rsidR="000B5A99" w:rsidP="00CB7C05" w:rsidRDefault="000B5A99" w14:paraId="28BCE96D" w14:textId="77777777">
      <w:pPr>
        <w:numPr>
          <w:ilvl w:val="0"/>
          <w:numId w:val="69"/>
        </w:numPr>
      </w:pPr>
      <w:r w:rsidRPr="000B5A99">
        <w:t>Is there a clear focus on appropriate subject content for the science topic? </w:t>
      </w:r>
    </w:p>
    <w:p w:rsidRPr="000B5A99" w:rsidR="000B5A99" w:rsidP="00CB7C05" w:rsidRDefault="000B5A99" w14:paraId="7253C6CC" w14:textId="77777777">
      <w:pPr>
        <w:numPr>
          <w:ilvl w:val="0"/>
          <w:numId w:val="69"/>
        </w:numPr>
      </w:pPr>
      <w:r w:rsidRPr="000B5A99">
        <w:t>Does the planning reflect the appropriate resourcing of science materials? </w:t>
      </w:r>
    </w:p>
    <w:p w:rsidRPr="000B5A99" w:rsidR="000B5A99" w:rsidP="000B5A99" w:rsidRDefault="000B5A99" w14:paraId="12FE75E6" w14:textId="77777777">
      <w:r w:rsidRPr="000B5A99">
        <w:t> </w:t>
      </w:r>
    </w:p>
    <w:p w:rsidRPr="000B5A99" w:rsidR="000B5A99" w:rsidP="000B5A99" w:rsidRDefault="000B5A99" w14:paraId="46FDC0B6" w14:textId="77777777">
      <w:pPr>
        <w:rPr>
          <w:b/>
          <w:bCs/>
        </w:rPr>
      </w:pPr>
      <w:r w:rsidRPr="000B5A99">
        <w:t>Teaching</w:t>
      </w:r>
      <w:r w:rsidRPr="000B5A99">
        <w:rPr>
          <w:b/>
          <w:bCs/>
        </w:rPr>
        <w:t> </w:t>
      </w:r>
    </w:p>
    <w:p w:rsidRPr="000B5A99" w:rsidR="000B5A99" w:rsidP="00CB7C05" w:rsidRDefault="000B5A99" w14:paraId="0FD6DCE3" w14:textId="1E42BA71">
      <w:pPr>
        <w:numPr>
          <w:ilvl w:val="0"/>
          <w:numId w:val="70"/>
        </w:numPr>
      </w:pPr>
      <w:r w:rsidRPr="000B5A99">
        <w:t>Are there opportunities for children to shape the learning? (</w:t>
      </w:r>
      <w:r w:rsidRPr="000B5A99" w:rsidR="00CB7C05">
        <w:t>e.g.,</w:t>
      </w:r>
      <w:r w:rsidRPr="000B5A99">
        <w:t> by asking their own questions, engaging in peer discussion, or designing their own scientific inquiries) </w:t>
      </w:r>
    </w:p>
    <w:p w:rsidRPr="000B5A99" w:rsidR="000B5A99" w:rsidP="00CB7C05" w:rsidRDefault="000B5A99" w14:paraId="40E4B0FA" w14:textId="77777777">
      <w:pPr>
        <w:numPr>
          <w:ilvl w:val="0"/>
          <w:numId w:val="71"/>
        </w:numPr>
      </w:pPr>
      <w:r w:rsidRPr="000B5A99">
        <w:t>Are the children actively engaged in their learning through ‘hands-on, minds on’ scientific enquiry in the form of a practical lesson? </w:t>
      </w:r>
    </w:p>
    <w:p w:rsidRPr="000B5A99" w:rsidR="000B5A99" w:rsidP="00CB7C05" w:rsidRDefault="000B5A99" w14:paraId="20664FB9" w14:textId="77777777">
      <w:pPr>
        <w:numPr>
          <w:ilvl w:val="0"/>
          <w:numId w:val="71"/>
        </w:numPr>
      </w:pPr>
      <w:r w:rsidRPr="000B5A99">
        <w:t>Does teaching allow all children to access learning and provide them with appropriate scientific challenge? </w:t>
      </w:r>
    </w:p>
    <w:p w:rsidRPr="000B5A99" w:rsidR="000B5A99" w:rsidP="00CB7C05" w:rsidRDefault="000B5A99" w14:paraId="100D2B13" w14:textId="77777777">
      <w:pPr>
        <w:numPr>
          <w:ilvl w:val="0"/>
          <w:numId w:val="71"/>
        </w:numPr>
      </w:pPr>
      <w:r w:rsidRPr="000B5A99">
        <w:t>Is the correct science technical vocabulary being consistently modelled? Are children encouraged to apply this vocabulary to their learning? </w:t>
      </w:r>
    </w:p>
    <w:p w:rsidRPr="000B5A99" w:rsidR="000B5A99" w:rsidP="00CB7C05" w:rsidRDefault="000B5A99" w14:paraId="643A3A96" w14:textId="77777777">
      <w:pPr>
        <w:numPr>
          <w:ilvl w:val="0"/>
          <w:numId w:val="71"/>
        </w:numPr>
      </w:pPr>
      <w:r w:rsidRPr="000B5A99">
        <w:t>Are the children given opportunity to communicate their developing scientific findings and ideas? </w:t>
      </w:r>
    </w:p>
    <w:p w:rsidRPr="000B5A99" w:rsidR="000B5A99" w:rsidP="00CB7C05" w:rsidRDefault="000B5A99" w14:paraId="28E67FA9" w14:textId="68C5E1FE">
      <w:pPr>
        <w:numPr>
          <w:ilvl w:val="0"/>
          <w:numId w:val="71"/>
        </w:numPr>
      </w:pPr>
      <w:r w:rsidRPr="000B5A99">
        <w:t>Does the student teacher judge well when to intervene and support learning? (</w:t>
      </w:r>
      <w:r w:rsidRPr="000B5A99" w:rsidR="00CB7C05">
        <w:t>e.g.,</w:t>
      </w:r>
      <w:r w:rsidRPr="000B5A99">
        <w:t> asking questions to prompt further scientific thinking and next steps in inquiry) </w:t>
      </w:r>
    </w:p>
    <w:p w:rsidRPr="000B5A99" w:rsidR="000B5A99" w:rsidP="00CB7C05" w:rsidRDefault="000B5A99" w14:paraId="2DBC30D7" w14:textId="77777777">
      <w:pPr>
        <w:numPr>
          <w:ilvl w:val="0"/>
          <w:numId w:val="72"/>
        </w:numPr>
      </w:pPr>
      <w:r w:rsidRPr="000B5A99">
        <w:t>Is there evidence that the student teacher has a strategy to identify and/or address common scientific misconceptions? </w:t>
      </w:r>
    </w:p>
    <w:p w:rsidR="003273B2" w:rsidP="003273B2" w:rsidRDefault="003273B2" w14:paraId="703D44CB" w14:textId="22446B13"/>
    <w:p w:rsidR="000B5A99" w:rsidP="003273B2" w:rsidRDefault="000B5A99" w14:paraId="35CC8E72" w14:textId="03817D64"/>
    <w:p w:rsidR="000B5A99" w:rsidP="003273B2" w:rsidRDefault="000B5A99" w14:paraId="19B40DDE" w14:textId="2B84BB64"/>
    <w:p w:rsidR="000B5A99" w:rsidP="003273B2" w:rsidRDefault="000B5A99" w14:paraId="1E15B895" w14:textId="4256EA05"/>
    <w:p w:rsidR="000B5A99" w:rsidP="003273B2" w:rsidRDefault="000B5A99" w14:paraId="1B5C9D02" w14:textId="4B000B60"/>
    <w:p w:rsidR="000B5A99" w:rsidP="003273B2" w:rsidRDefault="000B5A99" w14:paraId="5BC13DD0" w14:textId="1F6D2989"/>
    <w:p w:rsidR="000B5A99" w:rsidP="003273B2" w:rsidRDefault="000B5A99" w14:paraId="39DF1F7F" w14:textId="3FC823DA"/>
    <w:p w:rsidRPr="003273B2" w:rsidR="000B5A99" w:rsidP="003273B2" w:rsidRDefault="000B5A99" w14:paraId="728E9197" w14:textId="77777777"/>
    <w:p w:rsidRPr="001A3E5A" w:rsidR="003273B2" w:rsidP="003273B2" w:rsidRDefault="003273B2" w14:paraId="6C2FBE39" w14:textId="77777777"/>
    <w:p w:rsidRPr="001A3E5A" w:rsidR="001A3E5A" w:rsidP="001A3E5A" w:rsidRDefault="000B5A99" w14:paraId="79D3D074" w14:textId="3EFC081C">
      <w:r w:rsidRPr="000B5A99">
        <w:rPr>
          <w:noProof/>
        </w:rPr>
        <w:drawing>
          <wp:inline distT="0" distB="0" distL="0" distR="0" wp14:anchorId="63882BDA" wp14:editId="3B1BB6E8">
            <wp:extent cx="6381750" cy="646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6467475"/>
                    </a:xfrm>
                    <a:prstGeom prst="rect">
                      <a:avLst/>
                    </a:prstGeom>
                    <a:noFill/>
                    <a:ln>
                      <a:noFill/>
                    </a:ln>
                  </pic:spPr>
                </pic:pic>
              </a:graphicData>
            </a:graphic>
          </wp:inline>
        </w:drawing>
      </w:r>
      <w:r w:rsidRPr="001A3E5A" w:rsidR="001A3E5A">
        <w:t> </w:t>
      </w:r>
    </w:p>
    <w:p w:rsidRPr="001A3E5A" w:rsidR="001A3E5A" w:rsidP="001A3E5A" w:rsidRDefault="001A3E5A" w14:paraId="36114FA3" w14:textId="4DF0F484"/>
    <w:p w:rsidRPr="008E61C6" w:rsidR="008E61C6" w:rsidP="001A3E5A" w:rsidRDefault="008E61C6" w14:paraId="69EB6E39" w14:textId="5128F4A9">
      <w:r w:rsidRPr="008E61C6">
        <w:br/>
        <w:t> </w:t>
      </w:r>
      <w:r w:rsidRPr="008E61C6">
        <w:br/>
        <w:t> </w:t>
      </w:r>
    </w:p>
    <w:p w:rsidR="008E61C6" w:rsidP="008E61C6" w:rsidRDefault="008E61C6" w14:paraId="26EDED37" w14:textId="10B22356"/>
    <w:p w:rsidRPr="00A43C01" w:rsidR="008E61C6" w:rsidP="008E61C6" w:rsidRDefault="008E61C6" w14:paraId="1D02513E" w14:textId="77777777"/>
    <w:p w:rsidRPr="00A43C01" w:rsidR="00A43C01" w:rsidP="00A43C01" w:rsidRDefault="00A43C01" w14:paraId="2D64334F" w14:textId="77777777">
      <w:r w:rsidRPr="00A43C01">
        <w:t> </w:t>
      </w:r>
    </w:p>
    <w:p w:rsidR="00517DDA" w:rsidRDefault="00517DDA" w14:paraId="6CAE7ECE" w14:textId="7D43A8EE"/>
    <w:p w:rsidR="00517DDA" w:rsidRDefault="00517DDA" w14:paraId="27B4BBA8" w14:textId="5B8FE5FC"/>
    <w:p w:rsidR="00517DDA" w:rsidRDefault="00517DDA" w14:paraId="3A76D91A" w14:textId="7C738B24"/>
    <w:p w:rsidR="00517DDA" w:rsidRDefault="00517DDA" w14:paraId="77ADD5F7" w14:textId="62F66887"/>
    <w:p w:rsidR="00517DDA" w:rsidRDefault="00517DDA" w14:paraId="2214F05E" w14:textId="1855FA27"/>
    <w:p w:rsidR="00517DDA" w:rsidRDefault="00517DDA" w14:paraId="356A5FE4" w14:textId="4CED90BC"/>
    <w:p w:rsidR="00517DDA" w:rsidRDefault="00517DDA" w14:paraId="50D64D25" w14:textId="485A5DE8"/>
    <w:p w:rsidR="00517DDA" w:rsidRDefault="00517DDA" w14:paraId="4DD16279" w14:textId="74BBA9F3"/>
    <w:p w:rsidR="00517DDA" w:rsidRDefault="00517DDA" w14:paraId="5E73C1FE" w14:textId="19E60AB6"/>
    <w:p w:rsidR="00517DDA" w:rsidRDefault="00517DDA" w14:paraId="2935AF00" w14:textId="0B876666"/>
    <w:p w:rsidR="00517DDA" w:rsidRDefault="00517DDA" w14:paraId="647010E6" w14:textId="3A452A16"/>
    <w:p w:rsidR="00517DDA" w:rsidRDefault="00517DDA" w14:paraId="0A6C625D" w14:textId="7B06517D"/>
    <w:p w:rsidR="00517DDA" w:rsidRDefault="00517DDA" w14:paraId="3C712218" w14:textId="77777777"/>
    <w:sectPr w:rsidR="00517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549"/>
    <w:multiLevelType w:val="multilevel"/>
    <w:tmpl w:val="C2C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D4677"/>
    <w:multiLevelType w:val="multilevel"/>
    <w:tmpl w:val="EF96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A3BCA"/>
    <w:multiLevelType w:val="multilevel"/>
    <w:tmpl w:val="0C7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B40E6"/>
    <w:multiLevelType w:val="multilevel"/>
    <w:tmpl w:val="EF9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C56FF"/>
    <w:multiLevelType w:val="multilevel"/>
    <w:tmpl w:val="64E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87021"/>
    <w:multiLevelType w:val="multilevel"/>
    <w:tmpl w:val="FF3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E2513"/>
    <w:multiLevelType w:val="multilevel"/>
    <w:tmpl w:val="E9F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76CED"/>
    <w:multiLevelType w:val="multilevel"/>
    <w:tmpl w:val="3BE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57E83"/>
    <w:multiLevelType w:val="multilevel"/>
    <w:tmpl w:val="960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433E86"/>
    <w:multiLevelType w:val="multilevel"/>
    <w:tmpl w:val="CE5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4325E"/>
    <w:multiLevelType w:val="multilevel"/>
    <w:tmpl w:val="1D54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D0E8B"/>
    <w:multiLevelType w:val="multilevel"/>
    <w:tmpl w:val="417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575568"/>
    <w:multiLevelType w:val="multilevel"/>
    <w:tmpl w:val="63D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8E784F"/>
    <w:multiLevelType w:val="multilevel"/>
    <w:tmpl w:val="A14E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629D3"/>
    <w:multiLevelType w:val="multilevel"/>
    <w:tmpl w:val="A0A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E06D4"/>
    <w:multiLevelType w:val="multilevel"/>
    <w:tmpl w:val="681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8426BF"/>
    <w:multiLevelType w:val="multilevel"/>
    <w:tmpl w:val="6D3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232E72"/>
    <w:multiLevelType w:val="multilevel"/>
    <w:tmpl w:val="266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BE1F20"/>
    <w:multiLevelType w:val="multilevel"/>
    <w:tmpl w:val="9EC0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3A196E"/>
    <w:multiLevelType w:val="multilevel"/>
    <w:tmpl w:val="9BF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714C3A"/>
    <w:multiLevelType w:val="multilevel"/>
    <w:tmpl w:val="34B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72F4D"/>
    <w:multiLevelType w:val="multilevel"/>
    <w:tmpl w:val="AE0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2B573B"/>
    <w:multiLevelType w:val="multilevel"/>
    <w:tmpl w:val="523A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564516"/>
    <w:multiLevelType w:val="multilevel"/>
    <w:tmpl w:val="300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5F0F27"/>
    <w:multiLevelType w:val="multilevel"/>
    <w:tmpl w:val="1CE0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CC31B6"/>
    <w:multiLevelType w:val="multilevel"/>
    <w:tmpl w:val="9B26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791B25"/>
    <w:multiLevelType w:val="multilevel"/>
    <w:tmpl w:val="22C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321C6C"/>
    <w:multiLevelType w:val="multilevel"/>
    <w:tmpl w:val="134A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012056"/>
    <w:multiLevelType w:val="multilevel"/>
    <w:tmpl w:val="7D0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9F2B53"/>
    <w:multiLevelType w:val="multilevel"/>
    <w:tmpl w:val="6FE0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A46CF1"/>
    <w:multiLevelType w:val="multilevel"/>
    <w:tmpl w:val="380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196501"/>
    <w:multiLevelType w:val="multilevel"/>
    <w:tmpl w:val="5C9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2C7F9C"/>
    <w:multiLevelType w:val="multilevel"/>
    <w:tmpl w:val="96D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5915F9"/>
    <w:multiLevelType w:val="multilevel"/>
    <w:tmpl w:val="327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5E7DDD"/>
    <w:multiLevelType w:val="multilevel"/>
    <w:tmpl w:val="AA8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362A44"/>
    <w:multiLevelType w:val="multilevel"/>
    <w:tmpl w:val="7F0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145B5C"/>
    <w:multiLevelType w:val="multilevel"/>
    <w:tmpl w:val="32A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1A5C16"/>
    <w:multiLevelType w:val="multilevel"/>
    <w:tmpl w:val="E9A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5103FD7"/>
    <w:multiLevelType w:val="multilevel"/>
    <w:tmpl w:val="DE4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B66882"/>
    <w:multiLevelType w:val="multilevel"/>
    <w:tmpl w:val="3F12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8453EA8"/>
    <w:multiLevelType w:val="multilevel"/>
    <w:tmpl w:val="EC0E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7426C4"/>
    <w:multiLevelType w:val="multilevel"/>
    <w:tmpl w:val="DC36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0F3B41"/>
    <w:multiLevelType w:val="multilevel"/>
    <w:tmpl w:val="F9C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F80AE8"/>
    <w:multiLevelType w:val="multilevel"/>
    <w:tmpl w:val="530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2A7F1C"/>
    <w:multiLevelType w:val="multilevel"/>
    <w:tmpl w:val="308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1586A69"/>
    <w:multiLevelType w:val="multilevel"/>
    <w:tmpl w:val="0F1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186ABB"/>
    <w:multiLevelType w:val="multilevel"/>
    <w:tmpl w:val="8832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D94C4F"/>
    <w:multiLevelType w:val="multilevel"/>
    <w:tmpl w:val="86D6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5474F8"/>
    <w:multiLevelType w:val="multilevel"/>
    <w:tmpl w:val="1D2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E5F3F7C"/>
    <w:multiLevelType w:val="multilevel"/>
    <w:tmpl w:val="837A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F115AA5"/>
    <w:multiLevelType w:val="multilevel"/>
    <w:tmpl w:val="7D32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256832"/>
    <w:multiLevelType w:val="multilevel"/>
    <w:tmpl w:val="335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755BCD"/>
    <w:multiLevelType w:val="multilevel"/>
    <w:tmpl w:val="186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EE0AF3"/>
    <w:multiLevelType w:val="multilevel"/>
    <w:tmpl w:val="6E2C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CF7237"/>
    <w:multiLevelType w:val="multilevel"/>
    <w:tmpl w:val="069A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E5567E"/>
    <w:multiLevelType w:val="multilevel"/>
    <w:tmpl w:val="B00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BCC4CDB"/>
    <w:multiLevelType w:val="multilevel"/>
    <w:tmpl w:val="8150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6638D4"/>
    <w:multiLevelType w:val="multilevel"/>
    <w:tmpl w:val="DCD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88751F"/>
    <w:multiLevelType w:val="multilevel"/>
    <w:tmpl w:val="0650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1C7CF7"/>
    <w:multiLevelType w:val="multilevel"/>
    <w:tmpl w:val="A29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E35242"/>
    <w:multiLevelType w:val="multilevel"/>
    <w:tmpl w:val="D92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070263"/>
    <w:multiLevelType w:val="multilevel"/>
    <w:tmpl w:val="586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44C605B"/>
    <w:multiLevelType w:val="multilevel"/>
    <w:tmpl w:val="B9E6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4E25C1A"/>
    <w:multiLevelType w:val="multilevel"/>
    <w:tmpl w:val="31C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8C46C1"/>
    <w:multiLevelType w:val="multilevel"/>
    <w:tmpl w:val="1D6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D24D6A"/>
    <w:multiLevelType w:val="multilevel"/>
    <w:tmpl w:val="2D0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626E5C"/>
    <w:multiLevelType w:val="multilevel"/>
    <w:tmpl w:val="31D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C036579"/>
    <w:multiLevelType w:val="multilevel"/>
    <w:tmpl w:val="348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E887E5C"/>
    <w:multiLevelType w:val="multilevel"/>
    <w:tmpl w:val="E404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F5F366A"/>
    <w:multiLevelType w:val="multilevel"/>
    <w:tmpl w:val="8B9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F663992"/>
    <w:multiLevelType w:val="multilevel"/>
    <w:tmpl w:val="BF1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FAB24C9"/>
    <w:multiLevelType w:val="multilevel"/>
    <w:tmpl w:val="EF8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9593327">
    <w:abstractNumId w:val="39"/>
  </w:num>
  <w:num w:numId="2" w16cid:durableId="90011281">
    <w:abstractNumId w:val="13"/>
  </w:num>
  <w:num w:numId="3" w16cid:durableId="931360108">
    <w:abstractNumId w:val="4"/>
  </w:num>
  <w:num w:numId="4" w16cid:durableId="1321731653">
    <w:abstractNumId w:val="50"/>
  </w:num>
  <w:num w:numId="5" w16cid:durableId="1607231949">
    <w:abstractNumId w:val="60"/>
  </w:num>
  <w:num w:numId="6" w16cid:durableId="1725249552">
    <w:abstractNumId w:val="59"/>
  </w:num>
  <w:num w:numId="7" w16cid:durableId="253174972">
    <w:abstractNumId w:val="35"/>
  </w:num>
  <w:num w:numId="8" w16cid:durableId="932203791">
    <w:abstractNumId w:val="27"/>
  </w:num>
  <w:num w:numId="9" w16cid:durableId="188301204">
    <w:abstractNumId w:val="12"/>
  </w:num>
  <w:num w:numId="10" w16cid:durableId="211693484">
    <w:abstractNumId w:val="46"/>
  </w:num>
  <w:num w:numId="11" w16cid:durableId="1783381053">
    <w:abstractNumId w:val="42"/>
  </w:num>
  <w:num w:numId="12" w16cid:durableId="10111765">
    <w:abstractNumId w:val="52"/>
  </w:num>
  <w:num w:numId="13" w16cid:durableId="1650397878">
    <w:abstractNumId w:val="71"/>
  </w:num>
  <w:num w:numId="14" w16cid:durableId="1495341882">
    <w:abstractNumId w:val="67"/>
  </w:num>
  <w:num w:numId="15" w16cid:durableId="1711801484">
    <w:abstractNumId w:val="65"/>
  </w:num>
  <w:num w:numId="16" w16cid:durableId="1111900228">
    <w:abstractNumId w:val="69"/>
  </w:num>
  <w:num w:numId="17" w16cid:durableId="1164123657">
    <w:abstractNumId w:val="40"/>
  </w:num>
  <w:num w:numId="18" w16cid:durableId="1962958409">
    <w:abstractNumId w:val="49"/>
  </w:num>
  <w:num w:numId="19" w16cid:durableId="1418013095">
    <w:abstractNumId w:val="43"/>
  </w:num>
  <w:num w:numId="20" w16cid:durableId="2043088021">
    <w:abstractNumId w:val="47"/>
  </w:num>
  <w:num w:numId="21" w16cid:durableId="858814877">
    <w:abstractNumId w:val="8"/>
  </w:num>
  <w:num w:numId="22" w16cid:durableId="572013750">
    <w:abstractNumId w:val="29"/>
  </w:num>
  <w:num w:numId="23" w16cid:durableId="1547060090">
    <w:abstractNumId w:val="56"/>
  </w:num>
  <w:num w:numId="24" w16cid:durableId="987510502">
    <w:abstractNumId w:val="62"/>
  </w:num>
  <w:num w:numId="25" w16cid:durableId="171261388">
    <w:abstractNumId w:val="54"/>
  </w:num>
  <w:num w:numId="26" w16cid:durableId="1248731693">
    <w:abstractNumId w:val="41"/>
  </w:num>
  <w:num w:numId="27" w16cid:durableId="765267590">
    <w:abstractNumId w:val="30"/>
  </w:num>
  <w:num w:numId="28" w16cid:durableId="114758942">
    <w:abstractNumId w:val="22"/>
  </w:num>
  <w:num w:numId="29" w16cid:durableId="1924676355">
    <w:abstractNumId w:val="2"/>
  </w:num>
  <w:num w:numId="30" w16cid:durableId="46926403">
    <w:abstractNumId w:val="31"/>
  </w:num>
  <w:num w:numId="31" w16cid:durableId="2063941810">
    <w:abstractNumId w:val="23"/>
  </w:num>
  <w:num w:numId="32" w16cid:durableId="1072004615">
    <w:abstractNumId w:val="28"/>
  </w:num>
  <w:num w:numId="33" w16cid:durableId="990402930">
    <w:abstractNumId w:val="34"/>
  </w:num>
  <w:num w:numId="34" w16cid:durableId="1593927034">
    <w:abstractNumId w:val="32"/>
  </w:num>
  <w:num w:numId="35" w16cid:durableId="393938124">
    <w:abstractNumId w:val="57"/>
  </w:num>
  <w:num w:numId="36" w16cid:durableId="1347486131">
    <w:abstractNumId w:val="44"/>
  </w:num>
  <w:num w:numId="37" w16cid:durableId="53939197">
    <w:abstractNumId w:val="33"/>
  </w:num>
  <w:num w:numId="38" w16cid:durableId="559444643">
    <w:abstractNumId w:val="15"/>
  </w:num>
  <w:num w:numId="39" w16cid:durableId="488250279">
    <w:abstractNumId w:val="61"/>
  </w:num>
  <w:num w:numId="40" w16cid:durableId="1544243850">
    <w:abstractNumId w:val="11"/>
  </w:num>
  <w:num w:numId="41" w16cid:durableId="695469131">
    <w:abstractNumId w:val="55"/>
  </w:num>
  <w:num w:numId="42" w16cid:durableId="1340159218">
    <w:abstractNumId w:val="6"/>
  </w:num>
  <w:num w:numId="43" w16cid:durableId="737553059">
    <w:abstractNumId w:val="7"/>
  </w:num>
  <w:num w:numId="44" w16cid:durableId="1189679382">
    <w:abstractNumId w:val="66"/>
  </w:num>
  <w:num w:numId="45" w16cid:durableId="22755289">
    <w:abstractNumId w:val="14"/>
  </w:num>
  <w:num w:numId="46" w16cid:durableId="522550302">
    <w:abstractNumId w:val="38"/>
  </w:num>
  <w:num w:numId="47" w16cid:durableId="2023626600">
    <w:abstractNumId w:val="64"/>
  </w:num>
  <w:num w:numId="48" w16cid:durableId="1219828391">
    <w:abstractNumId w:val="53"/>
  </w:num>
  <w:num w:numId="49" w16cid:durableId="1945528541">
    <w:abstractNumId w:val="0"/>
  </w:num>
  <w:num w:numId="50" w16cid:durableId="2111196493">
    <w:abstractNumId w:val="1"/>
  </w:num>
  <w:num w:numId="51" w16cid:durableId="1595170088">
    <w:abstractNumId w:val="51"/>
  </w:num>
  <w:num w:numId="52" w16cid:durableId="504444102">
    <w:abstractNumId w:val="58"/>
  </w:num>
  <w:num w:numId="53" w16cid:durableId="1229419883">
    <w:abstractNumId w:val="19"/>
  </w:num>
  <w:num w:numId="54" w16cid:durableId="621300421">
    <w:abstractNumId w:val="18"/>
  </w:num>
  <w:num w:numId="55" w16cid:durableId="1273392245">
    <w:abstractNumId w:val="5"/>
  </w:num>
  <w:num w:numId="56" w16cid:durableId="695930620">
    <w:abstractNumId w:val="16"/>
  </w:num>
  <w:num w:numId="57" w16cid:durableId="593052284">
    <w:abstractNumId w:val="17"/>
  </w:num>
  <w:num w:numId="58" w16cid:durableId="429594005">
    <w:abstractNumId w:val="9"/>
  </w:num>
  <w:num w:numId="59" w16cid:durableId="1719477115">
    <w:abstractNumId w:val="70"/>
  </w:num>
  <w:num w:numId="60" w16cid:durableId="980765067">
    <w:abstractNumId w:val="25"/>
  </w:num>
  <w:num w:numId="61" w16cid:durableId="515966239">
    <w:abstractNumId w:val="3"/>
  </w:num>
  <w:num w:numId="62" w16cid:durableId="2004159765">
    <w:abstractNumId w:val="24"/>
  </w:num>
  <w:num w:numId="63" w16cid:durableId="1848472324">
    <w:abstractNumId w:val="20"/>
  </w:num>
  <w:num w:numId="64" w16cid:durableId="1122921292">
    <w:abstractNumId w:val="21"/>
  </w:num>
  <w:num w:numId="65" w16cid:durableId="1910534030">
    <w:abstractNumId w:val="68"/>
  </w:num>
  <w:num w:numId="66" w16cid:durableId="1893032575">
    <w:abstractNumId w:val="10"/>
  </w:num>
  <w:num w:numId="67" w16cid:durableId="602373471">
    <w:abstractNumId w:val="36"/>
  </w:num>
  <w:num w:numId="68" w16cid:durableId="1593851551">
    <w:abstractNumId w:val="26"/>
  </w:num>
  <w:num w:numId="69" w16cid:durableId="1199661509">
    <w:abstractNumId w:val="63"/>
  </w:num>
  <w:num w:numId="70" w16cid:durableId="601493334">
    <w:abstractNumId w:val="48"/>
  </w:num>
  <w:num w:numId="71" w16cid:durableId="945576436">
    <w:abstractNumId w:val="37"/>
  </w:num>
  <w:num w:numId="72" w16cid:durableId="1138567679">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DA"/>
    <w:rsid w:val="000B5A99"/>
    <w:rsid w:val="001A3E5A"/>
    <w:rsid w:val="003273B2"/>
    <w:rsid w:val="00517DDA"/>
    <w:rsid w:val="00684C44"/>
    <w:rsid w:val="007F4022"/>
    <w:rsid w:val="008E61C6"/>
    <w:rsid w:val="009C4970"/>
    <w:rsid w:val="00A43C01"/>
    <w:rsid w:val="00C54493"/>
    <w:rsid w:val="00CB7C05"/>
    <w:rsid w:val="0355C54F"/>
    <w:rsid w:val="15E25410"/>
    <w:rsid w:val="177E2471"/>
    <w:rsid w:val="1784FB34"/>
    <w:rsid w:val="23E04EF4"/>
    <w:rsid w:val="3215C517"/>
    <w:rsid w:val="365A5129"/>
    <w:rsid w:val="40980606"/>
    <w:rsid w:val="530C81B1"/>
    <w:rsid w:val="5B5B5B95"/>
    <w:rsid w:val="5D7FB813"/>
    <w:rsid w:val="5F3465D3"/>
    <w:rsid w:val="61316CA2"/>
    <w:rsid w:val="6FF6AB47"/>
    <w:rsid w:val="742B76F1"/>
    <w:rsid w:val="7DD2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19A6"/>
  <w15:chartTrackingRefBased/>
  <w15:docId w15:val="{1745C119-C772-4024-8982-850150B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70"/>
    <w:rPr>
      <w:color w:val="0563C1" w:themeColor="hyperlink"/>
      <w:u w:val="single"/>
    </w:rPr>
  </w:style>
  <w:style w:type="character" w:styleId="UnresolvedMention">
    <w:name w:val="Unresolved Mention"/>
    <w:basedOn w:val="DefaultParagraphFont"/>
    <w:uiPriority w:val="99"/>
    <w:semiHidden/>
    <w:unhideWhenUsed/>
    <w:rsid w:val="009C4970"/>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3861">
      <w:bodyDiv w:val="1"/>
      <w:marLeft w:val="0"/>
      <w:marRight w:val="0"/>
      <w:marTop w:val="0"/>
      <w:marBottom w:val="0"/>
      <w:divBdr>
        <w:top w:val="none" w:sz="0" w:space="0" w:color="auto"/>
        <w:left w:val="none" w:sz="0" w:space="0" w:color="auto"/>
        <w:bottom w:val="none" w:sz="0" w:space="0" w:color="auto"/>
        <w:right w:val="none" w:sz="0" w:space="0" w:color="auto"/>
      </w:divBdr>
      <w:divsChild>
        <w:div w:id="1770613423">
          <w:marLeft w:val="0"/>
          <w:marRight w:val="0"/>
          <w:marTop w:val="0"/>
          <w:marBottom w:val="0"/>
          <w:divBdr>
            <w:top w:val="none" w:sz="0" w:space="0" w:color="auto"/>
            <w:left w:val="none" w:sz="0" w:space="0" w:color="auto"/>
            <w:bottom w:val="none" w:sz="0" w:space="0" w:color="auto"/>
            <w:right w:val="none" w:sz="0" w:space="0" w:color="auto"/>
          </w:divBdr>
        </w:div>
        <w:div w:id="1911116059">
          <w:marLeft w:val="0"/>
          <w:marRight w:val="0"/>
          <w:marTop w:val="0"/>
          <w:marBottom w:val="0"/>
          <w:divBdr>
            <w:top w:val="none" w:sz="0" w:space="0" w:color="auto"/>
            <w:left w:val="none" w:sz="0" w:space="0" w:color="auto"/>
            <w:bottom w:val="none" w:sz="0" w:space="0" w:color="auto"/>
            <w:right w:val="none" w:sz="0" w:space="0" w:color="auto"/>
          </w:divBdr>
        </w:div>
        <w:div w:id="1797867986">
          <w:marLeft w:val="0"/>
          <w:marRight w:val="0"/>
          <w:marTop w:val="0"/>
          <w:marBottom w:val="0"/>
          <w:divBdr>
            <w:top w:val="none" w:sz="0" w:space="0" w:color="auto"/>
            <w:left w:val="none" w:sz="0" w:space="0" w:color="auto"/>
            <w:bottom w:val="none" w:sz="0" w:space="0" w:color="auto"/>
            <w:right w:val="none" w:sz="0" w:space="0" w:color="auto"/>
          </w:divBdr>
        </w:div>
        <w:div w:id="414596126">
          <w:marLeft w:val="0"/>
          <w:marRight w:val="0"/>
          <w:marTop w:val="0"/>
          <w:marBottom w:val="0"/>
          <w:divBdr>
            <w:top w:val="none" w:sz="0" w:space="0" w:color="auto"/>
            <w:left w:val="none" w:sz="0" w:space="0" w:color="auto"/>
            <w:bottom w:val="none" w:sz="0" w:space="0" w:color="auto"/>
            <w:right w:val="none" w:sz="0" w:space="0" w:color="auto"/>
          </w:divBdr>
        </w:div>
        <w:div w:id="2009941586">
          <w:marLeft w:val="0"/>
          <w:marRight w:val="0"/>
          <w:marTop w:val="0"/>
          <w:marBottom w:val="0"/>
          <w:divBdr>
            <w:top w:val="none" w:sz="0" w:space="0" w:color="auto"/>
            <w:left w:val="none" w:sz="0" w:space="0" w:color="auto"/>
            <w:bottom w:val="none" w:sz="0" w:space="0" w:color="auto"/>
            <w:right w:val="none" w:sz="0" w:space="0" w:color="auto"/>
          </w:divBdr>
        </w:div>
        <w:div w:id="904729998">
          <w:marLeft w:val="0"/>
          <w:marRight w:val="0"/>
          <w:marTop w:val="0"/>
          <w:marBottom w:val="0"/>
          <w:divBdr>
            <w:top w:val="none" w:sz="0" w:space="0" w:color="auto"/>
            <w:left w:val="none" w:sz="0" w:space="0" w:color="auto"/>
            <w:bottom w:val="none" w:sz="0" w:space="0" w:color="auto"/>
            <w:right w:val="none" w:sz="0" w:space="0" w:color="auto"/>
          </w:divBdr>
        </w:div>
        <w:div w:id="2012944291">
          <w:marLeft w:val="0"/>
          <w:marRight w:val="0"/>
          <w:marTop w:val="0"/>
          <w:marBottom w:val="0"/>
          <w:divBdr>
            <w:top w:val="none" w:sz="0" w:space="0" w:color="auto"/>
            <w:left w:val="none" w:sz="0" w:space="0" w:color="auto"/>
            <w:bottom w:val="none" w:sz="0" w:space="0" w:color="auto"/>
            <w:right w:val="none" w:sz="0" w:space="0" w:color="auto"/>
          </w:divBdr>
        </w:div>
        <w:div w:id="1226381387">
          <w:marLeft w:val="0"/>
          <w:marRight w:val="0"/>
          <w:marTop w:val="0"/>
          <w:marBottom w:val="0"/>
          <w:divBdr>
            <w:top w:val="none" w:sz="0" w:space="0" w:color="auto"/>
            <w:left w:val="none" w:sz="0" w:space="0" w:color="auto"/>
            <w:bottom w:val="none" w:sz="0" w:space="0" w:color="auto"/>
            <w:right w:val="none" w:sz="0" w:space="0" w:color="auto"/>
          </w:divBdr>
        </w:div>
        <w:div w:id="1169447588">
          <w:marLeft w:val="0"/>
          <w:marRight w:val="0"/>
          <w:marTop w:val="0"/>
          <w:marBottom w:val="0"/>
          <w:divBdr>
            <w:top w:val="none" w:sz="0" w:space="0" w:color="auto"/>
            <w:left w:val="none" w:sz="0" w:space="0" w:color="auto"/>
            <w:bottom w:val="none" w:sz="0" w:space="0" w:color="auto"/>
            <w:right w:val="none" w:sz="0" w:space="0" w:color="auto"/>
          </w:divBdr>
        </w:div>
        <w:div w:id="206455852">
          <w:marLeft w:val="0"/>
          <w:marRight w:val="0"/>
          <w:marTop w:val="0"/>
          <w:marBottom w:val="0"/>
          <w:divBdr>
            <w:top w:val="none" w:sz="0" w:space="0" w:color="auto"/>
            <w:left w:val="none" w:sz="0" w:space="0" w:color="auto"/>
            <w:bottom w:val="none" w:sz="0" w:space="0" w:color="auto"/>
            <w:right w:val="none" w:sz="0" w:space="0" w:color="auto"/>
          </w:divBdr>
        </w:div>
        <w:div w:id="1012604697">
          <w:marLeft w:val="0"/>
          <w:marRight w:val="0"/>
          <w:marTop w:val="0"/>
          <w:marBottom w:val="0"/>
          <w:divBdr>
            <w:top w:val="none" w:sz="0" w:space="0" w:color="auto"/>
            <w:left w:val="none" w:sz="0" w:space="0" w:color="auto"/>
            <w:bottom w:val="none" w:sz="0" w:space="0" w:color="auto"/>
            <w:right w:val="none" w:sz="0" w:space="0" w:color="auto"/>
          </w:divBdr>
        </w:div>
      </w:divsChild>
    </w:div>
    <w:div w:id="319576291">
      <w:bodyDiv w:val="1"/>
      <w:marLeft w:val="0"/>
      <w:marRight w:val="0"/>
      <w:marTop w:val="0"/>
      <w:marBottom w:val="0"/>
      <w:divBdr>
        <w:top w:val="none" w:sz="0" w:space="0" w:color="auto"/>
        <w:left w:val="none" w:sz="0" w:space="0" w:color="auto"/>
        <w:bottom w:val="none" w:sz="0" w:space="0" w:color="auto"/>
        <w:right w:val="none" w:sz="0" w:space="0" w:color="auto"/>
      </w:divBdr>
      <w:divsChild>
        <w:div w:id="73164708">
          <w:marLeft w:val="0"/>
          <w:marRight w:val="0"/>
          <w:marTop w:val="0"/>
          <w:marBottom w:val="0"/>
          <w:divBdr>
            <w:top w:val="none" w:sz="0" w:space="0" w:color="auto"/>
            <w:left w:val="none" w:sz="0" w:space="0" w:color="auto"/>
            <w:bottom w:val="none" w:sz="0" w:space="0" w:color="auto"/>
            <w:right w:val="none" w:sz="0" w:space="0" w:color="auto"/>
          </w:divBdr>
        </w:div>
        <w:div w:id="506794283">
          <w:marLeft w:val="0"/>
          <w:marRight w:val="0"/>
          <w:marTop w:val="0"/>
          <w:marBottom w:val="0"/>
          <w:divBdr>
            <w:top w:val="none" w:sz="0" w:space="0" w:color="auto"/>
            <w:left w:val="none" w:sz="0" w:space="0" w:color="auto"/>
            <w:bottom w:val="none" w:sz="0" w:space="0" w:color="auto"/>
            <w:right w:val="none" w:sz="0" w:space="0" w:color="auto"/>
          </w:divBdr>
        </w:div>
        <w:div w:id="1746875739">
          <w:marLeft w:val="0"/>
          <w:marRight w:val="0"/>
          <w:marTop w:val="0"/>
          <w:marBottom w:val="0"/>
          <w:divBdr>
            <w:top w:val="none" w:sz="0" w:space="0" w:color="auto"/>
            <w:left w:val="none" w:sz="0" w:space="0" w:color="auto"/>
            <w:bottom w:val="none" w:sz="0" w:space="0" w:color="auto"/>
            <w:right w:val="none" w:sz="0" w:space="0" w:color="auto"/>
          </w:divBdr>
        </w:div>
        <w:div w:id="1151407111">
          <w:marLeft w:val="0"/>
          <w:marRight w:val="0"/>
          <w:marTop w:val="0"/>
          <w:marBottom w:val="0"/>
          <w:divBdr>
            <w:top w:val="none" w:sz="0" w:space="0" w:color="auto"/>
            <w:left w:val="none" w:sz="0" w:space="0" w:color="auto"/>
            <w:bottom w:val="none" w:sz="0" w:space="0" w:color="auto"/>
            <w:right w:val="none" w:sz="0" w:space="0" w:color="auto"/>
          </w:divBdr>
        </w:div>
        <w:div w:id="1757969410">
          <w:marLeft w:val="0"/>
          <w:marRight w:val="0"/>
          <w:marTop w:val="0"/>
          <w:marBottom w:val="0"/>
          <w:divBdr>
            <w:top w:val="none" w:sz="0" w:space="0" w:color="auto"/>
            <w:left w:val="none" w:sz="0" w:space="0" w:color="auto"/>
            <w:bottom w:val="none" w:sz="0" w:space="0" w:color="auto"/>
            <w:right w:val="none" w:sz="0" w:space="0" w:color="auto"/>
          </w:divBdr>
        </w:div>
        <w:div w:id="197936427">
          <w:marLeft w:val="0"/>
          <w:marRight w:val="0"/>
          <w:marTop w:val="0"/>
          <w:marBottom w:val="0"/>
          <w:divBdr>
            <w:top w:val="none" w:sz="0" w:space="0" w:color="auto"/>
            <w:left w:val="none" w:sz="0" w:space="0" w:color="auto"/>
            <w:bottom w:val="none" w:sz="0" w:space="0" w:color="auto"/>
            <w:right w:val="none" w:sz="0" w:space="0" w:color="auto"/>
          </w:divBdr>
        </w:div>
        <w:div w:id="55204385">
          <w:marLeft w:val="0"/>
          <w:marRight w:val="0"/>
          <w:marTop w:val="0"/>
          <w:marBottom w:val="0"/>
          <w:divBdr>
            <w:top w:val="none" w:sz="0" w:space="0" w:color="auto"/>
            <w:left w:val="none" w:sz="0" w:space="0" w:color="auto"/>
            <w:bottom w:val="none" w:sz="0" w:space="0" w:color="auto"/>
            <w:right w:val="none" w:sz="0" w:space="0" w:color="auto"/>
          </w:divBdr>
        </w:div>
        <w:div w:id="649333134">
          <w:marLeft w:val="0"/>
          <w:marRight w:val="0"/>
          <w:marTop w:val="0"/>
          <w:marBottom w:val="0"/>
          <w:divBdr>
            <w:top w:val="none" w:sz="0" w:space="0" w:color="auto"/>
            <w:left w:val="none" w:sz="0" w:space="0" w:color="auto"/>
            <w:bottom w:val="none" w:sz="0" w:space="0" w:color="auto"/>
            <w:right w:val="none" w:sz="0" w:space="0" w:color="auto"/>
          </w:divBdr>
        </w:div>
      </w:divsChild>
    </w:div>
    <w:div w:id="343367069">
      <w:bodyDiv w:val="1"/>
      <w:marLeft w:val="0"/>
      <w:marRight w:val="0"/>
      <w:marTop w:val="0"/>
      <w:marBottom w:val="0"/>
      <w:divBdr>
        <w:top w:val="none" w:sz="0" w:space="0" w:color="auto"/>
        <w:left w:val="none" w:sz="0" w:space="0" w:color="auto"/>
        <w:bottom w:val="none" w:sz="0" w:space="0" w:color="auto"/>
        <w:right w:val="none" w:sz="0" w:space="0" w:color="auto"/>
      </w:divBdr>
      <w:divsChild>
        <w:div w:id="1584028169">
          <w:marLeft w:val="0"/>
          <w:marRight w:val="0"/>
          <w:marTop w:val="0"/>
          <w:marBottom w:val="0"/>
          <w:divBdr>
            <w:top w:val="none" w:sz="0" w:space="0" w:color="auto"/>
            <w:left w:val="none" w:sz="0" w:space="0" w:color="auto"/>
            <w:bottom w:val="none" w:sz="0" w:space="0" w:color="auto"/>
            <w:right w:val="none" w:sz="0" w:space="0" w:color="auto"/>
          </w:divBdr>
          <w:divsChild>
            <w:div w:id="1310481265">
              <w:marLeft w:val="0"/>
              <w:marRight w:val="0"/>
              <w:marTop w:val="0"/>
              <w:marBottom w:val="0"/>
              <w:divBdr>
                <w:top w:val="none" w:sz="0" w:space="0" w:color="auto"/>
                <w:left w:val="none" w:sz="0" w:space="0" w:color="auto"/>
                <w:bottom w:val="none" w:sz="0" w:space="0" w:color="auto"/>
                <w:right w:val="none" w:sz="0" w:space="0" w:color="auto"/>
              </w:divBdr>
            </w:div>
            <w:div w:id="778530970">
              <w:marLeft w:val="0"/>
              <w:marRight w:val="0"/>
              <w:marTop w:val="0"/>
              <w:marBottom w:val="0"/>
              <w:divBdr>
                <w:top w:val="none" w:sz="0" w:space="0" w:color="auto"/>
                <w:left w:val="none" w:sz="0" w:space="0" w:color="auto"/>
                <w:bottom w:val="none" w:sz="0" w:space="0" w:color="auto"/>
                <w:right w:val="none" w:sz="0" w:space="0" w:color="auto"/>
              </w:divBdr>
            </w:div>
            <w:div w:id="681515576">
              <w:marLeft w:val="0"/>
              <w:marRight w:val="0"/>
              <w:marTop w:val="0"/>
              <w:marBottom w:val="0"/>
              <w:divBdr>
                <w:top w:val="none" w:sz="0" w:space="0" w:color="auto"/>
                <w:left w:val="none" w:sz="0" w:space="0" w:color="auto"/>
                <w:bottom w:val="none" w:sz="0" w:space="0" w:color="auto"/>
                <w:right w:val="none" w:sz="0" w:space="0" w:color="auto"/>
              </w:divBdr>
            </w:div>
          </w:divsChild>
        </w:div>
        <w:div w:id="1838377472">
          <w:marLeft w:val="0"/>
          <w:marRight w:val="0"/>
          <w:marTop w:val="0"/>
          <w:marBottom w:val="0"/>
          <w:divBdr>
            <w:top w:val="none" w:sz="0" w:space="0" w:color="auto"/>
            <w:left w:val="none" w:sz="0" w:space="0" w:color="auto"/>
            <w:bottom w:val="none" w:sz="0" w:space="0" w:color="auto"/>
            <w:right w:val="none" w:sz="0" w:space="0" w:color="auto"/>
          </w:divBdr>
          <w:divsChild>
            <w:div w:id="499351302">
              <w:marLeft w:val="0"/>
              <w:marRight w:val="0"/>
              <w:marTop w:val="0"/>
              <w:marBottom w:val="0"/>
              <w:divBdr>
                <w:top w:val="none" w:sz="0" w:space="0" w:color="auto"/>
                <w:left w:val="none" w:sz="0" w:space="0" w:color="auto"/>
                <w:bottom w:val="none" w:sz="0" w:space="0" w:color="auto"/>
                <w:right w:val="none" w:sz="0" w:space="0" w:color="auto"/>
              </w:divBdr>
            </w:div>
            <w:div w:id="855341151">
              <w:marLeft w:val="0"/>
              <w:marRight w:val="0"/>
              <w:marTop w:val="0"/>
              <w:marBottom w:val="0"/>
              <w:divBdr>
                <w:top w:val="none" w:sz="0" w:space="0" w:color="auto"/>
                <w:left w:val="none" w:sz="0" w:space="0" w:color="auto"/>
                <w:bottom w:val="none" w:sz="0" w:space="0" w:color="auto"/>
                <w:right w:val="none" w:sz="0" w:space="0" w:color="auto"/>
              </w:divBdr>
            </w:div>
            <w:div w:id="1057244761">
              <w:marLeft w:val="0"/>
              <w:marRight w:val="0"/>
              <w:marTop w:val="0"/>
              <w:marBottom w:val="0"/>
              <w:divBdr>
                <w:top w:val="none" w:sz="0" w:space="0" w:color="auto"/>
                <w:left w:val="none" w:sz="0" w:space="0" w:color="auto"/>
                <w:bottom w:val="none" w:sz="0" w:space="0" w:color="auto"/>
                <w:right w:val="none" w:sz="0" w:space="0" w:color="auto"/>
              </w:divBdr>
            </w:div>
          </w:divsChild>
        </w:div>
        <w:div w:id="999892679">
          <w:marLeft w:val="0"/>
          <w:marRight w:val="0"/>
          <w:marTop w:val="0"/>
          <w:marBottom w:val="0"/>
          <w:divBdr>
            <w:top w:val="none" w:sz="0" w:space="0" w:color="auto"/>
            <w:left w:val="none" w:sz="0" w:space="0" w:color="auto"/>
            <w:bottom w:val="none" w:sz="0" w:space="0" w:color="auto"/>
            <w:right w:val="none" w:sz="0" w:space="0" w:color="auto"/>
          </w:divBdr>
          <w:divsChild>
            <w:div w:id="1911577237">
              <w:marLeft w:val="0"/>
              <w:marRight w:val="0"/>
              <w:marTop w:val="0"/>
              <w:marBottom w:val="0"/>
              <w:divBdr>
                <w:top w:val="none" w:sz="0" w:space="0" w:color="auto"/>
                <w:left w:val="none" w:sz="0" w:space="0" w:color="auto"/>
                <w:bottom w:val="none" w:sz="0" w:space="0" w:color="auto"/>
                <w:right w:val="none" w:sz="0" w:space="0" w:color="auto"/>
              </w:divBdr>
            </w:div>
          </w:divsChild>
        </w:div>
        <w:div w:id="1906794396">
          <w:marLeft w:val="0"/>
          <w:marRight w:val="0"/>
          <w:marTop w:val="0"/>
          <w:marBottom w:val="0"/>
          <w:divBdr>
            <w:top w:val="none" w:sz="0" w:space="0" w:color="auto"/>
            <w:left w:val="none" w:sz="0" w:space="0" w:color="auto"/>
            <w:bottom w:val="none" w:sz="0" w:space="0" w:color="auto"/>
            <w:right w:val="none" w:sz="0" w:space="0" w:color="auto"/>
          </w:divBdr>
          <w:divsChild>
            <w:div w:id="781998842">
              <w:marLeft w:val="0"/>
              <w:marRight w:val="0"/>
              <w:marTop w:val="0"/>
              <w:marBottom w:val="0"/>
              <w:divBdr>
                <w:top w:val="none" w:sz="0" w:space="0" w:color="auto"/>
                <w:left w:val="none" w:sz="0" w:space="0" w:color="auto"/>
                <w:bottom w:val="none" w:sz="0" w:space="0" w:color="auto"/>
                <w:right w:val="none" w:sz="0" w:space="0" w:color="auto"/>
              </w:divBdr>
            </w:div>
            <w:div w:id="9594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6185">
      <w:bodyDiv w:val="1"/>
      <w:marLeft w:val="0"/>
      <w:marRight w:val="0"/>
      <w:marTop w:val="0"/>
      <w:marBottom w:val="0"/>
      <w:divBdr>
        <w:top w:val="none" w:sz="0" w:space="0" w:color="auto"/>
        <w:left w:val="none" w:sz="0" w:space="0" w:color="auto"/>
        <w:bottom w:val="none" w:sz="0" w:space="0" w:color="auto"/>
        <w:right w:val="none" w:sz="0" w:space="0" w:color="auto"/>
      </w:divBdr>
      <w:divsChild>
        <w:div w:id="1205289547">
          <w:marLeft w:val="0"/>
          <w:marRight w:val="0"/>
          <w:marTop w:val="0"/>
          <w:marBottom w:val="0"/>
          <w:divBdr>
            <w:top w:val="none" w:sz="0" w:space="0" w:color="auto"/>
            <w:left w:val="none" w:sz="0" w:space="0" w:color="auto"/>
            <w:bottom w:val="none" w:sz="0" w:space="0" w:color="auto"/>
            <w:right w:val="none" w:sz="0" w:space="0" w:color="auto"/>
          </w:divBdr>
          <w:divsChild>
            <w:div w:id="794493185">
              <w:marLeft w:val="0"/>
              <w:marRight w:val="0"/>
              <w:marTop w:val="0"/>
              <w:marBottom w:val="0"/>
              <w:divBdr>
                <w:top w:val="none" w:sz="0" w:space="0" w:color="auto"/>
                <w:left w:val="none" w:sz="0" w:space="0" w:color="auto"/>
                <w:bottom w:val="none" w:sz="0" w:space="0" w:color="auto"/>
                <w:right w:val="none" w:sz="0" w:space="0" w:color="auto"/>
              </w:divBdr>
            </w:div>
            <w:div w:id="353270461">
              <w:marLeft w:val="0"/>
              <w:marRight w:val="0"/>
              <w:marTop w:val="0"/>
              <w:marBottom w:val="0"/>
              <w:divBdr>
                <w:top w:val="none" w:sz="0" w:space="0" w:color="auto"/>
                <w:left w:val="none" w:sz="0" w:space="0" w:color="auto"/>
                <w:bottom w:val="none" w:sz="0" w:space="0" w:color="auto"/>
                <w:right w:val="none" w:sz="0" w:space="0" w:color="auto"/>
              </w:divBdr>
            </w:div>
            <w:div w:id="2112048689">
              <w:marLeft w:val="0"/>
              <w:marRight w:val="0"/>
              <w:marTop w:val="0"/>
              <w:marBottom w:val="0"/>
              <w:divBdr>
                <w:top w:val="none" w:sz="0" w:space="0" w:color="auto"/>
                <w:left w:val="none" w:sz="0" w:space="0" w:color="auto"/>
                <w:bottom w:val="none" w:sz="0" w:space="0" w:color="auto"/>
                <w:right w:val="none" w:sz="0" w:space="0" w:color="auto"/>
              </w:divBdr>
            </w:div>
            <w:div w:id="1109202769">
              <w:marLeft w:val="0"/>
              <w:marRight w:val="0"/>
              <w:marTop w:val="0"/>
              <w:marBottom w:val="0"/>
              <w:divBdr>
                <w:top w:val="none" w:sz="0" w:space="0" w:color="auto"/>
                <w:left w:val="none" w:sz="0" w:space="0" w:color="auto"/>
                <w:bottom w:val="none" w:sz="0" w:space="0" w:color="auto"/>
                <w:right w:val="none" w:sz="0" w:space="0" w:color="auto"/>
              </w:divBdr>
            </w:div>
            <w:div w:id="1865165505">
              <w:marLeft w:val="0"/>
              <w:marRight w:val="0"/>
              <w:marTop w:val="0"/>
              <w:marBottom w:val="0"/>
              <w:divBdr>
                <w:top w:val="none" w:sz="0" w:space="0" w:color="auto"/>
                <w:left w:val="none" w:sz="0" w:space="0" w:color="auto"/>
                <w:bottom w:val="none" w:sz="0" w:space="0" w:color="auto"/>
                <w:right w:val="none" w:sz="0" w:space="0" w:color="auto"/>
              </w:divBdr>
            </w:div>
          </w:divsChild>
        </w:div>
        <w:div w:id="254215436">
          <w:marLeft w:val="0"/>
          <w:marRight w:val="0"/>
          <w:marTop w:val="0"/>
          <w:marBottom w:val="0"/>
          <w:divBdr>
            <w:top w:val="none" w:sz="0" w:space="0" w:color="auto"/>
            <w:left w:val="none" w:sz="0" w:space="0" w:color="auto"/>
            <w:bottom w:val="none" w:sz="0" w:space="0" w:color="auto"/>
            <w:right w:val="none" w:sz="0" w:space="0" w:color="auto"/>
          </w:divBdr>
          <w:divsChild>
            <w:div w:id="1122922323">
              <w:marLeft w:val="0"/>
              <w:marRight w:val="0"/>
              <w:marTop w:val="0"/>
              <w:marBottom w:val="0"/>
              <w:divBdr>
                <w:top w:val="none" w:sz="0" w:space="0" w:color="auto"/>
                <w:left w:val="none" w:sz="0" w:space="0" w:color="auto"/>
                <w:bottom w:val="none" w:sz="0" w:space="0" w:color="auto"/>
                <w:right w:val="none" w:sz="0" w:space="0" w:color="auto"/>
              </w:divBdr>
            </w:div>
            <w:div w:id="350032524">
              <w:marLeft w:val="0"/>
              <w:marRight w:val="0"/>
              <w:marTop w:val="0"/>
              <w:marBottom w:val="0"/>
              <w:divBdr>
                <w:top w:val="none" w:sz="0" w:space="0" w:color="auto"/>
                <w:left w:val="none" w:sz="0" w:space="0" w:color="auto"/>
                <w:bottom w:val="none" w:sz="0" w:space="0" w:color="auto"/>
                <w:right w:val="none" w:sz="0" w:space="0" w:color="auto"/>
              </w:divBdr>
            </w:div>
            <w:div w:id="105201965">
              <w:marLeft w:val="0"/>
              <w:marRight w:val="0"/>
              <w:marTop w:val="0"/>
              <w:marBottom w:val="0"/>
              <w:divBdr>
                <w:top w:val="none" w:sz="0" w:space="0" w:color="auto"/>
                <w:left w:val="none" w:sz="0" w:space="0" w:color="auto"/>
                <w:bottom w:val="none" w:sz="0" w:space="0" w:color="auto"/>
                <w:right w:val="none" w:sz="0" w:space="0" w:color="auto"/>
              </w:divBdr>
            </w:div>
            <w:div w:id="118037684">
              <w:marLeft w:val="0"/>
              <w:marRight w:val="0"/>
              <w:marTop w:val="0"/>
              <w:marBottom w:val="0"/>
              <w:divBdr>
                <w:top w:val="none" w:sz="0" w:space="0" w:color="auto"/>
                <w:left w:val="none" w:sz="0" w:space="0" w:color="auto"/>
                <w:bottom w:val="none" w:sz="0" w:space="0" w:color="auto"/>
                <w:right w:val="none" w:sz="0" w:space="0" w:color="auto"/>
              </w:divBdr>
            </w:div>
            <w:div w:id="1017998013">
              <w:marLeft w:val="0"/>
              <w:marRight w:val="0"/>
              <w:marTop w:val="0"/>
              <w:marBottom w:val="0"/>
              <w:divBdr>
                <w:top w:val="none" w:sz="0" w:space="0" w:color="auto"/>
                <w:left w:val="none" w:sz="0" w:space="0" w:color="auto"/>
                <w:bottom w:val="none" w:sz="0" w:space="0" w:color="auto"/>
                <w:right w:val="none" w:sz="0" w:space="0" w:color="auto"/>
              </w:divBdr>
            </w:div>
          </w:divsChild>
        </w:div>
        <w:div w:id="827089854">
          <w:marLeft w:val="0"/>
          <w:marRight w:val="0"/>
          <w:marTop w:val="0"/>
          <w:marBottom w:val="0"/>
          <w:divBdr>
            <w:top w:val="none" w:sz="0" w:space="0" w:color="auto"/>
            <w:left w:val="none" w:sz="0" w:space="0" w:color="auto"/>
            <w:bottom w:val="none" w:sz="0" w:space="0" w:color="auto"/>
            <w:right w:val="none" w:sz="0" w:space="0" w:color="auto"/>
          </w:divBdr>
        </w:div>
        <w:div w:id="470102183">
          <w:marLeft w:val="0"/>
          <w:marRight w:val="0"/>
          <w:marTop w:val="0"/>
          <w:marBottom w:val="0"/>
          <w:divBdr>
            <w:top w:val="none" w:sz="0" w:space="0" w:color="auto"/>
            <w:left w:val="none" w:sz="0" w:space="0" w:color="auto"/>
            <w:bottom w:val="none" w:sz="0" w:space="0" w:color="auto"/>
            <w:right w:val="none" w:sz="0" w:space="0" w:color="auto"/>
          </w:divBdr>
        </w:div>
        <w:div w:id="290981802">
          <w:marLeft w:val="0"/>
          <w:marRight w:val="0"/>
          <w:marTop w:val="0"/>
          <w:marBottom w:val="0"/>
          <w:divBdr>
            <w:top w:val="none" w:sz="0" w:space="0" w:color="auto"/>
            <w:left w:val="none" w:sz="0" w:space="0" w:color="auto"/>
            <w:bottom w:val="none" w:sz="0" w:space="0" w:color="auto"/>
            <w:right w:val="none" w:sz="0" w:space="0" w:color="auto"/>
          </w:divBdr>
        </w:div>
        <w:div w:id="520509652">
          <w:marLeft w:val="0"/>
          <w:marRight w:val="0"/>
          <w:marTop w:val="0"/>
          <w:marBottom w:val="0"/>
          <w:divBdr>
            <w:top w:val="none" w:sz="0" w:space="0" w:color="auto"/>
            <w:left w:val="none" w:sz="0" w:space="0" w:color="auto"/>
            <w:bottom w:val="none" w:sz="0" w:space="0" w:color="auto"/>
            <w:right w:val="none" w:sz="0" w:space="0" w:color="auto"/>
          </w:divBdr>
        </w:div>
        <w:div w:id="1307706338">
          <w:marLeft w:val="0"/>
          <w:marRight w:val="0"/>
          <w:marTop w:val="0"/>
          <w:marBottom w:val="0"/>
          <w:divBdr>
            <w:top w:val="none" w:sz="0" w:space="0" w:color="auto"/>
            <w:left w:val="none" w:sz="0" w:space="0" w:color="auto"/>
            <w:bottom w:val="none" w:sz="0" w:space="0" w:color="auto"/>
            <w:right w:val="none" w:sz="0" w:space="0" w:color="auto"/>
          </w:divBdr>
        </w:div>
        <w:div w:id="2139057261">
          <w:marLeft w:val="0"/>
          <w:marRight w:val="0"/>
          <w:marTop w:val="0"/>
          <w:marBottom w:val="0"/>
          <w:divBdr>
            <w:top w:val="none" w:sz="0" w:space="0" w:color="auto"/>
            <w:left w:val="none" w:sz="0" w:space="0" w:color="auto"/>
            <w:bottom w:val="none" w:sz="0" w:space="0" w:color="auto"/>
            <w:right w:val="none" w:sz="0" w:space="0" w:color="auto"/>
          </w:divBdr>
        </w:div>
        <w:div w:id="852963239">
          <w:marLeft w:val="0"/>
          <w:marRight w:val="0"/>
          <w:marTop w:val="0"/>
          <w:marBottom w:val="0"/>
          <w:divBdr>
            <w:top w:val="none" w:sz="0" w:space="0" w:color="auto"/>
            <w:left w:val="none" w:sz="0" w:space="0" w:color="auto"/>
            <w:bottom w:val="none" w:sz="0" w:space="0" w:color="auto"/>
            <w:right w:val="none" w:sz="0" w:space="0" w:color="auto"/>
          </w:divBdr>
        </w:div>
        <w:div w:id="812867164">
          <w:marLeft w:val="0"/>
          <w:marRight w:val="0"/>
          <w:marTop w:val="0"/>
          <w:marBottom w:val="0"/>
          <w:divBdr>
            <w:top w:val="none" w:sz="0" w:space="0" w:color="auto"/>
            <w:left w:val="none" w:sz="0" w:space="0" w:color="auto"/>
            <w:bottom w:val="none" w:sz="0" w:space="0" w:color="auto"/>
            <w:right w:val="none" w:sz="0" w:space="0" w:color="auto"/>
          </w:divBdr>
        </w:div>
        <w:div w:id="460153921">
          <w:marLeft w:val="0"/>
          <w:marRight w:val="0"/>
          <w:marTop w:val="0"/>
          <w:marBottom w:val="0"/>
          <w:divBdr>
            <w:top w:val="none" w:sz="0" w:space="0" w:color="auto"/>
            <w:left w:val="none" w:sz="0" w:space="0" w:color="auto"/>
            <w:bottom w:val="none" w:sz="0" w:space="0" w:color="auto"/>
            <w:right w:val="none" w:sz="0" w:space="0" w:color="auto"/>
          </w:divBdr>
        </w:div>
        <w:div w:id="923880484">
          <w:marLeft w:val="0"/>
          <w:marRight w:val="0"/>
          <w:marTop w:val="0"/>
          <w:marBottom w:val="0"/>
          <w:divBdr>
            <w:top w:val="none" w:sz="0" w:space="0" w:color="auto"/>
            <w:left w:val="none" w:sz="0" w:space="0" w:color="auto"/>
            <w:bottom w:val="none" w:sz="0" w:space="0" w:color="auto"/>
            <w:right w:val="none" w:sz="0" w:space="0" w:color="auto"/>
          </w:divBdr>
        </w:div>
        <w:div w:id="649872283">
          <w:marLeft w:val="0"/>
          <w:marRight w:val="0"/>
          <w:marTop w:val="0"/>
          <w:marBottom w:val="0"/>
          <w:divBdr>
            <w:top w:val="none" w:sz="0" w:space="0" w:color="auto"/>
            <w:left w:val="none" w:sz="0" w:space="0" w:color="auto"/>
            <w:bottom w:val="none" w:sz="0" w:space="0" w:color="auto"/>
            <w:right w:val="none" w:sz="0" w:space="0" w:color="auto"/>
          </w:divBdr>
        </w:div>
        <w:div w:id="795296620">
          <w:marLeft w:val="0"/>
          <w:marRight w:val="0"/>
          <w:marTop w:val="0"/>
          <w:marBottom w:val="0"/>
          <w:divBdr>
            <w:top w:val="none" w:sz="0" w:space="0" w:color="auto"/>
            <w:left w:val="none" w:sz="0" w:space="0" w:color="auto"/>
            <w:bottom w:val="none" w:sz="0" w:space="0" w:color="auto"/>
            <w:right w:val="none" w:sz="0" w:space="0" w:color="auto"/>
          </w:divBdr>
        </w:div>
      </w:divsChild>
    </w:div>
    <w:div w:id="510216204">
      <w:bodyDiv w:val="1"/>
      <w:marLeft w:val="0"/>
      <w:marRight w:val="0"/>
      <w:marTop w:val="0"/>
      <w:marBottom w:val="0"/>
      <w:divBdr>
        <w:top w:val="none" w:sz="0" w:space="0" w:color="auto"/>
        <w:left w:val="none" w:sz="0" w:space="0" w:color="auto"/>
        <w:bottom w:val="none" w:sz="0" w:space="0" w:color="auto"/>
        <w:right w:val="none" w:sz="0" w:space="0" w:color="auto"/>
      </w:divBdr>
      <w:divsChild>
        <w:div w:id="2053771341">
          <w:marLeft w:val="0"/>
          <w:marRight w:val="0"/>
          <w:marTop w:val="0"/>
          <w:marBottom w:val="0"/>
          <w:divBdr>
            <w:top w:val="none" w:sz="0" w:space="0" w:color="auto"/>
            <w:left w:val="none" w:sz="0" w:space="0" w:color="auto"/>
            <w:bottom w:val="none" w:sz="0" w:space="0" w:color="auto"/>
            <w:right w:val="none" w:sz="0" w:space="0" w:color="auto"/>
          </w:divBdr>
          <w:divsChild>
            <w:div w:id="396703583">
              <w:marLeft w:val="0"/>
              <w:marRight w:val="0"/>
              <w:marTop w:val="0"/>
              <w:marBottom w:val="0"/>
              <w:divBdr>
                <w:top w:val="none" w:sz="0" w:space="0" w:color="auto"/>
                <w:left w:val="none" w:sz="0" w:space="0" w:color="auto"/>
                <w:bottom w:val="none" w:sz="0" w:space="0" w:color="auto"/>
                <w:right w:val="none" w:sz="0" w:space="0" w:color="auto"/>
              </w:divBdr>
            </w:div>
            <w:div w:id="1467770711">
              <w:marLeft w:val="0"/>
              <w:marRight w:val="0"/>
              <w:marTop w:val="0"/>
              <w:marBottom w:val="0"/>
              <w:divBdr>
                <w:top w:val="none" w:sz="0" w:space="0" w:color="auto"/>
                <w:left w:val="none" w:sz="0" w:space="0" w:color="auto"/>
                <w:bottom w:val="none" w:sz="0" w:space="0" w:color="auto"/>
                <w:right w:val="none" w:sz="0" w:space="0" w:color="auto"/>
              </w:divBdr>
            </w:div>
            <w:div w:id="238945386">
              <w:marLeft w:val="0"/>
              <w:marRight w:val="0"/>
              <w:marTop w:val="0"/>
              <w:marBottom w:val="0"/>
              <w:divBdr>
                <w:top w:val="none" w:sz="0" w:space="0" w:color="auto"/>
                <w:left w:val="none" w:sz="0" w:space="0" w:color="auto"/>
                <w:bottom w:val="none" w:sz="0" w:space="0" w:color="auto"/>
                <w:right w:val="none" w:sz="0" w:space="0" w:color="auto"/>
              </w:divBdr>
            </w:div>
            <w:div w:id="2128548114">
              <w:marLeft w:val="0"/>
              <w:marRight w:val="0"/>
              <w:marTop w:val="0"/>
              <w:marBottom w:val="0"/>
              <w:divBdr>
                <w:top w:val="none" w:sz="0" w:space="0" w:color="auto"/>
                <w:left w:val="none" w:sz="0" w:space="0" w:color="auto"/>
                <w:bottom w:val="none" w:sz="0" w:space="0" w:color="auto"/>
                <w:right w:val="none" w:sz="0" w:space="0" w:color="auto"/>
              </w:divBdr>
            </w:div>
          </w:divsChild>
        </w:div>
        <w:div w:id="2126775277">
          <w:marLeft w:val="0"/>
          <w:marRight w:val="0"/>
          <w:marTop w:val="0"/>
          <w:marBottom w:val="0"/>
          <w:divBdr>
            <w:top w:val="none" w:sz="0" w:space="0" w:color="auto"/>
            <w:left w:val="none" w:sz="0" w:space="0" w:color="auto"/>
            <w:bottom w:val="none" w:sz="0" w:space="0" w:color="auto"/>
            <w:right w:val="none" w:sz="0" w:space="0" w:color="auto"/>
          </w:divBdr>
          <w:divsChild>
            <w:div w:id="1641769671">
              <w:marLeft w:val="0"/>
              <w:marRight w:val="0"/>
              <w:marTop w:val="0"/>
              <w:marBottom w:val="0"/>
              <w:divBdr>
                <w:top w:val="none" w:sz="0" w:space="0" w:color="auto"/>
                <w:left w:val="none" w:sz="0" w:space="0" w:color="auto"/>
                <w:bottom w:val="none" w:sz="0" w:space="0" w:color="auto"/>
                <w:right w:val="none" w:sz="0" w:space="0" w:color="auto"/>
              </w:divBdr>
            </w:div>
          </w:divsChild>
        </w:div>
        <w:div w:id="850527480">
          <w:marLeft w:val="0"/>
          <w:marRight w:val="0"/>
          <w:marTop w:val="0"/>
          <w:marBottom w:val="0"/>
          <w:divBdr>
            <w:top w:val="none" w:sz="0" w:space="0" w:color="auto"/>
            <w:left w:val="none" w:sz="0" w:space="0" w:color="auto"/>
            <w:bottom w:val="none" w:sz="0" w:space="0" w:color="auto"/>
            <w:right w:val="none" w:sz="0" w:space="0" w:color="auto"/>
          </w:divBdr>
          <w:divsChild>
            <w:div w:id="690494958">
              <w:marLeft w:val="0"/>
              <w:marRight w:val="0"/>
              <w:marTop w:val="0"/>
              <w:marBottom w:val="0"/>
              <w:divBdr>
                <w:top w:val="none" w:sz="0" w:space="0" w:color="auto"/>
                <w:left w:val="none" w:sz="0" w:space="0" w:color="auto"/>
                <w:bottom w:val="none" w:sz="0" w:space="0" w:color="auto"/>
                <w:right w:val="none" w:sz="0" w:space="0" w:color="auto"/>
              </w:divBdr>
            </w:div>
          </w:divsChild>
        </w:div>
        <w:div w:id="1500804779">
          <w:marLeft w:val="0"/>
          <w:marRight w:val="0"/>
          <w:marTop w:val="0"/>
          <w:marBottom w:val="0"/>
          <w:divBdr>
            <w:top w:val="none" w:sz="0" w:space="0" w:color="auto"/>
            <w:left w:val="none" w:sz="0" w:space="0" w:color="auto"/>
            <w:bottom w:val="none" w:sz="0" w:space="0" w:color="auto"/>
            <w:right w:val="none" w:sz="0" w:space="0" w:color="auto"/>
          </w:divBdr>
          <w:divsChild>
            <w:div w:id="758449764">
              <w:marLeft w:val="0"/>
              <w:marRight w:val="0"/>
              <w:marTop w:val="0"/>
              <w:marBottom w:val="0"/>
              <w:divBdr>
                <w:top w:val="none" w:sz="0" w:space="0" w:color="auto"/>
                <w:left w:val="none" w:sz="0" w:space="0" w:color="auto"/>
                <w:bottom w:val="none" w:sz="0" w:space="0" w:color="auto"/>
                <w:right w:val="none" w:sz="0" w:space="0" w:color="auto"/>
              </w:divBdr>
            </w:div>
            <w:div w:id="10358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3901">
      <w:bodyDiv w:val="1"/>
      <w:marLeft w:val="0"/>
      <w:marRight w:val="0"/>
      <w:marTop w:val="0"/>
      <w:marBottom w:val="0"/>
      <w:divBdr>
        <w:top w:val="none" w:sz="0" w:space="0" w:color="auto"/>
        <w:left w:val="none" w:sz="0" w:space="0" w:color="auto"/>
        <w:bottom w:val="none" w:sz="0" w:space="0" w:color="auto"/>
        <w:right w:val="none" w:sz="0" w:space="0" w:color="auto"/>
      </w:divBdr>
      <w:divsChild>
        <w:div w:id="864826685">
          <w:marLeft w:val="0"/>
          <w:marRight w:val="0"/>
          <w:marTop w:val="0"/>
          <w:marBottom w:val="0"/>
          <w:divBdr>
            <w:top w:val="none" w:sz="0" w:space="0" w:color="auto"/>
            <w:left w:val="none" w:sz="0" w:space="0" w:color="auto"/>
            <w:bottom w:val="none" w:sz="0" w:space="0" w:color="auto"/>
            <w:right w:val="none" w:sz="0" w:space="0" w:color="auto"/>
          </w:divBdr>
        </w:div>
        <w:div w:id="2103060179">
          <w:marLeft w:val="0"/>
          <w:marRight w:val="0"/>
          <w:marTop w:val="0"/>
          <w:marBottom w:val="0"/>
          <w:divBdr>
            <w:top w:val="none" w:sz="0" w:space="0" w:color="auto"/>
            <w:left w:val="none" w:sz="0" w:space="0" w:color="auto"/>
            <w:bottom w:val="none" w:sz="0" w:space="0" w:color="auto"/>
            <w:right w:val="none" w:sz="0" w:space="0" w:color="auto"/>
          </w:divBdr>
        </w:div>
        <w:div w:id="2085685437">
          <w:marLeft w:val="0"/>
          <w:marRight w:val="0"/>
          <w:marTop w:val="0"/>
          <w:marBottom w:val="0"/>
          <w:divBdr>
            <w:top w:val="none" w:sz="0" w:space="0" w:color="auto"/>
            <w:left w:val="none" w:sz="0" w:space="0" w:color="auto"/>
            <w:bottom w:val="none" w:sz="0" w:space="0" w:color="auto"/>
            <w:right w:val="none" w:sz="0" w:space="0" w:color="auto"/>
          </w:divBdr>
        </w:div>
        <w:div w:id="513300234">
          <w:marLeft w:val="0"/>
          <w:marRight w:val="0"/>
          <w:marTop w:val="0"/>
          <w:marBottom w:val="0"/>
          <w:divBdr>
            <w:top w:val="none" w:sz="0" w:space="0" w:color="auto"/>
            <w:left w:val="none" w:sz="0" w:space="0" w:color="auto"/>
            <w:bottom w:val="none" w:sz="0" w:space="0" w:color="auto"/>
            <w:right w:val="none" w:sz="0" w:space="0" w:color="auto"/>
          </w:divBdr>
          <w:divsChild>
            <w:div w:id="851071390">
              <w:marLeft w:val="0"/>
              <w:marRight w:val="0"/>
              <w:marTop w:val="0"/>
              <w:marBottom w:val="0"/>
              <w:divBdr>
                <w:top w:val="none" w:sz="0" w:space="0" w:color="auto"/>
                <w:left w:val="none" w:sz="0" w:space="0" w:color="auto"/>
                <w:bottom w:val="none" w:sz="0" w:space="0" w:color="auto"/>
                <w:right w:val="none" w:sz="0" w:space="0" w:color="auto"/>
              </w:divBdr>
            </w:div>
            <w:div w:id="962689224">
              <w:marLeft w:val="0"/>
              <w:marRight w:val="0"/>
              <w:marTop w:val="0"/>
              <w:marBottom w:val="0"/>
              <w:divBdr>
                <w:top w:val="none" w:sz="0" w:space="0" w:color="auto"/>
                <w:left w:val="none" w:sz="0" w:space="0" w:color="auto"/>
                <w:bottom w:val="none" w:sz="0" w:space="0" w:color="auto"/>
                <w:right w:val="none" w:sz="0" w:space="0" w:color="auto"/>
              </w:divBdr>
            </w:div>
            <w:div w:id="2026979670">
              <w:marLeft w:val="0"/>
              <w:marRight w:val="0"/>
              <w:marTop w:val="0"/>
              <w:marBottom w:val="0"/>
              <w:divBdr>
                <w:top w:val="none" w:sz="0" w:space="0" w:color="auto"/>
                <w:left w:val="none" w:sz="0" w:space="0" w:color="auto"/>
                <w:bottom w:val="none" w:sz="0" w:space="0" w:color="auto"/>
                <w:right w:val="none" w:sz="0" w:space="0" w:color="auto"/>
              </w:divBdr>
            </w:div>
          </w:divsChild>
        </w:div>
        <w:div w:id="481193152">
          <w:marLeft w:val="0"/>
          <w:marRight w:val="0"/>
          <w:marTop w:val="0"/>
          <w:marBottom w:val="0"/>
          <w:divBdr>
            <w:top w:val="none" w:sz="0" w:space="0" w:color="auto"/>
            <w:left w:val="none" w:sz="0" w:space="0" w:color="auto"/>
            <w:bottom w:val="none" w:sz="0" w:space="0" w:color="auto"/>
            <w:right w:val="none" w:sz="0" w:space="0" w:color="auto"/>
          </w:divBdr>
          <w:divsChild>
            <w:div w:id="1973510653">
              <w:marLeft w:val="0"/>
              <w:marRight w:val="0"/>
              <w:marTop w:val="0"/>
              <w:marBottom w:val="0"/>
              <w:divBdr>
                <w:top w:val="none" w:sz="0" w:space="0" w:color="auto"/>
                <w:left w:val="none" w:sz="0" w:space="0" w:color="auto"/>
                <w:bottom w:val="none" w:sz="0" w:space="0" w:color="auto"/>
                <w:right w:val="none" w:sz="0" w:space="0" w:color="auto"/>
              </w:divBdr>
            </w:div>
            <w:div w:id="1533877110">
              <w:marLeft w:val="0"/>
              <w:marRight w:val="0"/>
              <w:marTop w:val="0"/>
              <w:marBottom w:val="0"/>
              <w:divBdr>
                <w:top w:val="none" w:sz="0" w:space="0" w:color="auto"/>
                <w:left w:val="none" w:sz="0" w:space="0" w:color="auto"/>
                <w:bottom w:val="none" w:sz="0" w:space="0" w:color="auto"/>
                <w:right w:val="none" w:sz="0" w:space="0" w:color="auto"/>
              </w:divBdr>
            </w:div>
          </w:divsChild>
        </w:div>
        <w:div w:id="1102337929">
          <w:marLeft w:val="0"/>
          <w:marRight w:val="0"/>
          <w:marTop w:val="0"/>
          <w:marBottom w:val="0"/>
          <w:divBdr>
            <w:top w:val="none" w:sz="0" w:space="0" w:color="auto"/>
            <w:left w:val="none" w:sz="0" w:space="0" w:color="auto"/>
            <w:bottom w:val="none" w:sz="0" w:space="0" w:color="auto"/>
            <w:right w:val="none" w:sz="0" w:space="0" w:color="auto"/>
          </w:divBdr>
          <w:divsChild>
            <w:div w:id="417288793">
              <w:marLeft w:val="0"/>
              <w:marRight w:val="0"/>
              <w:marTop w:val="0"/>
              <w:marBottom w:val="0"/>
              <w:divBdr>
                <w:top w:val="none" w:sz="0" w:space="0" w:color="auto"/>
                <w:left w:val="none" w:sz="0" w:space="0" w:color="auto"/>
                <w:bottom w:val="none" w:sz="0" w:space="0" w:color="auto"/>
                <w:right w:val="none" w:sz="0" w:space="0" w:color="auto"/>
              </w:divBdr>
            </w:div>
            <w:div w:id="1216041897">
              <w:marLeft w:val="0"/>
              <w:marRight w:val="0"/>
              <w:marTop w:val="0"/>
              <w:marBottom w:val="0"/>
              <w:divBdr>
                <w:top w:val="none" w:sz="0" w:space="0" w:color="auto"/>
                <w:left w:val="none" w:sz="0" w:space="0" w:color="auto"/>
                <w:bottom w:val="none" w:sz="0" w:space="0" w:color="auto"/>
                <w:right w:val="none" w:sz="0" w:space="0" w:color="auto"/>
              </w:divBdr>
            </w:div>
            <w:div w:id="522283334">
              <w:marLeft w:val="0"/>
              <w:marRight w:val="0"/>
              <w:marTop w:val="0"/>
              <w:marBottom w:val="0"/>
              <w:divBdr>
                <w:top w:val="none" w:sz="0" w:space="0" w:color="auto"/>
                <w:left w:val="none" w:sz="0" w:space="0" w:color="auto"/>
                <w:bottom w:val="none" w:sz="0" w:space="0" w:color="auto"/>
                <w:right w:val="none" w:sz="0" w:space="0" w:color="auto"/>
              </w:divBdr>
            </w:div>
          </w:divsChild>
        </w:div>
        <w:div w:id="1994673076">
          <w:marLeft w:val="0"/>
          <w:marRight w:val="0"/>
          <w:marTop w:val="0"/>
          <w:marBottom w:val="0"/>
          <w:divBdr>
            <w:top w:val="none" w:sz="0" w:space="0" w:color="auto"/>
            <w:left w:val="none" w:sz="0" w:space="0" w:color="auto"/>
            <w:bottom w:val="none" w:sz="0" w:space="0" w:color="auto"/>
            <w:right w:val="none" w:sz="0" w:space="0" w:color="auto"/>
          </w:divBdr>
          <w:divsChild>
            <w:div w:id="1180697051">
              <w:marLeft w:val="0"/>
              <w:marRight w:val="0"/>
              <w:marTop w:val="0"/>
              <w:marBottom w:val="0"/>
              <w:divBdr>
                <w:top w:val="none" w:sz="0" w:space="0" w:color="auto"/>
                <w:left w:val="none" w:sz="0" w:space="0" w:color="auto"/>
                <w:bottom w:val="none" w:sz="0" w:space="0" w:color="auto"/>
                <w:right w:val="none" w:sz="0" w:space="0" w:color="auto"/>
              </w:divBdr>
            </w:div>
            <w:div w:id="161165205">
              <w:marLeft w:val="0"/>
              <w:marRight w:val="0"/>
              <w:marTop w:val="0"/>
              <w:marBottom w:val="0"/>
              <w:divBdr>
                <w:top w:val="none" w:sz="0" w:space="0" w:color="auto"/>
                <w:left w:val="none" w:sz="0" w:space="0" w:color="auto"/>
                <w:bottom w:val="none" w:sz="0" w:space="0" w:color="auto"/>
                <w:right w:val="none" w:sz="0" w:space="0" w:color="auto"/>
              </w:divBdr>
            </w:div>
          </w:divsChild>
        </w:div>
        <w:div w:id="1285698431">
          <w:marLeft w:val="0"/>
          <w:marRight w:val="0"/>
          <w:marTop w:val="0"/>
          <w:marBottom w:val="0"/>
          <w:divBdr>
            <w:top w:val="none" w:sz="0" w:space="0" w:color="auto"/>
            <w:left w:val="none" w:sz="0" w:space="0" w:color="auto"/>
            <w:bottom w:val="none" w:sz="0" w:space="0" w:color="auto"/>
            <w:right w:val="none" w:sz="0" w:space="0" w:color="auto"/>
          </w:divBdr>
        </w:div>
      </w:divsChild>
    </w:div>
    <w:div w:id="959725322">
      <w:bodyDiv w:val="1"/>
      <w:marLeft w:val="0"/>
      <w:marRight w:val="0"/>
      <w:marTop w:val="0"/>
      <w:marBottom w:val="0"/>
      <w:divBdr>
        <w:top w:val="none" w:sz="0" w:space="0" w:color="auto"/>
        <w:left w:val="none" w:sz="0" w:space="0" w:color="auto"/>
        <w:bottom w:val="none" w:sz="0" w:space="0" w:color="auto"/>
        <w:right w:val="none" w:sz="0" w:space="0" w:color="auto"/>
      </w:divBdr>
      <w:divsChild>
        <w:div w:id="862667728">
          <w:marLeft w:val="0"/>
          <w:marRight w:val="0"/>
          <w:marTop w:val="0"/>
          <w:marBottom w:val="0"/>
          <w:divBdr>
            <w:top w:val="none" w:sz="0" w:space="0" w:color="auto"/>
            <w:left w:val="none" w:sz="0" w:space="0" w:color="auto"/>
            <w:bottom w:val="none" w:sz="0" w:space="0" w:color="auto"/>
            <w:right w:val="none" w:sz="0" w:space="0" w:color="auto"/>
          </w:divBdr>
          <w:divsChild>
            <w:div w:id="1780028782">
              <w:marLeft w:val="0"/>
              <w:marRight w:val="0"/>
              <w:marTop w:val="0"/>
              <w:marBottom w:val="0"/>
              <w:divBdr>
                <w:top w:val="none" w:sz="0" w:space="0" w:color="auto"/>
                <w:left w:val="none" w:sz="0" w:space="0" w:color="auto"/>
                <w:bottom w:val="none" w:sz="0" w:space="0" w:color="auto"/>
                <w:right w:val="none" w:sz="0" w:space="0" w:color="auto"/>
              </w:divBdr>
            </w:div>
            <w:div w:id="723531593">
              <w:marLeft w:val="0"/>
              <w:marRight w:val="0"/>
              <w:marTop w:val="0"/>
              <w:marBottom w:val="0"/>
              <w:divBdr>
                <w:top w:val="none" w:sz="0" w:space="0" w:color="auto"/>
                <w:left w:val="none" w:sz="0" w:space="0" w:color="auto"/>
                <w:bottom w:val="none" w:sz="0" w:space="0" w:color="auto"/>
                <w:right w:val="none" w:sz="0" w:space="0" w:color="auto"/>
              </w:divBdr>
            </w:div>
            <w:div w:id="151718480">
              <w:marLeft w:val="0"/>
              <w:marRight w:val="0"/>
              <w:marTop w:val="0"/>
              <w:marBottom w:val="0"/>
              <w:divBdr>
                <w:top w:val="none" w:sz="0" w:space="0" w:color="auto"/>
                <w:left w:val="none" w:sz="0" w:space="0" w:color="auto"/>
                <w:bottom w:val="none" w:sz="0" w:space="0" w:color="auto"/>
                <w:right w:val="none" w:sz="0" w:space="0" w:color="auto"/>
              </w:divBdr>
            </w:div>
            <w:div w:id="486479382">
              <w:marLeft w:val="0"/>
              <w:marRight w:val="0"/>
              <w:marTop w:val="0"/>
              <w:marBottom w:val="0"/>
              <w:divBdr>
                <w:top w:val="none" w:sz="0" w:space="0" w:color="auto"/>
                <w:left w:val="none" w:sz="0" w:space="0" w:color="auto"/>
                <w:bottom w:val="none" w:sz="0" w:space="0" w:color="auto"/>
                <w:right w:val="none" w:sz="0" w:space="0" w:color="auto"/>
              </w:divBdr>
            </w:div>
            <w:div w:id="92358736">
              <w:marLeft w:val="0"/>
              <w:marRight w:val="0"/>
              <w:marTop w:val="0"/>
              <w:marBottom w:val="0"/>
              <w:divBdr>
                <w:top w:val="none" w:sz="0" w:space="0" w:color="auto"/>
                <w:left w:val="none" w:sz="0" w:space="0" w:color="auto"/>
                <w:bottom w:val="none" w:sz="0" w:space="0" w:color="auto"/>
                <w:right w:val="none" w:sz="0" w:space="0" w:color="auto"/>
              </w:divBdr>
            </w:div>
          </w:divsChild>
        </w:div>
        <w:div w:id="2128163040">
          <w:marLeft w:val="0"/>
          <w:marRight w:val="0"/>
          <w:marTop w:val="0"/>
          <w:marBottom w:val="0"/>
          <w:divBdr>
            <w:top w:val="none" w:sz="0" w:space="0" w:color="auto"/>
            <w:left w:val="none" w:sz="0" w:space="0" w:color="auto"/>
            <w:bottom w:val="none" w:sz="0" w:space="0" w:color="auto"/>
            <w:right w:val="none" w:sz="0" w:space="0" w:color="auto"/>
          </w:divBdr>
          <w:divsChild>
            <w:div w:id="886992260">
              <w:marLeft w:val="0"/>
              <w:marRight w:val="0"/>
              <w:marTop w:val="0"/>
              <w:marBottom w:val="0"/>
              <w:divBdr>
                <w:top w:val="none" w:sz="0" w:space="0" w:color="auto"/>
                <w:left w:val="none" w:sz="0" w:space="0" w:color="auto"/>
                <w:bottom w:val="none" w:sz="0" w:space="0" w:color="auto"/>
                <w:right w:val="none" w:sz="0" w:space="0" w:color="auto"/>
              </w:divBdr>
            </w:div>
          </w:divsChild>
        </w:div>
        <w:div w:id="782726732">
          <w:marLeft w:val="0"/>
          <w:marRight w:val="0"/>
          <w:marTop w:val="0"/>
          <w:marBottom w:val="0"/>
          <w:divBdr>
            <w:top w:val="none" w:sz="0" w:space="0" w:color="auto"/>
            <w:left w:val="none" w:sz="0" w:space="0" w:color="auto"/>
            <w:bottom w:val="none" w:sz="0" w:space="0" w:color="auto"/>
            <w:right w:val="none" w:sz="0" w:space="0" w:color="auto"/>
          </w:divBdr>
          <w:divsChild>
            <w:div w:id="634795410">
              <w:marLeft w:val="0"/>
              <w:marRight w:val="0"/>
              <w:marTop w:val="0"/>
              <w:marBottom w:val="0"/>
              <w:divBdr>
                <w:top w:val="none" w:sz="0" w:space="0" w:color="auto"/>
                <w:left w:val="none" w:sz="0" w:space="0" w:color="auto"/>
                <w:bottom w:val="none" w:sz="0" w:space="0" w:color="auto"/>
                <w:right w:val="none" w:sz="0" w:space="0" w:color="auto"/>
              </w:divBdr>
            </w:div>
            <w:div w:id="673611007">
              <w:marLeft w:val="0"/>
              <w:marRight w:val="0"/>
              <w:marTop w:val="0"/>
              <w:marBottom w:val="0"/>
              <w:divBdr>
                <w:top w:val="none" w:sz="0" w:space="0" w:color="auto"/>
                <w:left w:val="none" w:sz="0" w:space="0" w:color="auto"/>
                <w:bottom w:val="none" w:sz="0" w:space="0" w:color="auto"/>
                <w:right w:val="none" w:sz="0" w:space="0" w:color="auto"/>
              </w:divBdr>
            </w:div>
            <w:div w:id="1969316463">
              <w:marLeft w:val="0"/>
              <w:marRight w:val="0"/>
              <w:marTop w:val="0"/>
              <w:marBottom w:val="0"/>
              <w:divBdr>
                <w:top w:val="none" w:sz="0" w:space="0" w:color="auto"/>
                <w:left w:val="none" w:sz="0" w:space="0" w:color="auto"/>
                <w:bottom w:val="none" w:sz="0" w:space="0" w:color="auto"/>
                <w:right w:val="none" w:sz="0" w:space="0" w:color="auto"/>
              </w:divBdr>
            </w:div>
            <w:div w:id="1470126431">
              <w:marLeft w:val="0"/>
              <w:marRight w:val="0"/>
              <w:marTop w:val="0"/>
              <w:marBottom w:val="0"/>
              <w:divBdr>
                <w:top w:val="none" w:sz="0" w:space="0" w:color="auto"/>
                <w:left w:val="none" w:sz="0" w:space="0" w:color="auto"/>
                <w:bottom w:val="none" w:sz="0" w:space="0" w:color="auto"/>
                <w:right w:val="none" w:sz="0" w:space="0" w:color="auto"/>
              </w:divBdr>
            </w:div>
          </w:divsChild>
        </w:div>
        <w:div w:id="1374235708">
          <w:marLeft w:val="0"/>
          <w:marRight w:val="0"/>
          <w:marTop w:val="0"/>
          <w:marBottom w:val="0"/>
          <w:divBdr>
            <w:top w:val="none" w:sz="0" w:space="0" w:color="auto"/>
            <w:left w:val="none" w:sz="0" w:space="0" w:color="auto"/>
            <w:bottom w:val="none" w:sz="0" w:space="0" w:color="auto"/>
            <w:right w:val="none" w:sz="0" w:space="0" w:color="auto"/>
          </w:divBdr>
          <w:divsChild>
            <w:div w:id="802386897">
              <w:marLeft w:val="0"/>
              <w:marRight w:val="0"/>
              <w:marTop w:val="0"/>
              <w:marBottom w:val="0"/>
              <w:divBdr>
                <w:top w:val="none" w:sz="0" w:space="0" w:color="auto"/>
                <w:left w:val="none" w:sz="0" w:space="0" w:color="auto"/>
                <w:bottom w:val="none" w:sz="0" w:space="0" w:color="auto"/>
                <w:right w:val="none" w:sz="0" w:space="0" w:color="auto"/>
              </w:divBdr>
            </w:div>
          </w:divsChild>
        </w:div>
        <w:div w:id="843936124">
          <w:marLeft w:val="0"/>
          <w:marRight w:val="0"/>
          <w:marTop w:val="0"/>
          <w:marBottom w:val="0"/>
          <w:divBdr>
            <w:top w:val="none" w:sz="0" w:space="0" w:color="auto"/>
            <w:left w:val="none" w:sz="0" w:space="0" w:color="auto"/>
            <w:bottom w:val="none" w:sz="0" w:space="0" w:color="auto"/>
            <w:right w:val="none" w:sz="0" w:space="0" w:color="auto"/>
          </w:divBdr>
          <w:divsChild>
            <w:div w:id="10188402">
              <w:marLeft w:val="0"/>
              <w:marRight w:val="0"/>
              <w:marTop w:val="0"/>
              <w:marBottom w:val="0"/>
              <w:divBdr>
                <w:top w:val="none" w:sz="0" w:space="0" w:color="auto"/>
                <w:left w:val="none" w:sz="0" w:space="0" w:color="auto"/>
                <w:bottom w:val="none" w:sz="0" w:space="0" w:color="auto"/>
                <w:right w:val="none" w:sz="0" w:space="0" w:color="auto"/>
              </w:divBdr>
            </w:div>
            <w:div w:id="311562137">
              <w:marLeft w:val="0"/>
              <w:marRight w:val="0"/>
              <w:marTop w:val="0"/>
              <w:marBottom w:val="0"/>
              <w:divBdr>
                <w:top w:val="none" w:sz="0" w:space="0" w:color="auto"/>
                <w:left w:val="none" w:sz="0" w:space="0" w:color="auto"/>
                <w:bottom w:val="none" w:sz="0" w:space="0" w:color="auto"/>
                <w:right w:val="none" w:sz="0" w:space="0" w:color="auto"/>
              </w:divBdr>
            </w:div>
            <w:div w:id="1967423396">
              <w:marLeft w:val="0"/>
              <w:marRight w:val="0"/>
              <w:marTop w:val="0"/>
              <w:marBottom w:val="0"/>
              <w:divBdr>
                <w:top w:val="none" w:sz="0" w:space="0" w:color="auto"/>
                <w:left w:val="none" w:sz="0" w:space="0" w:color="auto"/>
                <w:bottom w:val="none" w:sz="0" w:space="0" w:color="auto"/>
                <w:right w:val="none" w:sz="0" w:space="0" w:color="auto"/>
              </w:divBdr>
            </w:div>
            <w:div w:id="851646136">
              <w:marLeft w:val="0"/>
              <w:marRight w:val="0"/>
              <w:marTop w:val="0"/>
              <w:marBottom w:val="0"/>
              <w:divBdr>
                <w:top w:val="none" w:sz="0" w:space="0" w:color="auto"/>
                <w:left w:val="none" w:sz="0" w:space="0" w:color="auto"/>
                <w:bottom w:val="none" w:sz="0" w:space="0" w:color="auto"/>
                <w:right w:val="none" w:sz="0" w:space="0" w:color="auto"/>
              </w:divBdr>
            </w:div>
          </w:divsChild>
        </w:div>
        <w:div w:id="2061898766">
          <w:marLeft w:val="0"/>
          <w:marRight w:val="0"/>
          <w:marTop w:val="0"/>
          <w:marBottom w:val="0"/>
          <w:divBdr>
            <w:top w:val="none" w:sz="0" w:space="0" w:color="auto"/>
            <w:left w:val="none" w:sz="0" w:space="0" w:color="auto"/>
            <w:bottom w:val="none" w:sz="0" w:space="0" w:color="auto"/>
            <w:right w:val="none" w:sz="0" w:space="0" w:color="auto"/>
          </w:divBdr>
          <w:divsChild>
            <w:div w:id="1321079845">
              <w:marLeft w:val="0"/>
              <w:marRight w:val="0"/>
              <w:marTop w:val="0"/>
              <w:marBottom w:val="0"/>
              <w:divBdr>
                <w:top w:val="none" w:sz="0" w:space="0" w:color="auto"/>
                <w:left w:val="none" w:sz="0" w:space="0" w:color="auto"/>
                <w:bottom w:val="none" w:sz="0" w:space="0" w:color="auto"/>
                <w:right w:val="none" w:sz="0" w:space="0" w:color="auto"/>
              </w:divBdr>
            </w:div>
            <w:div w:id="1513956848">
              <w:marLeft w:val="0"/>
              <w:marRight w:val="0"/>
              <w:marTop w:val="0"/>
              <w:marBottom w:val="0"/>
              <w:divBdr>
                <w:top w:val="none" w:sz="0" w:space="0" w:color="auto"/>
                <w:left w:val="none" w:sz="0" w:space="0" w:color="auto"/>
                <w:bottom w:val="none" w:sz="0" w:space="0" w:color="auto"/>
                <w:right w:val="none" w:sz="0" w:space="0" w:color="auto"/>
              </w:divBdr>
            </w:div>
            <w:div w:id="2029405142">
              <w:marLeft w:val="0"/>
              <w:marRight w:val="0"/>
              <w:marTop w:val="0"/>
              <w:marBottom w:val="0"/>
              <w:divBdr>
                <w:top w:val="none" w:sz="0" w:space="0" w:color="auto"/>
                <w:left w:val="none" w:sz="0" w:space="0" w:color="auto"/>
                <w:bottom w:val="none" w:sz="0" w:space="0" w:color="auto"/>
                <w:right w:val="none" w:sz="0" w:space="0" w:color="auto"/>
              </w:divBdr>
            </w:div>
          </w:divsChild>
        </w:div>
        <w:div w:id="1738434035">
          <w:marLeft w:val="0"/>
          <w:marRight w:val="0"/>
          <w:marTop w:val="0"/>
          <w:marBottom w:val="0"/>
          <w:divBdr>
            <w:top w:val="none" w:sz="0" w:space="0" w:color="auto"/>
            <w:left w:val="none" w:sz="0" w:space="0" w:color="auto"/>
            <w:bottom w:val="none" w:sz="0" w:space="0" w:color="auto"/>
            <w:right w:val="none" w:sz="0" w:space="0" w:color="auto"/>
          </w:divBdr>
        </w:div>
      </w:divsChild>
    </w:div>
    <w:div w:id="1112550238">
      <w:bodyDiv w:val="1"/>
      <w:marLeft w:val="0"/>
      <w:marRight w:val="0"/>
      <w:marTop w:val="0"/>
      <w:marBottom w:val="0"/>
      <w:divBdr>
        <w:top w:val="none" w:sz="0" w:space="0" w:color="auto"/>
        <w:left w:val="none" w:sz="0" w:space="0" w:color="auto"/>
        <w:bottom w:val="none" w:sz="0" w:space="0" w:color="auto"/>
        <w:right w:val="none" w:sz="0" w:space="0" w:color="auto"/>
      </w:divBdr>
      <w:divsChild>
        <w:div w:id="43793744">
          <w:marLeft w:val="0"/>
          <w:marRight w:val="0"/>
          <w:marTop w:val="0"/>
          <w:marBottom w:val="0"/>
          <w:divBdr>
            <w:top w:val="none" w:sz="0" w:space="0" w:color="auto"/>
            <w:left w:val="none" w:sz="0" w:space="0" w:color="auto"/>
            <w:bottom w:val="none" w:sz="0" w:space="0" w:color="auto"/>
            <w:right w:val="none" w:sz="0" w:space="0" w:color="auto"/>
          </w:divBdr>
          <w:divsChild>
            <w:div w:id="1824083821">
              <w:marLeft w:val="0"/>
              <w:marRight w:val="0"/>
              <w:marTop w:val="0"/>
              <w:marBottom w:val="0"/>
              <w:divBdr>
                <w:top w:val="none" w:sz="0" w:space="0" w:color="auto"/>
                <w:left w:val="none" w:sz="0" w:space="0" w:color="auto"/>
                <w:bottom w:val="none" w:sz="0" w:space="0" w:color="auto"/>
                <w:right w:val="none" w:sz="0" w:space="0" w:color="auto"/>
              </w:divBdr>
            </w:div>
            <w:div w:id="987898636">
              <w:marLeft w:val="0"/>
              <w:marRight w:val="0"/>
              <w:marTop w:val="0"/>
              <w:marBottom w:val="0"/>
              <w:divBdr>
                <w:top w:val="none" w:sz="0" w:space="0" w:color="auto"/>
                <w:left w:val="none" w:sz="0" w:space="0" w:color="auto"/>
                <w:bottom w:val="none" w:sz="0" w:space="0" w:color="auto"/>
                <w:right w:val="none" w:sz="0" w:space="0" w:color="auto"/>
              </w:divBdr>
            </w:div>
            <w:div w:id="1657100488">
              <w:marLeft w:val="0"/>
              <w:marRight w:val="0"/>
              <w:marTop w:val="0"/>
              <w:marBottom w:val="0"/>
              <w:divBdr>
                <w:top w:val="none" w:sz="0" w:space="0" w:color="auto"/>
                <w:left w:val="none" w:sz="0" w:space="0" w:color="auto"/>
                <w:bottom w:val="none" w:sz="0" w:space="0" w:color="auto"/>
                <w:right w:val="none" w:sz="0" w:space="0" w:color="auto"/>
              </w:divBdr>
            </w:div>
            <w:div w:id="499783184">
              <w:marLeft w:val="0"/>
              <w:marRight w:val="0"/>
              <w:marTop w:val="0"/>
              <w:marBottom w:val="0"/>
              <w:divBdr>
                <w:top w:val="none" w:sz="0" w:space="0" w:color="auto"/>
                <w:left w:val="none" w:sz="0" w:space="0" w:color="auto"/>
                <w:bottom w:val="none" w:sz="0" w:space="0" w:color="auto"/>
                <w:right w:val="none" w:sz="0" w:space="0" w:color="auto"/>
              </w:divBdr>
            </w:div>
          </w:divsChild>
        </w:div>
        <w:div w:id="1990359378">
          <w:marLeft w:val="0"/>
          <w:marRight w:val="0"/>
          <w:marTop w:val="0"/>
          <w:marBottom w:val="0"/>
          <w:divBdr>
            <w:top w:val="none" w:sz="0" w:space="0" w:color="auto"/>
            <w:left w:val="none" w:sz="0" w:space="0" w:color="auto"/>
            <w:bottom w:val="none" w:sz="0" w:space="0" w:color="auto"/>
            <w:right w:val="none" w:sz="0" w:space="0" w:color="auto"/>
          </w:divBdr>
          <w:divsChild>
            <w:div w:id="1038896589">
              <w:marLeft w:val="0"/>
              <w:marRight w:val="0"/>
              <w:marTop w:val="0"/>
              <w:marBottom w:val="0"/>
              <w:divBdr>
                <w:top w:val="none" w:sz="0" w:space="0" w:color="auto"/>
                <w:left w:val="none" w:sz="0" w:space="0" w:color="auto"/>
                <w:bottom w:val="none" w:sz="0" w:space="0" w:color="auto"/>
                <w:right w:val="none" w:sz="0" w:space="0" w:color="auto"/>
              </w:divBdr>
            </w:div>
            <w:div w:id="678046583">
              <w:marLeft w:val="0"/>
              <w:marRight w:val="0"/>
              <w:marTop w:val="0"/>
              <w:marBottom w:val="0"/>
              <w:divBdr>
                <w:top w:val="none" w:sz="0" w:space="0" w:color="auto"/>
                <w:left w:val="none" w:sz="0" w:space="0" w:color="auto"/>
                <w:bottom w:val="none" w:sz="0" w:space="0" w:color="auto"/>
                <w:right w:val="none" w:sz="0" w:space="0" w:color="auto"/>
              </w:divBdr>
            </w:div>
            <w:div w:id="189297149">
              <w:marLeft w:val="0"/>
              <w:marRight w:val="0"/>
              <w:marTop w:val="0"/>
              <w:marBottom w:val="0"/>
              <w:divBdr>
                <w:top w:val="none" w:sz="0" w:space="0" w:color="auto"/>
                <w:left w:val="none" w:sz="0" w:space="0" w:color="auto"/>
                <w:bottom w:val="none" w:sz="0" w:space="0" w:color="auto"/>
                <w:right w:val="none" w:sz="0" w:space="0" w:color="auto"/>
              </w:divBdr>
            </w:div>
            <w:div w:id="405610655">
              <w:marLeft w:val="0"/>
              <w:marRight w:val="0"/>
              <w:marTop w:val="0"/>
              <w:marBottom w:val="0"/>
              <w:divBdr>
                <w:top w:val="none" w:sz="0" w:space="0" w:color="auto"/>
                <w:left w:val="none" w:sz="0" w:space="0" w:color="auto"/>
                <w:bottom w:val="none" w:sz="0" w:space="0" w:color="auto"/>
                <w:right w:val="none" w:sz="0" w:space="0" w:color="auto"/>
              </w:divBdr>
            </w:div>
          </w:divsChild>
        </w:div>
        <w:div w:id="2000646540">
          <w:marLeft w:val="0"/>
          <w:marRight w:val="0"/>
          <w:marTop w:val="0"/>
          <w:marBottom w:val="0"/>
          <w:divBdr>
            <w:top w:val="none" w:sz="0" w:space="0" w:color="auto"/>
            <w:left w:val="none" w:sz="0" w:space="0" w:color="auto"/>
            <w:bottom w:val="none" w:sz="0" w:space="0" w:color="auto"/>
            <w:right w:val="none" w:sz="0" w:space="0" w:color="auto"/>
          </w:divBdr>
          <w:divsChild>
            <w:div w:id="1093164455">
              <w:marLeft w:val="0"/>
              <w:marRight w:val="0"/>
              <w:marTop w:val="0"/>
              <w:marBottom w:val="0"/>
              <w:divBdr>
                <w:top w:val="none" w:sz="0" w:space="0" w:color="auto"/>
                <w:left w:val="none" w:sz="0" w:space="0" w:color="auto"/>
                <w:bottom w:val="none" w:sz="0" w:space="0" w:color="auto"/>
                <w:right w:val="none" w:sz="0" w:space="0" w:color="auto"/>
              </w:divBdr>
            </w:div>
            <w:div w:id="2041471723">
              <w:marLeft w:val="0"/>
              <w:marRight w:val="0"/>
              <w:marTop w:val="0"/>
              <w:marBottom w:val="0"/>
              <w:divBdr>
                <w:top w:val="none" w:sz="0" w:space="0" w:color="auto"/>
                <w:left w:val="none" w:sz="0" w:space="0" w:color="auto"/>
                <w:bottom w:val="none" w:sz="0" w:space="0" w:color="auto"/>
                <w:right w:val="none" w:sz="0" w:space="0" w:color="auto"/>
              </w:divBdr>
            </w:div>
            <w:div w:id="2100061561">
              <w:marLeft w:val="0"/>
              <w:marRight w:val="0"/>
              <w:marTop w:val="0"/>
              <w:marBottom w:val="0"/>
              <w:divBdr>
                <w:top w:val="none" w:sz="0" w:space="0" w:color="auto"/>
                <w:left w:val="none" w:sz="0" w:space="0" w:color="auto"/>
                <w:bottom w:val="none" w:sz="0" w:space="0" w:color="auto"/>
                <w:right w:val="none" w:sz="0" w:space="0" w:color="auto"/>
              </w:divBdr>
            </w:div>
          </w:divsChild>
        </w:div>
        <w:div w:id="1686976192">
          <w:marLeft w:val="0"/>
          <w:marRight w:val="0"/>
          <w:marTop w:val="0"/>
          <w:marBottom w:val="0"/>
          <w:divBdr>
            <w:top w:val="none" w:sz="0" w:space="0" w:color="auto"/>
            <w:left w:val="none" w:sz="0" w:space="0" w:color="auto"/>
            <w:bottom w:val="none" w:sz="0" w:space="0" w:color="auto"/>
            <w:right w:val="none" w:sz="0" w:space="0" w:color="auto"/>
          </w:divBdr>
          <w:divsChild>
            <w:div w:id="656227602">
              <w:marLeft w:val="0"/>
              <w:marRight w:val="0"/>
              <w:marTop w:val="0"/>
              <w:marBottom w:val="0"/>
              <w:divBdr>
                <w:top w:val="none" w:sz="0" w:space="0" w:color="auto"/>
                <w:left w:val="none" w:sz="0" w:space="0" w:color="auto"/>
                <w:bottom w:val="none" w:sz="0" w:space="0" w:color="auto"/>
                <w:right w:val="none" w:sz="0" w:space="0" w:color="auto"/>
              </w:divBdr>
            </w:div>
            <w:div w:id="2055351331">
              <w:marLeft w:val="0"/>
              <w:marRight w:val="0"/>
              <w:marTop w:val="0"/>
              <w:marBottom w:val="0"/>
              <w:divBdr>
                <w:top w:val="none" w:sz="0" w:space="0" w:color="auto"/>
                <w:left w:val="none" w:sz="0" w:space="0" w:color="auto"/>
                <w:bottom w:val="none" w:sz="0" w:space="0" w:color="auto"/>
                <w:right w:val="none" w:sz="0" w:space="0" w:color="auto"/>
              </w:divBdr>
            </w:div>
            <w:div w:id="1446270933">
              <w:marLeft w:val="0"/>
              <w:marRight w:val="0"/>
              <w:marTop w:val="0"/>
              <w:marBottom w:val="0"/>
              <w:divBdr>
                <w:top w:val="none" w:sz="0" w:space="0" w:color="auto"/>
                <w:left w:val="none" w:sz="0" w:space="0" w:color="auto"/>
                <w:bottom w:val="none" w:sz="0" w:space="0" w:color="auto"/>
                <w:right w:val="none" w:sz="0" w:space="0" w:color="auto"/>
              </w:divBdr>
            </w:div>
            <w:div w:id="1891649797">
              <w:marLeft w:val="0"/>
              <w:marRight w:val="0"/>
              <w:marTop w:val="0"/>
              <w:marBottom w:val="0"/>
              <w:divBdr>
                <w:top w:val="none" w:sz="0" w:space="0" w:color="auto"/>
                <w:left w:val="none" w:sz="0" w:space="0" w:color="auto"/>
                <w:bottom w:val="none" w:sz="0" w:space="0" w:color="auto"/>
                <w:right w:val="none" w:sz="0" w:space="0" w:color="auto"/>
              </w:divBdr>
            </w:div>
          </w:divsChild>
        </w:div>
        <w:div w:id="1393458733">
          <w:marLeft w:val="0"/>
          <w:marRight w:val="0"/>
          <w:marTop w:val="0"/>
          <w:marBottom w:val="0"/>
          <w:divBdr>
            <w:top w:val="none" w:sz="0" w:space="0" w:color="auto"/>
            <w:left w:val="none" w:sz="0" w:space="0" w:color="auto"/>
            <w:bottom w:val="none" w:sz="0" w:space="0" w:color="auto"/>
            <w:right w:val="none" w:sz="0" w:space="0" w:color="auto"/>
          </w:divBdr>
          <w:divsChild>
            <w:div w:id="1673332151">
              <w:marLeft w:val="0"/>
              <w:marRight w:val="0"/>
              <w:marTop w:val="0"/>
              <w:marBottom w:val="0"/>
              <w:divBdr>
                <w:top w:val="none" w:sz="0" w:space="0" w:color="auto"/>
                <w:left w:val="none" w:sz="0" w:space="0" w:color="auto"/>
                <w:bottom w:val="none" w:sz="0" w:space="0" w:color="auto"/>
                <w:right w:val="none" w:sz="0" w:space="0" w:color="auto"/>
              </w:divBdr>
            </w:div>
            <w:div w:id="1144927501">
              <w:marLeft w:val="0"/>
              <w:marRight w:val="0"/>
              <w:marTop w:val="0"/>
              <w:marBottom w:val="0"/>
              <w:divBdr>
                <w:top w:val="none" w:sz="0" w:space="0" w:color="auto"/>
                <w:left w:val="none" w:sz="0" w:space="0" w:color="auto"/>
                <w:bottom w:val="none" w:sz="0" w:space="0" w:color="auto"/>
                <w:right w:val="none" w:sz="0" w:space="0" w:color="auto"/>
              </w:divBdr>
            </w:div>
            <w:div w:id="965310006">
              <w:marLeft w:val="0"/>
              <w:marRight w:val="0"/>
              <w:marTop w:val="0"/>
              <w:marBottom w:val="0"/>
              <w:divBdr>
                <w:top w:val="none" w:sz="0" w:space="0" w:color="auto"/>
                <w:left w:val="none" w:sz="0" w:space="0" w:color="auto"/>
                <w:bottom w:val="none" w:sz="0" w:space="0" w:color="auto"/>
                <w:right w:val="none" w:sz="0" w:space="0" w:color="auto"/>
              </w:divBdr>
            </w:div>
            <w:div w:id="589856044">
              <w:marLeft w:val="0"/>
              <w:marRight w:val="0"/>
              <w:marTop w:val="0"/>
              <w:marBottom w:val="0"/>
              <w:divBdr>
                <w:top w:val="none" w:sz="0" w:space="0" w:color="auto"/>
                <w:left w:val="none" w:sz="0" w:space="0" w:color="auto"/>
                <w:bottom w:val="none" w:sz="0" w:space="0" w:color="auto"/>
                <w:right w:val="none" w:sz="0" w:space="0" w:color="auto"/>
              </w:divBdr>
            </w:div>
            <w:div w:id="445545800">
              <w:marLeft w:val="0"/>
              <w:marRight w:val="0"/>
              <w:marTop w:val="0"/>
              <w:marBottom w:val="0"/>
              <w:divBdr>
                <w:top w:val="none" w:sz="0" w:space="0" w:color="auto"/>
                <w:left w:val="none" w:sz="0" w:space="0" w:color="auto"/>
                <w:bottom w:val="none" w:sz="0" w:space="0" w:color="auto"/>
                <w:right w:val="none" w:sz="0" w:space="0" w:color="auto"/>
              </w:divBdr>
            </w:div>
          </w:divsChild>
        </w:div>
        <w:div w:id="863401366">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 w:id="1739161005">
              <w:marLeft w:val="0"/>
              <w:marRight w:val="0"/>
              <w:marTop w:val="0"/>
              <w:marBottom w:val="0"/>
              <w:divBdr>
                <w:top w:val="none" w:sz="0" w:space="0" w:color="auto"/>
                <w:left w:val="none" w:sz="0" w:space="0" w:color="auto"/>
                <w:bottom w:val="none" w:sz="0" w:space="0" w:color="auto"/>
                <w:right w:val="none" w:sz="0" w:space="0" w:color="auto"/>
              </w:divBdr>
            </w:div>
            <w:div w:id="282462476">
              <w:marLeft w:val="0"/>
              <w:marRight w:val="0"/>
              <w:marTop w:val="0"/>
              <w:marBottom w:val="0"/>
              <w:divBdr>
                <w:top w:val="none" w:sz="0" w:space="0" w:color="auto"/>
                <w:left w:val="none" w:sz="0" w:space="0" w:color="auto"/>
                <w:bottom w:val="none" w:sz="0" w:space="0" w:color="auto"/>
                <w:right w:val="none" w:sz="0" w:space="0" w:color="auto"/>
              </w:divBdr>
            </w:div>
            <w:div w:id="551238164">
              <w:marLeft w:val="0"/>
              <w:marRight w:val="0"/>
              <w:marTop w:val="0"/>
              <w:marBottom w:val="0"/>
              <w:divBdr>
                <w:top w:val="none" w:sz="0" w:space="0" w:color="auto"/>
                <w:left w:val="none" w:sz="0" w:space="0" w:color="auto"/>
                <w:bottom w:val="none" w:sz="0" w:space="0" w:color="auto"/>
                <w:right w:val="none" w:sz="0" w:space="0" w:color="auto"/>
              </w:divBdr>
            </w:div>
          </w:divsChild>
        </w:div>
        <w:div w:id="1490320308">
          <w:marLeft w:val="0"/>
          <w:marRight w:val="0"/>
          <w:marTop w:val="0"/>
          <w:marBottom w:val="0"/>
          <w:divBdr>
            <w:top w:val="none" w:sz="0" w:space="0" w:color="auto"/>
            <w:left w:val="none" w:sz="0" w:space="0" w:color="auto"/>
            <w:bottom w:val="none" w:sz="0" w:space="0" w:color="auto"/>
            <w:right w:val="none" w:sz="0" w:space="0" w:color="auto"/>
          </w:divBdr>
          <w:divsChild>
            <w:div w:id="1063483472">
              <w:marLeft w:val="0"/>
              <w:marRight w:val="0"/>
              <w:marTop w:val="0"/>
              <w:marBottom w:val="0"/>
              <w:divBdr>
                <w:top w:val="none" w:sz="0" w:space="0" w:color="auto"/>
                <w:left w:val="none" w:sz="0" w:space="0" w:color="auto"/>
                <w:bottom w:val="none" w:sz="0" w:space="0" w:color="auto"/>
                <w:right w:val="none" w:sz="0" w:space="0" w:color="auto"/>
              </w:divBdr>
            </w:div>
            <w:div w:id="10136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853">
      <w:bodyDiv w:val="1"/>
      <w:marLeft w:val="0"/>
      <w:marRight w:val="0"/>
      <w:marTop w:val="0"/>
      <w:marBottom w:val="0"/>
      <w:divBdr>
        <w:top w:val="none" w:sz="0" w:space="0" w:color="auto"/>
        <w:left w:val="none" w:sz="0" w:space="0" w:color="auto"/>
        <w:bottom w:val="none" w:sz="0" w:space="0" w:color="auto"/>
        <w:right w:val="none" w:sz="0" w:space="0" w:color="auto"/>
      </w:divBdr>
      <w:divsChild>
        <w:div w:id="88702754">
          <w:marLeft w:val="0"/>
          <w:marRight w:val="0"/>
          <w:marTop w:val="0"/>
          <w:marBottom w:val="0"/>
          <w:divBdr>
            <w:top w:val="none" w:sz="0" w:space="0" w:color="auto"/>
            <w:left w:val="none" w:sz="0" w:space="0" w:color="auto"/>
            <w:bottom w:val="none" w:sz="0" w:space="0" w:color="auto"/>
            <w:right w:val="none" w:sz="0" w:space="0" w:color="auto"/>
          </w:divBdr>
          <w:divsChild>
            <w:div w:id="209420158">
              <w:marLeft w:val="0"/>
              <w:marRight w:val="0"/>
              <w:marTop w:val="0"/>
              <w:marBottom w:val="0"/>
              <w:divBdr>
                <w:top w:val="none" w:sz="0" w:space="0" w:color="auto"/>
                <w:left w:val="none" w:sz="0" w:space="0" w:color="auto"/>
                <w:bottom w:val="none" w:sz="0" w:space="0" w:color="auto"/>
                <w:right w:val="none" w:sz="0" w:space="0" w:color="auto"/>
              </w:divBdr>
            </w:div>
            <w:div w:id="900672099">
              <w:marLeft w:val="0"/>
              <w:marRight w:val="0"/>
              <w:marTop w:val="0"/>
              <w:marBottom w:val="0"/>
              <w:divBdr>
                <w:top w:val="none" w:sz="0" w:space="0" w:color="auto"/>
                <w:left w:val="none" w:sz="0" w:space="0" w:color="auto"/>
                <w:bottom w:val="none" w:sz="0" w:space="0" w:color="auto"/>
                <w:right w:val="none" w:sz="0" w:space="0" w:color="auto"/>
              </w:divBdr>
            </w:div>
            <w:div w:id="1022709253">
              <w:marLeft w:val="0"/>
              <w:marRight w:val="0"/>
              <w:marTop w:val="0"/>
              <w:marBottom w:val="0"/>
              <w:divBdr>
                <w:top w:val="none" w:sz="0" w:space="0" w:color="auto"/>
                <w:left w:val="none" w:sz="0" w:space="0" w:color="auto"/>
                <w:bottom w:val="none" w:sz="0" w:space="0" w:color="auto"/>
                <w:right w:val="none" w:sz="0" w:space="0" w:color="auto"/>
              </w:divBdr>
            </w:div>
            <w:div w:id="930360020">
              <w:marLeft w:val="0"/>
              <w:marRight w:val="0"/>
              <w:marTop w:val="0"/>
              <w:marBottom w:val="0"/>
              <w:divBdr>
                <w:top w:val="none" w:sz="0" w:space="0" w:color="auto"/>
                <w:left w:val="none" w:sz="0" w:space="0" w:color="auto"/>
                <w:bottom w:val="none" w:sz="0" w:space="0" w:color="auto"/>
                <w:right w:val="none" w:sz="0" w:space="0" w:color="auto"/>
              </w:divBdr>
            </w:div>
            <w:div w:id="386418499">
              <w:marLeft w:val="0"/>
              <w:marRight w:val="0"/>
              <w:marTop w:val="0"/>
              <w:marBottom w:val="0"/>
              <w:divBdr>
                <w:top w:val="none" w:sz="0" w:space="0" w:color="auto"/>
                <w:left w:val="none" w:sz="0" w:space="0" w:color="auto"/>
                <w:bottom w:val="none" w:sz="0" w:space="0" w:color="auto"/>
                <w:right w:val="none" w:sz="0" w:space="0" w:color="auto"/>
              </w:divBdr>
            </w:div>
          </w:divsChild>
        </w:div>
        <w:div w:id="1080249123">
          <w:marLeft w:val="0"/>
          <w:marRight w:val="0"/>
          <w:marTop w:val="0"/>
          <w:marBottom w:val="0"/>
          <w:divBdr>
            <w:top w:val="none" w:sz="0" w:space="0" w:color="auto"/>
            <w:left w:val="none" w:sz="0" w:space="0" w:color="auto"/>
            <w:bottom w:val="none" w:sz="0" w:space="0" w:color="auto"/>
            <w:right w:val="none" w:sz="0" w:space="0" w:color="auto"/>
          </w:divBdr>
          <w:divsChild>
            <w:div w:id="2061704310">
              <w:marLeft w:val="0"/>
              <w:marRight w:val="0"/>
              <w:marTop w:val="0"/>
              <w:marBottom w:val="0"/>
              <w:divBdr>
                <w:top w:val="none" w:sz="0" w:space="0" w:color="auto"/>
                <w:left w:val="none" w:sz="0" w:space="0" w:color="auto"/>
                <w:bottom w:val="none" w:sz="0" w:space="0" w:color="auto"/>
                <w:right w:val="none" w:sz="0" w:space="0" w:color="auto"/>
              </w:divBdr>
            </w:div>
            <w:div w:id="1659579077">
              <w:marLeft w:val="0"/>
              <w:marRight w:val="0"/>
              <w:marTop w:val="0"/>
              <w:marBottom w:val="0"/>
              <w:divBdr>
                <w:top w:val="none" w:sz="0" w:space="0" w:color="auto"/>
                <w:left w:val="none" w:sz="0" w:space="0" w:color="auto"/>
                <w:bottom w:val="none" w:sz="0" w:space="0" w:color="auto"/>
                <w:right w:val="none" w:sz="0" w:space="0" w:color="auto"/>
              </w:divBdr>
            </w:div>
            <w:div w:id="1846897376">
              <w:marLeft w:val="0"/>
              <w:marRight w:val="0"/>
              <w:marTop w:val="0"/>
              <w:marBottom w:val="0"/>
              <w:divBdr>
                <w:top w:val="none" w:sz="0" w:space="0" w:color="auto"/>
                <w:left w:val="none" w:sz="0" w:space="0" w:color="auto"/>
                <w:bottom w:val="none" w:sz="0" w:space="0" w:color="auto"/>
                <w:right w:val="none" w:sz="0" w:space="0" w:color="auto"/>
              </w:divBdr>
            </w:div>
          </w:divsChild>
        </w:div>
        <w:div w:id="192235967">
          <w:marLeft w:val="0"/>
          <w:marRight w:val="0"/>
          <w:marTop w:val="0"/>
          <w:marBottom w:val="0"/>
          <w:divBdr>
            <w:top w:val="none" w:sz="0" w:space="0" w:color="auto"/>
            <w:left w:val="none" w:sz="0" w:space="0" w:color="auto"/>
            <w:bottom w:val="none" w:sz="0" w:space="0" w:color="auto"/>
            <w:right w:val="none" w:sz="0" w:space="0" w:color="auto"/>
          </w:divBdr>
          <w:divsChild>
            <w:div w:id="294213576">
              <w:marLeft w:val="0"/>
              <w:marRight w:val="0"/>
              <w:marTop w:val="0"/>
              <w:marBottom w:val="0"/>
              <w:divBdr>
                <w:top w:val="none" w:sz="0" w:space="0" w:color="auto"/>
                <w:left w:val="none" w:sz="0" w:space="0" w:color="auto"/>
                <w:bottom w:val="none" w:sz="0" w:space="0" w:color="auto"/>
                <w:right w:val="none" w:sz="0" w:space="0" w:color="auto"/>
              </w:divBdr>
            </w:div>
            <w:div w:id="89394988">
              <w:marLeft w:val="0"/>
              <w:marRight w:val="0"/>
              <w:marTop w:val="0"/>
              <w:marBottom w:val="0"/>
              <w:divBdr>
                <w:top w:val="none" w:sz="0" w:space="0" w:color="auto"/>
                <w:left w:val="none" w:sz="0" w:space="0" w:color="auto"/>
                <w:bottom w:val="none" w:sz="0" w:space="0" w:color="auto"/>
                <w:right w:val="none" w:sz="0" w:space="0" w:color="auto"/>
              </w:divBdr>
            </w:div>
          </w:divsChild>
        </w:div>
        <w:div w:id="1122767419">
          <w:marLeft w:val="0"/>
          <w:marRight w:val="0"/>
          <w:marTop w:val="0"/>
          <w:marBottom w:val="0"/>
          <w:divBdr>
            <w:top w:val="none" w:sz="0" w:space="0" w:color="auto"/>
            <w:left w:val="none" w:sz="0" w:space="0" w:color="auto"/>
            <w:bottom w:val="none" w:sz="0" w:space="0" w:color="auto"/>
            <w:right w:val="none" w:sz="0" w:space="0" w:color="auto"/>
          </w:divBdr>
          <w:divsChild>
            <w:div w:id="1494100882">
              <w:marLeft w:val="0"/>
              <w:marRight w:val="0"/>
              <w:marTop w:val="0"/>
              <w:marBottom w:val="0"/>
              <w:divBdr>
                <w:top w:val="none" w:sz="0" w:space="0" w:color="auto"/>
                <w:left w:val="none" w:sz="0" w:space="0" w:color="auto"/>
                <w:bottom w:val="none" w:sz="0" w:space="0" w:color="auto"/>
                <w:right w:val="none" w:sz="0" w:space="0" w:color="auto"/>
              </w:divBdr>
            </w:div>
            <w:div w:id="450631124">
              <w:marLeft w:val="0"/>
              <w:marRight w:val="0"/>
              <w:marTop w:val="0"/>
              <w:marBottom w:val="0"/>
              <w:divBdr>
                <w:top w:val="none" w:sz="0" w:space="0" w:color="auto"/>
                <w:left w:val="none" w:sz="0" w:space="0" w:color="auto"/>
                <w:bottom w:val="none" w:sz="0" w:space="0" w:color="auto"/>
                <w:right w:val="none" w:sz="0" w:space="0" w:color="auto"/>
              </w:divBdr>
            </w:div>
            <w:div w:id="2045133245">
              <w:marLeft w:val="0"/>
              <w:marRight w:val="0"/>
              <w:marTop w:val="0"/>
              <w:marBottom w:val="0"/>
              <w:divBdr>
                <w:top w:val="none" w:sz="0" w:space="0" w:color="auto"/>
                <w:left w:val="none" w:sz="0" w:space="0" w:color="auto"/>
                <w:bottom w:val="none" w:sz="0" w:space="0" w:color="auto"/>
                <w:right w:val="none" w:sz="0" w:space="0" w:color="auto"/>
              </w:divBdr>
            </w:div>
            <w:div w:id="227225886">
              <w:marLeft w:val="0"/>
              <w:marRight w:val="0"/>
              <w:marTop w:val="0"/>
              <w:marBottom w:val="0"/>
              <w:divBdr>
                <w:top w:val="none" w:sz="0" w:space="0" w:color="auto"/>
                <w:left w:val="none" w:sz="0" w:space="0" w:color="auto"/>
                <w:bottom w:val="none" w:sz="0" w:space="0" w:color="auto"/>
                <w:right w:val="none" w:sz="0" w:space="0" w:color="auto"/>
              </w:divBdr>
            </w:div>
            <w:div w:id="966281266">
              <w:marLeft w:val="0"/>
              <w:marRight w:val="0"/>
              <w:marTop w:val="0"/>
              <w:marBottom w:val="0"/>
              <w:divBdr>
                <w:top w:val="none" w:sz="0" w:space="0" w:color="auto"/>
                <w:left w:val="none" w:sz="0" w:space="0" w:color="auto"/>
                <w:bottom w:val="none" w:sz="0" w:space="0" w:color="auto"/>
                <w:right w:val="none" w:sz="0" w:space="0" w:color="auto"/>
              </w:divBdr>
            </w:div>
          </w:divsChild>
        </w:div>
        <w:div w:id="106393854">
          <w:marLeft w:val="0"/>
          <w:marRight w:val="0"/>
          <w:marTop w:val="0"/>
          <w:marBottom w:val="0"/>
          <w:divBdr>
            <w:top w:val="none" w:sz="0" w:space="0" w:color="auto"/>
            <w:left w:val="none" w:sz="0" w:space="0" w:color="auto"/>
            <w:bottom w:val="none" w:sz="0" w:space="0" w:color="auto"/>
            <w:right w:val="none" w:sz="0" w:space="0" w:color="auto"/>
          </w:divBdr>
          <w:divsChild>
            <w:div w:id="179783947">
              <w:marLeft w:val="0"/>
              <w:marRight w:val="0"/>
              <w:marTop w:val="0"/>
              <w:marBottom w:val="0"/>
              <w:divBdr>
                <w:top w:val="none" w:sz="0" w:space="0" w:color="auto"/>
                <w:left w:val="none" w:sz="0" w:space="0" w:color="auto"/>
                <w:bottom w:val="none" w:sz="0" w:space="0" w:color="auto"/>
                <w:right w:val="none" w:sz="0" w:space="0" w:color="auto"/>
              </w:divBdr>
            </w:div>
            <w:div w:id="953171808">
              <w:marLeft w:val="0"/>
              <w:marRight w:val="0"/>
              <w:marTop w:val="0"/>
              <w:marBottom w:val="0"/>
              <w:divBdr>
                <w:top w:val="none" w:sz="0" w:space="0" w:color="auto"/>
                <w:left w:val="none" w:sz="0" w:space="0" w:color="auto"/>
                <w:bottom w:val="none" w:sz="0" w:space="0" w:color="auto"/>
                <w:right w:val="none" w:sz="0" w:space="0" w:color="auto"/>
              </w:divBdr>
            </w:div>
            <w:div w:id="1424033294">
              <w:marLeft w:val="0"/>
              <w:marRight w:val="0"/>
              <w:marTop w:val="0"/>
              <w:marBottom w:val="0"/>
              <w:divBdr>
                <w:top w:val="none" w:sz="0" w:space="0" w:color="auto"/>
                <w:left w:val="none" w:sz="0" w:space="0" w:color="auto"/>
                <w:bottom w:val="none" w:sz="0" w:space="0" w:color="auto"/>
                <w:right w:val="none" w:sz="0" w:space="0" w:color="auto"/>
              </w:divBdr>
            </w:div>
            <w:div w:id="1054936759">
              <w:marLeft w:val="0"/>
              <w:marRight w:val="0"/>
              <w:marTop w:val="0"/>
              <w:marBottom w:val="0"/>
              <w:divBdr>
                <w:top w:val="none" w:sz="0" w:space="0" w:color="auto"/>
                <w:left w:val="none" w:sz="0" w:space="0" w:color="auto"/>
                <w:bottom w:val="none" w:sz="0" w:space="0" w:color="auto"/>
                <w:right w:val="none" w:sz="0" w:space="0" w:color="auto"/>
              </w:divBdr>
            </w:div>
          </w:divsChild>
        </w:div>
        <w:div w:id="1650863605">
          <w:marLeft w:val="0"/>
          <w:marRight w:val="0"/>
          <w:marTop w:val="0"/>
          <w:marBottom w:val="0"/>
          <w:divBdr>
            <w:top w:val="none" w:sz="0" w:space="0" w:color="auto"/>
            <w:left w:val="none" w:sz="0" w:space="0" w:color="auto"/>
            <w:bottom w:val="none" w:sz="0" w:space="0" w:color="auto"/>
            <w:right w:val="none" w:sz="0" w:space="0" w:color="auto"/>
          </w:divBdr>
          <w:divsChild>
            <w:div w:id="1922836556">
              <w:marLeft w:val="0"/>
              <w:marRight w:val="0"/>
              <w:marTop w:val="0"/>
              <w:marBottom w:val="0"/>
              <w:divBdr>
                <w:top w:val="none" w:sz="0" w:space="0" w:color="auto"/>
                <w:left w:val="none" w:sz="0" w:space="0" w:color="auto"/>
                <w:bottom w:val="none" w:sz="0" w:space="0" w:color="auto"/>
                <w:right w:val="none" w:sz="0" w:space="0" w:color="auto"/>
              </w:divBdr>
            </w:div>
            <w:div w:id="1925604762">
              <w:marLeft w:val="0"/>
              <w:marRight w:val="0"/>
              <w:marTop w:val="0"/>
              <w:marBottom w:val="0"/>
              <w:divBdr>
                <w:top w:val="none" w:sz="0" w:space="0" w:color="auto"/>
                <w:left w:val="none" w:sz="0" w:space="0" w:color="auto"/>
                <w:bottom w:val="none" w:sz="0" w:space="0" w:color="auto"/>
                <w:right w:val="none" w:sz="0" w:space="0" w:color="auto"/>
              </w:divBdr>
            </w:div>
          </w:divsChild>
        </w:div>
        <w:div w:id="383136423">
          <w:marLeft w:val="0"/>
          <w:marRight w:val="0"/>
          <w:marTop w:val="0"/>
          <w:marBottom w:val="0"/>
          <w:divBdr>
            <w:top w:val="none" w:sz="0" w:space="0" w:color="auto"/>
            <w:left w:val="none" w:sz="0" w:space="0" w:color="auto"/>
            <w:bottom w:val="none" w:sz="0" w:space="0" w:color="auto"/>
            <w:right w:val="none" w:sz="0" w:space="0" w:color="auto"/>
          </w:divBdr>
        </w:div>
      </w:divsChild>
    </w:div>
    <w:div w:id="1498038807">
      <w:bodyDiv w:val="1"/>
      <w:marLeft w:val="0"/>
      <w:marRight w:val="0"/>
      <w:marTop w:val="0"/>
      <w:marBottom w:val="0"/>
      <w:divBdr>
        <w:top w:val="none" w:sz="0" w:space="0" w:color="auto"/>
        <w:left w:val="none" w:sz="0" w:space="0" w:color="auto"/>
        <w:bottom w:val="none" w:sz="0" w:space="0" w:color="auto"/>
        <w:right w:val="none" w:sz="0" w:space="0" w:color="auto"/>
      </w:divBdr>
      <w:divsChild>
        <w:div w:id="247740481">
          <w:marLeft w:val="0"/>
          <w:marRight w:val="0"/>
          <w:marTop w:val="0"/>
          <w:marBottom w:val="0"/>
          <w:divBdr>
            <w:top w:val="none" w:sz="0" w:space="0" w:color="auto"/>
            <w:left w:val="none" w:sz="0" w:space="0" w:color="auto"/>
            <w:bottom w:val="none" w:sz="0" w:space="0" w:color="auto"/>
            <w:right w:val="none" w:sz="0" w:space="0" w:color="auto"/>
          </w:divBdr>
        </w:div>
        <w:div w:id="684014795">
          <w:marLeft w:val="0"/>
          <w:marRight w:val="0"/>
          <w:marTop w:val="0"/>
          <w:marBottom w:val="0"/>
          <w:divBdr>
            <w:top w:val="none" w:sz="0" w:space="0" w:color="auto"/>
            <w:left w:val="none" w:sz="0" w:space="0" w:color="auto"/>
            <w:bottom w:val="none" w:sz="0" w:space="0" w:color="auto"/>
            <w:right w:val="none" w:sz="0" w:space="0" w:color="auto"/>
          </w:divBdr>
        </w:div>
        <w:div w:id="1592884560">
          <w:marLeft w:val="0"/>
          <w:marRight w:val="0"/>
          <w:marTop w:val="0"/>
          <w:marBottom w:val="0"/>
          <w:divBdr>
            <w:top w:val="none" w:sz="0" w:space="0" w:color="auto"/>
            <w:left w:val="none" w:sz="0" w:space="0" w:color="auto"/>
            <w:bottom w:val="none" w:sz="0" w:space="0" w:color="auto"/>
            <w:right w:val="none" w:sz="0" w:space="0" w:color="auto"/>
          </w:divBdr>
        </w:div>
        <w:div w:id="170995432">
          <w:marLeft w:val="0"/>
          <w:marRight w:val="0"/>
          <w:marTop w:val="0"/>
          <w:marBottom w:val="0"/>
          <w:divBdr>
            <w:top w:val="none" w:sz="0" w:space="0" w:color="auto"/>
            <w:left w:val="none" w:sz="0" w:space="0" w:color="auto"/>
            <w:bottom w:val="none" w:sz="0" w:space="0" w:color="auto"/>
            <w:right w:val="none" w:sz="0" w:space="0" w:color="auto"/>
          </w:divBdr>
        </w:div>
        <w:div w:id="423846544">
          <w:marLeft w:val="0"/>
          <w:marRight w:val="0"/>
          <w:marTop w:val="0"/>
          <w:marBottom w:val="0"/>
          <w:divBdr>
            <w:top w:val="none" w:sz="0" w:space="0" w:color="auto"/>
            <w:left w:val="none" w:sz="0" w:space="0" w:color="auto"/>
            <w:bottom w:val="none" w:sz="0" w:space="0" w:color="auto"/>
            <w:right w:val="none" w:sz="0" w:space="0" w:color="auto"/>
          </w:divBdr>
        </w:div>
        <w:div w:id="1094279688">
          <w:marLeft w:val="0"/>
          <w:marRight w:val="0"/>
          <w:marTop w:val="0"/>
          <w:marBottom w:val="0"/>
          <w:divBdr>
            <w:top w:val="none" w:sz="0" w:space="0" w:color="auto"/>
            <w:left w:val="none" w:sz="0" w:space="0" w:color="auto"/>
            <w:bottom w:val="none" w:sz="0" w:space="0" w:color="auto"/>
            <w:right w:val="none" w:sz="0" w:space="0" w:color="auto"/>
          </w:divBdr>
          <w:divsChild>
            <w:div w:id="1281763823">
              <w:marLeft w:val="0"/>
              <w:marRight w:val="0"/>
              <w:marTop w:val="0"/>
              <w:marBottom w:val="0"/>
              <w:divBdr>
                <w:top w:val="none" w:sz="0" w:space="0" w:color="auto"/>
                <w:left w:val="none" w:sz="0" w:space="0" w:color="auto"/>
                <w:bottom w:val="none" w:sz="0" w:space="0" w:color="auto"/>
                <w:right w:val="none" w:sz="0" w:space="0" w:color="auto"/>
              </w:divBdr>
            </w:div>
            <w:div w:id="1674912765">
              <w:marLeft w:val="0"/>
              <w:marRight w:val="0"/>
              <w:marTop w:val="0"/>
              <w:marBottom w:val="0"/>
              <w:divBdr>
                <w:top w:val="none" w:sz="0" w:space="0" w:color="auto"/>
                <w:left w:val="none" w:sz="0" w:space="0" w:color="auto"/>
                <w:bottom w:val="none" w:sz="0" w:space="0" w:color="auto"/>
                <w:right w:val="none" w:sz="0" w:space="0" w:color="auto"/>
              </w:divBdr>
            </w:div>
            <w:div w:id="862866412">
              <w:marLeft w:val="0"/>
              <w:marRight w:val="0"/>
              <w:marTop w:val="0"/>
              <w:marBottom w:val="0"/>
              <w:divBdr>
                <w:top w:val="none" w:sz="0" w:space="0" w:color="auto"/>
                <w:left w:val="none" w:sz="0" w:space="0" w:color="auto"/>
                <w:bottom w:val="none" w:sz="0" w:space="0" w:color="auto"/>
                <w:right w:val="none" w:sz="0" w:space="0" w:color="auto"/>
              </w:divBdr>
            </w:div>
          </w:divsChild>
        </w:div>
        <w:div w:id="1683514206">
          <w:marLeft w:val="0"/>
          <w:marRight w:val="0"/>
          <w:marTop w:val="0"/>
          <w:marBottom w:val="0"/>
          <w:divBdr>
            <w:top w:val="none" w:sz="0" w:space="0" w:color="auto"/>
            <w:left w:val="none" w:sz="0" w:space="0" w:color="auto"/>
            <w:bottom w:val="none" w:sz="0" w:space="0" w:color="auto"/>
            <w:right w:val="none" w:sz="0" w:space="0" w:color="auto"/>
          </w:divBdr>
          <w:divsChild>
            <w:div w:id="1793088266">
              <w:marLeft w:val="0"/>
              <w:marRight w:val="0"/>
              <w:marTop w:val="0"/>
              <w:marBottom w:val="0"/>
              <w:divBdr>
                <w:top w:val="none" w:sz="0" w:space="0" w:color="auto"/>
                <w:left w:val="none" w:sz="0" w:space="0" w:color="auto"/>
                <w:bottom w:val="none" w:sz="0" w:space="0" w:color="auto"/>
                <w:right w:val="none" w:sz="0" w:space="0" w:color="auto"/>
              </w:divBdr>
            </w:div>
            <w:div w:id="642779518">
              <w:marLeft w:val="0"/>
              <w:marRight w:val="0"/>
              <w:marTop w:val="0"/>
              <w:marBottom w:val="0"/>
              <w:divBdr>
                <w:top w:val="none" w:sz="0" w:space="0" w:color="auto"/>
                <w:left w:val="none" w:sz="0" w:space="0" w:color="auto"/>
                <w:bottom w:val="none" w:sz="0" w:space="0" w:color="auto"/>
                <w:right w:val="none" w:sz="0" w:space="0" w:color="auto"/>
              </w:divBdr>
            </w:div>
            <w:div w:id="1265991154">
              <w:marLeft w:val="0"/>
              <w:marRight w:val="0"/>
              <w:marTop w:val="0"/>
              <w:marBottom w:val="0"/>
              <w:divBdr>
                <w:top w:val="none" w:sz="0" w:space="0" w:color="auto"/>
                <w:left w:val="none" w:sz="0" w:space="0" w:color="auto"/>
                <w:bottom w:val="none" w:sz="0" w:space="0" w:color="auto"/>
                <w:right w:val="none" w:sz="0" w:space="0" w:color="auto"/>
              </w:divBdr>
            </w:div>
          </w:divsChild>
        </w:div>
        <w:div w:id="1793593558">
          <w:marLeft w:val="0"/>
          <w:marRight w:val="0"/>
          <w:marTop w:val="0"/>
          <w:marBottom w:val="0"/>
          <w:divBdr>
            <w:top w:val="none" w:sz="0" w:space="0" w:color="auto"/>
            <w:left w:val="none" w:sz="0" w:space="0" w:color="auto"/>
            <w:bottom w:val="none" w:sz="0" w:space="0" w:color="auto"/>
            <w:right w:val="none" w:sz="0" w:space="0" w:color="auto"/>
          </w:divBdr>
          <w:divsChild>
            <w:div w:id="952516768">
              <w:marLeft w:val="0"/>
              <w:marRight w:val="0"/>
              <w:marTop w:val="0"/>
              <w:marBottom w:val="0"/>
              <w:divBdr>
                <w:top w:val="none" w:sz="0" w:space="0" w:color="auto"/>
                <w:left w:val="none" w:sz="0" w:space="0" w:color="auto"/>
                <w:bottom w:val="none" w:sz="0" w:space="0" w:color="auto"/>
                <w:right w:val="none" w:sz="0" w:space="0" w:color="auto"/>
              </w:divBdr>
            </w:div>
            <w:div w:id="1477913384">
              <w:marLeft w:val="0"/>
              <w:marRight w:val="0"/>
              <w:marTop w:val="0"/>
              <w:marBottom w:val="0"/>
              <w:divBdr>
                <w:top w:val="none" w:sz="0" w:space="0" w:color="auto"/>
                <w:left w:val="none" w:sz="0" w:space="0" w:color="auto"/>
                <w:bottom w:val="none" w:sz="0" w:space="0" w:color="auto"/>
                <w:right w:val="none" w:sz="0" w:space="0" w:color="auto"/>
              </w:divBdr>
            </w:div>
            <w:div w:id="579944038">
              <w:marLeft w:val="0"/>
              <w:marRight w:val="0"/>
              <w:marTop w:val="0"/>
              <w:marBottom w:val="0"/>
              <w:divBdr>
                <w:top w:val="none" w:sz="0" w:space="0" w:color="auto"/>
                <w:left w:val="none" w:sz="0" w:space="0" w:color="auto"/>
                <w:bottom w:val="none" w:sz="0" w:space="0" w:color="auto"/>
                <w:right w:val="none" w:sz="0" w:space="0" w:color="auto"/>
              </w:divBdr>
            </w:div>
          </w:divsChild>
        </w:div>
        <w:div w:id="958298769">
          <w:marLeft w:val="0"/>
          <w:marRight w:val="0"/>
          <w:marTop w:val="0"/>
          <w:marBottom w:val="0"/>
          <w:divBdr>
            <w:top w:val="none" w:sz="0" w:space="0" w:color="auto"/>
            <w:left w:val="none" w:sz="0" w:space="0" w:color="auto"/>
            <w:bottom w:val="none" w:sz="0" w:space="0" w:color="auto"/>
            <w:right w:val="none" w:sz="0" w:space="0" w:color="auto"/>
          </w:divBdr>
          <w:divsChild>
            <w:div w:id="1385301062">
              <w:marLeft w:val="0"/>
              <w:marRight w:val="0"/>
              <w:marTop w:val="0"/>
              <w:marBottom w:val="0"/>
              <w:divBdr>
                <w:top w:val="none" w:sz="0" w:space="0" w:color="auto"/>
                <w:left w:val="none" w:sz="0" w:space="0" w:color="auto"/>
                <w:bottom w:val="none" w:sz="0" w:space="0" w:color="auto"/>
                <w:right w:val="none" w:sz="0" w:space="0" w:color="auto"/>
              </w:divBdr>
            </w:div>
            <w:div w:id="38601605">
              <w:marLeft w:val="0"/>
              <w:marRight w:val="0"/>
              <w:marTop w:val="0"/>
              <w:marBottom w:val="0"/>
              <w:divBdr>
                <w:top w:val="none" w:sz="0" w:space="0" w:color="auto"/>
                <w:left w:val="none" w:sz="0" w:space="0" w:color="auto"/>
                <w:bottom w:val="none" w:sz="0" w:space="0" w:color="auto"/>
                <w:right w:val="none" w:sz="0" w:space="0" w:color="auto"/>
              </w:divBdr>
            </w:div>
            <w:div w:id="246840880">
              <w:marLeft w:val="0"/>
              <w:marRight w:val="0"/>
              <w:marTop w:val="0"/>
              <w:marBottom w:val="0"/>
              <w:divBdr>
                <w:top w:val="none" w:sz="0" w:space="0" w:color="auto"/>
                <w:left w:val="none" w:sz="0" w:space="0" w:color="auto"/>
                <w:bottom w:val="none" w:sz="0" w:space="0" w:color="auto"/>
                <w:right w:val="none" w:sz="0" w:space="0" w:color="auto"/>
              </w:divBdr>
            </w:div>
            <w:div w:id="520972417">
              <w:marLeft w:val="0"/>
              <w:marRight w:val="0"/>
              <w:marTop w:val="0"/>
              <w:marBottom w:val="0"/>
              <w:divBdr>
                <w:top w:val="none" w:sz="0" w:space="0" w:color="auto"/>
                <w:left w:val="none" w:sz="0" w:space="0" w:color="auto"/>
                <w:bottom w:val="none" w:sz="0" w:space="0" w:color="auto"/>
                <w:right w:val="none" w:sz="0" w:space="0" w:color="auto"/>
              </w:divBdr>
            </w:div>
          </w:divsChild>
        </w:div>
        <w:div w:id="826937471">
          <w:marLeft w:val="0"/>
          <w:marRight w:val="0"/>
          <w:marTop w:val="0"/>
          <w:marBottom w:val="0"/>
          <w:divBdr>
            <w:top w:val="none" w:sz="0" w:space="0" w:color="auto"/>
            <w:left w:val="none" w:sz="0" w:space="0" w:color="auto"/>
            <w:bottom w:val="none" w:sz="0" w:space="0" w:color="auto"/>
            <w:right w:val="none" w:sz="0" w:space="0" w:color="auto"/>
          </w:divBdr>
          <w:divsChild>
            <w:div w:id="1096942650">
              <w:marLeft w:val="0"/>
              <w:marRight w:val="0"/>
              <w:marTop w:val="0"/>
              <w:marBottom w:val="0"/>
              <w:divBdr>
                <w:top w:val="none" w:sz="0" w:space="0" w:color="auto"/>
                <w:left w:val="none" w:sz="0" w:space="0" w:color="auto"/>
                <w:bottom w:val="none" w:sz="0" w:space="0" w:color="auto"/>
                <w:right w:val="none" w:sz="0" w:space="0" w:color="auto"/>
              </w:divBdr>
            </w:div>
            <w:div w:id="667171446">
              <w:marLeft w:val="0"/>
              <w:marRight w:val="0"/>
              <w:marTop w:val="0"/>
              <w:marBottom w:val="0"/>
              <w:divBdr>
                <w:top w:val="none" w:sz="0" w:space="0" w:color="auto"/>
                <w:left w:val="none" w:sz="0" w:space="0" w:color="auto"/>
                <w:bottom w:val="none" w:sz="0" w:space="0" w:color="auto"/>
                <w:right w:val="none" w:sz="0" w:space="0" w:color="auto"/>
              </w:divBdr>
            </w:div>
            <w:div w:id="1912084933">
              <w:marLeft w:val="0"/>
              <w:marRight w:val="0"/>
              <w:marTop w:val="0"/>
              <w:marBottom w:val="0"/>
              <w:divBdr>
                <w:top w:val="none" w:sz="0" w:space="0" w:color="auto"/>
                <w:left w:val="none" w:sz="0" w:space="0" w:color="auto"/>
                <w:bottom w:val="none" w:sz="0" w:space="0" w:color="auto"/>
                <w:right w:val="none" w:sz="0" w:space="0" w:color="auto"/>
              </w:divBdr>
            </w:div>
          </w:divsChild>
        </w:div>
        <w:div w:id="87308449">
          <w:marLeft w:val="0"/>
          <w:marRight w:val="0"/>
          <w:marTop w:val="0"/>
          <w:marBottom w:val="0"/>
          <w:divBdr>
            <w:top w:val="none" w:sz="0" w:space="0" w:color="auto"/>
            <w:left w:val="none" w:sz="0" w:space="0" w:color="auto"/>
            <w:bottom w:val="none" w:sz="0" w:space="0" w:color="auto"/>
            <w:right w:val="none" w:sz="0" w:space="0" w:color="auto"/>
          </w:divBdr>
          <w:divsChild>
            <w:div w:id="1434090980">
              <w:marLeft w:val="0"/>
              <w:marRight w:val="0"/>
              <w:marTop w:val="0"/>
              <w:marBottom w:val="0"/>
              <w:divBdr>
                <w:top w:val="none" w:sz="0" w:space="0" w:color="auto"/>
                <w:left w:val="none" w:sz="0" w:space="0" w:color="auto"/>
                <w:bottom w:val="none" w:sz="0" w:space="0" w:color="auto"/>
                <w:right w:val="none" w:sz="0" w:space="0" w:color="auto"/>
              </w:divBdr>
            </w:div>
            <w:div w:id="1233933495">
              <w:marLeft w:val="0"/>
              <w:marRight w:val="0"/>
              <w:marTop w:val="0"/>
              <w:marBottom w:val="0"/>
              <w:divBdr>
                <w:top w:val="none" w:sz="0" w:space="0" w:color="auto"/>
                <w:left w:val="none" w:sz="0" w:space="0" w:color="auto"/>
                <w:bottom w:val="none" w:sz="0" w:space="0" w:color="auto"/>
                <w:right w:val="none" w:sz="0" w:space="0" w:color="auto"/>
              </w:divBdr>
            </w:div>
            <w:div w:id="2056662556">
              <w:marLeft w:val="0"/>
              <w:marRight w:val="0"/>
              <w:marTop w:val="0"/>
              <w:marBottom w:val="0"/>
              <w:divBdr>
                <w:top w:val="none" w:sz="0" w:space="0" w:color="auto"/>
                <w:left w:val="none" w:sz="0" w:space="0" w:color="auto"/>
                <w:bottom w:val="none" w:sz="0" w:space="0" w:color="auto"/>
                <w:right w:val="none" w:sz="0" w:space="0" w:color="auto"/>
              </w:divBdr>
            </w:div>
          </w:divsChild>
        </w:div>
        <w:div w:id="27535258">
          <w:marLeft w:val="0"/>
          <w:marRight w:val="0"/>
          <w:marTop w:val="0"/>
          <w:marBottom w:val="0"/>
          <w:divBdr>
            <w:top w:val="none" w:sz="0" w:space="0" w:color="auto"/>
            <w:left w:val="none" w:sz="0" w:space="0" w:color="auto"/>
            <w:bottom w:val="none" w:sz="0" w:space="0" w:color="auto"/>
            <w:right w:val="none" w:sz="0" w:space="0" w:color="auto"/>
          </w:divBdr>
          <w:divsChild>
            <w:div w:id="534999466">
              <w:marLeft w:val="0"/>
              <w:marRight w:val="0"/>
              <w:marTop w:val="0"/>
              <w:marBottom w:val="0"/>
              <w:divBdr>
                <w:top w:val="none" w:sz="0" w:space="0" w:color="auto"/>
                <w:left w:val="none" w:sz="0" w:space="0" w:color="auto"/>
                <w:bottom w:val="none" w:sz="0" w:space="0" w:color="auto"/>
                <w:right w:val="none" w:sz="0" w:space="0" w:color="auto"/>
              </w:divBdr>
            </w:div>
            <w:div w:id="824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1650864058">
          <w:marLeft w:val="0"/>
          <w:marRight w:val="0"/>
          <w:marTop w:val="0"/>
          <w:marBottom w:val="0"/>
          <w:divBdr>
            <w:top w:val="none" w:sz="0" w:space="0" w:color="auto"/>
            <w:left w:val="none" w:sz="0" w:space="0" w:color="auto"/>
            <w:bottom w:val="none" w:sz="0" w:space="0" w:color="auto"/>
            <w:right w:val="none" w:sz="0" w:space="0" w:color="auto"/>
          </w:divBdr>
          <w:divsChild>
            <w:div w:id="953365559">
              <w:marLeft w:val="0"/>
              <w:marRight w:val="0"/>
              <w:marTop w:val="0"/>
              <w:marBottom w:val="0"/>
              <w:divBdr>
                <w:top w:val="none" w:sz="0" w:space="0" w:color="auto"/>
                <w:left w:val="none" w:sz="0" w:space="0" w:color="auto"/>
                <w:bottom w:val="none" w:sz="0" w:space="0" w:color="auto"/>
                <w:right w:val="none" w:sz="0" w:space="0" w:color="auto"/>
              </w:divBdr>
            </w:div>
            <w:div w:id="1085032720">
              <w:marLeft w:val="0"/>
              <w:marRight w:val="0"/>
              <w:marTop w:val="0"/>
              <w:marBottom w:val="0"/>
              <w:divBdr>
                <w:top w:val="none" w:sz="0" w:space="0" w:color="auto"/>
                <w:left w:val="none" w:sz="0" w:space="0" w:color="auto"/>
                <w:bottom w:val="none" w:sz="0" w:space="0" w:color="auto"/>
                <w:right w:val="none" w:sz="0" w:space="0" w:color="auto"/>
              </w:divBdr>
            </w:div>
            <w:div w:id="1926188994">
              <w:marLeft w:val="0"/>
              <w:marRight w:val="0"/>
              <w:marTop w:val="0"/>
              <w:marBottom w:val="0"/>
              <w:divBdr>
                <w:top w:val="none" w:sz="0" w:space="0" w:color="auto"/>
                <w:left w:val="none" w:sz="0" w:space="0" w:color="auto"/>
                <w:bottom w:val="none" w:sz="0" w:space="0" w:color="auto"/>
                <w:right w:val="none" w:sz="0" w:space="0" w:color="auto"/>
              </w:divBdr>
            </w:div>
          </w:divsChild>
        </w:div>
        <w:div w:id="1914704242">
          <w:marLeft w:val="0"/>
          <w:marRight w:val="0"/>
          <w:marTop w:val="0"/>
          <w:marBottom w:val="0"/>
          <w:divBdr>
            <w:top w:val="none" w:sz="0" w:space="0" w:color="auto"/>
            <w:left w:val="none" w:sz="0" w:space="0" w:color="auto"/>
            <w:bottom w:val="none" w:sz="0" w:space="0" w:color="auto"/>
            <w:right w:val="none" w:sz="0" w:space="0" w:color="auto"/>
          </w:divBdr>
          <w:divsChild>
            <w:div w:id="1077097574">
              <w:marLeft w:val="0"/>
              <w:marRight w:val="0"/>
              <w:marTop w:val="0"/>
              <w:marBottom w:val="0"/>
              <w:divBdr>
                <w:top w:val="none" w:sz="0" w:space="0" w:color="auto"/>
                <w:left w:val="none" w:sz="0" w:space="0" w:color="auto"/>
                <w:bottom w:val="none" w:sz="0" w:space="0" w:color="auto"/>
                <w:right w:val="none" w:sz="0" w:space="0" w:color="auto"/>
              </w:divBdr>
            </w:div>
            <w:div w:id="1040475210">
              <w:marLeft w:val="0"/>
              <w:marRight w:val="0"/>
              <w:marTop w:val="0"/>
              <w:marBottom w:val="0"/>
              <w:divBdr>
                <w:top w:val="none" w:sz="0" w:space="0" w:color="auto"/>
                <w:left w:val="none" w:sz="0" w:space="0" w:color="auto"/>
                <w:bottom w:val="none" w:sz="0" w:space="0" w:color="auto"/>
                <w:right w:val="none" w:sz="0" w:space="0" w:color="auto"/>
              </w:divBdr>
            </w:div>
            <w:div w:id="85925099">
              <w:marLeft w:val="0"/>
              <w:marRight w:val="0"/>
              <w:marTop w:val="0"/>
              <w:marBottom w:val="0"/>
              <w:divBdr>
                <w:top w:val="none" w:sz="0" w:space="0" w:color="auto"/>
                <w:left w:val="none" w:sz="0" w:space="0" w:color="auto"/>
                <w:bottom w:val="none" w:sz="0" w:space="0" w:color="auto"/>
                <w:right w:val="none" w:sz="0" w:space="0" w:color="auto"/>
              </w:divBdr>
            </w:div>
            <w:div w:id="2022970214">
              <w:marLeft w:val="0"/>
              <w:marRight w:val="0"/>
              <w:marTop w:val="0"/>
              <w:marBottom w:val="0"/>
              <w:divBdr>
                <w:top w:val="none" w:sz="0" w:space="0" w:color="auto"/>
                <w:left w:val="none" w:sz="0" w:space="0" w:color="auto"/>
                <w:bottom w:val="none" w:sz="0" w:space="0" w:color="auto"/>
                <w:right w:val="none" w:sz="0" w:space="0" w:color="auto"/>
              </w:divBdr>
            </w:div>
            <w:div w:id="1211379321">
              <w:marLeft w:val="0"/>
              <w:marRight w:val="0"/>
              <w:marTop w:val="0"/>
              <w:marBottom w:val="0"/>
              <w:divBdr>
                <w:top w:val="none" w:sz="0" w:space="0" w:color="auto"/>
                <w:left w:val="none" w:sz="0" w:space="0" w:color="auto"/>
                <w:bottom w:val="none" w:sz="0" w:space="0" w:color="auto"/>
                <w:right w:val="none" w:sz="0" w:space="0" w:color="auto"/>
              </w:divBdr>
            </w:div>
          </w:divsChild>
        </w:div>
        <w:div w:id="1162547973">
          <w:marLeft w:val="0"/>
          <w:marRight w:val="0"/>
          <w:marTop w:val="0"/>
          <w:marBottom w:val="0"/>
          <w:divBdr>
            <w:top w:val="none" w:sz="0" w:space="0" w:color="auto"/>
            <w:left w:val="none" w:sz="0" w:space="0" w:color="auto"/>
            <w:bottom w:val="none" w:sz="0" w:space="0" w:color="auto"/>
            <w:right w:val="none" w:sz="0" w:space="0" w:color="auto"/>
          </w:divBdr>
          <w:divsChild>
            <w:div w:id="1664507789">
              <w:marLeft w:val="0"/>
              <w:marRight w:val="0"/>
              <w:marTop w:val="0"/>
              <w:marBottom w:val="0"/>
              <w:divBdr>
                <w:top w:val="none" w:sz="0" w:space="0" w:color="auto"/>
                <w:left w:val="none" w:sz="0" w:space="0" w:color="auto"/>
                <w:bottom w:val="none" w:sz="0" w:space="0" w:color="auto"/>
                <w:right w:val="none" w:sz="0" w:space="0" w:color="auto"/>
              </w:divBdr>
            </w:div>
          </w:divsChild>
        </w:div>
        <w:div w:id="607616743">
          <w:marLeft w:val="0"/>
          <w:marRight w:val="0"/>
          <w:marTop w:val="0"/>
          <w:marBottom w:val="0"/>
          <w:divBdr>
            <w:top w:val="none" w:sz="0" w:space="0" w:color="auto"/>
            <w:left w:val="none" w:sz="0" w:space="0" w:color="auto"/>
            <w:bottom w:val="none" w:sz="0" w:space="0" w:color="auto"/>
            <w:right w:val="none" w:sz="0" w:space="0" w:color="auto"/>
          </w:divBdr>
        </w:div>
        <w:div w:id="522784971">
          <w:marLeft w:val="0"/>
          <w:marRight w:val="0"/>
          <w:marTop w:val="0"/>
          <w:marBottom w:val="0"/>
          <w:divBdr>
            <w:top w:val="none" w:sz="0" w:space="0" w:color="auto"/>
            <w:left w:val="none" w:sz="0" w:space="0" w:color="auto"/>
            <w:bottom w:val="none" w:sz="0" w:space="0" w:color="auto"/>
            <w:right w:val="none" w:sz="0" w:space="0" w:color="auto"/>
          </w:divBdr>
        </w:div>
        <w:div w:id="1335650692">
          <w:marLeft w:val="0"/>
          <w:marRight w:val="0"/>
          <w:marTop w:val="0"/>
          <w:marBottom w:val="0"/>
          <w:divBdr>
            <w:top w:val="none" w:sz="0" w:space="0" w:color="auto"/>
            <w:left w:val="none" w:sz="0" w:space="0" w:color="auto"/>
            <w:bottom w:val="none" w:sz="0" w:space="0" w:color="auto"/>
            <w:right w:val="none" w:sz="0" w:space="0" w:color="auto"/>
          </w:divBdr>
        </w:div>
        <w:div w:id="568074989">
          <w:marLeft w:val="0"/>
          <w:marRight w:val="0"/>
          <w:marTop w:val="0"/>
          <w:marBottom w:val="0"/>
          <w:divBdr>
            <w:top w:val="none" w:sz="0" w:space="0" w:color="auto"/>
            <w:left w:val="none" w:sz="0" w:space="0" w:color="auto"/>
            <w:bottom w:val="none" w:sz="0" w:space="0" w:color="auto"/>
            <w:right w:val="none" w:sz="0" w:space="0" w:color="auto"/>
          </w:divBdr>
        </w:div>
        <w:div w:id="2046715187">
          <w:marLeft w:val="0"/>
          <w:marRight w:val="0"/>
          <w:marTop w:val="0"/>
          <w:marBottom w:val="0"/>
          <w:divBdr>
            <w:top w:val="none" w:sz="0" w:space="0" w:color="auto"/>
            <w:left w:val="none" w:sz="0" w:space="0" w:color="auto"/>
            <w:bottom w:val="none" w:sz="0" w:space="0" w:color="auto"/>
            <w:right w:val="none" w:sz="0" w:space="0" w:color="auto"/>
          </w:divBdr>
        </w:div>
        <w:div w:id="1936398933">
          <w:marLeft w:val="0"/>
          <w:marRight w:val="0"/>
          <w:marTop w:val="0"/>
          <w:marBottom w:val="0"/>
          <w:divBdr>
            <w:top w:val="none" w:sz="0" w:space="0" w:color="auto"/>
            <w:left w:val="none" w:sz="0" w:space="0" w:color="auto"/>
            <w:bottom w:val="none" w:sz="0" w:space="0" w:color="auto"/>
            <w:right w:val="none" w:sz="0" w:space="0" w:color="auto"/>
          </w:divBdr>
        </w:div>
        <w:div w:id="1035160614">
          <w:marLeft w:val="0"/>
          <w:marRight w:val="0"/>
          <w:marTop w:val="0"/>
          <w:marBottom w:val="0"/>
          <w:divBdr>
            <w:top w:val="none" w:sz="0" w:space="0" w:color="auto"/>
            <w:left w:val="none" w:sz="0" w:space="0" w:color="auto"/>
            <w:bottom w:val="none" w:sz="0" w:space="0" w:color="auto"/>
            <w:right w:val="none" w:sz="0" w:space="0" w:color="auto"/>
          </w:divBdr>
        </w:div>
      </w:divsChild>
    </w:div>
    <w:div w:id="1685203554">
      <w:bodyDiv w:val="1"/>
      <w:marLeft w:val="0"/>
      <w:marRight w:val="0"/>
      <w:marTop w:val="0"/>
      <w:marBottom w:val="0"/>
      <w:divBdr>
        <w:top w:val="none" w:sz="0" w:space="0" w:color="auto"/>
        <w:left w:val="none" w:sz="0" w:space="0" w:color="auto"/>
        <w:bottom w:val="none" w:sz="0" w:space="0" w:color="auto"/>
        <w:right w:val="none" w:sz="0" w:space="0" w:color="auto"/>
      </w:divBdr>
      <w:divsChild>
        <w:div w:id="794131182">
          <w:marLeft w:val="0"/>
          <w:marRight w:val="0"/>
          <w:marTop w:val="0"/>
          <w:marBottom w:val="0"/>
          <w:divBdr>
            <w:top w:val="none" w:sz="0" w:space="0" w:color="auto"/>
            <w:left w:val="none" w:sz="0" w:space="0" w:color="auto"/>
            <w:bottom w:val="none" w:sz="0" w:space="0" w:color="auto"/>
            <w:right w:val="none" w:sz="0" w:space="0" w:color="auto"/>
          </w:divBdr>
        </w:div>
        <w:div w:id="685789783">
          <w:marLeft w:val="0"/>
          <w:marRight w:val="0"/>
          <w:marTop w:val="0"/>
          <w:marBottom w:val="0"/>
          <w:divBdr>
            <w:top w:val="none" w:sz="0" w:space="0" w:color="auto"/>
            <w:left w:val="none" w:sz="0" w:space="0" w:color="auto"/>
            <w:bottom w:val="none" w:sz="0" w:space="0" w:color="auto"/>
            <w:right w:val="none" w:sz="0" w:space="0" w:color="auto"/>
          </w:divBdr>
        </w:div>
        <w:div w:id="1835950029">
          <w:marLeft w:val="0"/>
          <w:marRight w:val="0"/>
          <w:marTop w:val="0"/>
          <w:marBottom w:val="0"/>
          <w:divBdr>
            <w:top w:val="none" w:sz="0" w:space="0" w:color="auto"/>
            <w:left w:val="none" w:sz="0" w:space="0" w:color="auto"/>
            <w:bottom w:val="none" w:sz="0" w:space="0" w:color="auto"/>
            <w:right w:val="none" w:sz="0" w:space="0" w:color="auto"/>
          </w:divBdr>
        </w:div>
        <w:div w:id="1644848469">
          <w:marLeft w:val="0"/>
          <w:marRight w:val="0"/>
          <w:marTop w:val="0"/>
          <w:marBottom w:val="0"/>
          <w:divBdr>
            <w:top w:val="none" w:sz="0" w:space="0" w:color="auto"/>
            <w:left w:val="none" w:sz="0" w:space="0" w:color="auto"/>
            <w:bottom w:val="none" w:sz="0" w:space="0" w:color="auto"/>
            <w:right w:val="none" w:sz="0" w:space="0" w:color="auto"/>
          </w:divBdr>
        </w:div>
        <w:div w:id="593786061">
          <w:marLeft w:val="0"/>
          <w:marRight w:val="0"/>
          <w:marTop w:val="0"/>
          <w:marBottom w:val="0"/>
          <w:divBdr>
            <w:top w:val="none" w:sz="0" w:space="0" w:color="auto"/>
            <w:left w:val="none" w:sz="0" w:space="0" w:color="auto"/>
            <w:bottom w:val="none" w:sz="0" w:space="0" w:color="auto"/>
            <w:right w:val="none" w:sz="0" w:space="0" w:color="auto"/>
          </w:divBdr>
        </w:div>
        <w:div w:id="13500623">
          <w:marLeft w:val="0"/>
          <w:marRight w:val="0"/>
          <w:marTop w:val="0"/>
          <w:marBottom w:val="0"/>
          <w:divBdr>
            <w:top w:val="none" w:sz="0" w:space="0" w:color="auto"/>
            <w:left w:val="none" w:sz="0" w:space="0" w:color="auto"/>
            <w:bottom w:val="none" w:sz="0" w:space="0" w:color="auto"/>
            <w:right w:val="none" w:sz="0" w:space="0" w:color="auto"/>
          </w:divBdr>
        </w:div>
        <w:div w:id="114299662">
          <w:marLeft w:val="0"/>
          <w:marRight w:val="0"/>
          <w:marTop w:val="0"/>
          <w:marBottom w:val="0"/>
          <w:divBdr>
            <w:top w:val="none" w:sz="0" w:space="0" w:color="auto"/>
            <w:left w:val="none" w:sz="0" w:space="0" w:color="auto"/>
            <w:bottom w:val="none" w:sz="0" w:space="0" w:color="auto"/>
            <w:right w:val="none" w:sz="0" w:space="0" w:color="auto"/>
          </w:divBdr>
        </w:div>
        <w:div w:id="516231129">
          <w:marLeft w:val="0"/>
          <w:marRight w:val="0"/>
          <w:marTop w:val="0"/>
          <w:marBottom w:val="0"/>
          <w:divBdr>
            <w:top w:val="none" w:sz="0" w:space="0" w:color="auto"/>
            <w:left w:val="none" w:sz="0" w:space="0" w:color="auto"/>
            <w:bottom w:val="none" w:sz="0" w:space="0" w:color="auto"/>
            <w:right w:val="none" w:sz="0" w:space="0" w:color="auto"/>
          </w:divBdr>
        </w:div>
        <w:div w:id="119763646">
          <w:marLeft w:val="0"/>
          <w:marRight w:val="0"/>
          <w:marTop w:val="0"/>
          <w:marBottom w:val="0"/>
          <w:divBdr>
            <w:top w:val="none" w:sz="0" w:space="0" w:color="auto"/>
            <w:left w:val="none" w:sz="0" w:space="0" w:color="auto"/>
            <w:bottom w:val="none" w:sz="0" w:space="0" w:color="auto"/>
            <w:right w:val="none" w:sz="0" w:space="0" w:color="auto"/>
          </w:divBdr>
        </w:div>
        <w:div w:id="242420267">
          <w:marLeft w:val="0"/>
          <w:marRight w:val="0"/>
          <w:marTop w:val="0"/>
          <w:marBottom w:val="0"/>
          <w:divBdr>
            <w:top w:val="none" w:sz="0" w:space="0" w:color="auto"/>
            <w:left w:val="none" w:sz="0" w:space="0" w:color="auto"/>
            <w:bottom w:val="none" w:sz="0" w:space="0" w:color="auto"/>
            <w:right w:val="none" w:sz="0" w:space="0" w:color="auto"/>
          </w:divBdr>
        </w:div>
        <w:div w:id="812673558">
          <w:marLeft w:val="0"/>
          <w:marRight w:val="0"/>
          <w:marTop w:val="0"/>
          <w:marBottom w:val="0"/>
          <w:divBdr>
            <w:top w:val="none" w:sz="0" w:space="0" w:color="auto"/>
            <w:left w:val="none" w:sz="0" w:space="0" w:color="auto"/>
            <w:bottom w:val="none" w:sz="0" w:space="0" w:color="auto"/>
            <w:right w:val="none" w:sz="0" w:space="0" w:color="auto"/>
          </w:divBdr>
        </w:div>
        <w:div w:id="1815373578">
          <w:marLeft w:val="0"/>
          <w:marRight w:val="0"/>
          <w:marTop w:val="0"/>
          <w:marBottom w:val="0"/>
          <w:divBdr>
            <w:top w:val="none" w:sz="0" w:space="0" w:color="auto"/>
            <w:left w:val="none" w:sz="0" w:space="0" w:color="auto"/>
            <w:bottom w:val="none" w:sz="0" w:space="0" w:color="auto"/>
            <w:right w:val="none" w:sz="0" w:space="0" w:color="auto"/>
          </w:divBdr>
        </w:div>
        <w:div w:id="448553227">
          <w:marLeft w:val="0"/>
          <w:marRight w:val="0"/>
          <w:marTop w:val="0"/>
          <w:marBottom w:val="0"/>
          <w:divBdr>
            <w:top w:val="none" w:sz="0" w:space="0" w:color="auto"/>
            <w:left w:val="none" w:sz="0" w:space="0" w:color="auto"/>
            <w:bottom w:val="none" w:sz="0" w:space="0" w:color="auto"/>
            <w:right w:val="none" w:sz="0" w:space="0" w:color="auto"/>
          </w:divBdr>
        </w:div>
        <w:div w:id="249200495">
          <w:marLeft w:val="0"/>
          <w:marRight w:val="0"/>
          <w:marTop w:val="0"/>
          <w:marBottom w:val="0"/>
          <w:divBdr>
            <w:top w:val="none" w:sz="0" w:space="0" w:color="auto"/>
            <w:left w:val="none" w:sz="0" w:space="0" w:color="auto"/>
            <w:bottom w:val="none" w:sz="0" w:space="0" w:color="auto"/>
            <w:right w:val="none" w:sz="0" w:space="0" w:color="auto"/>
          </w:divBdr>
        </w:div>
        <w:div w:id="1969431293">
          <w:marLeft w:val="0"/>
          <w:marRight w:val="0"/>
          <w:marTop w:val="0"/>
          <w:marBottom w:val="0"/>
          <w:divBdr>
            <w:top w:val="none" w:sz="0" w:space="0" w:color="auto"/>
            <w:left w:val="none" w:sz="0" w:space="0" w:color="auto"/>
            <w:bottom w:val="none" w:sz="0" w:space="0" w:color="auto"/>
            <w:right w:val="none" w:sz="0" w:space="0" w:color="auto"/>
          </w:divBdr>
        </w:div>
        <w:div w:id="486702517">
          <w:marLeft w:val="0"/>
          <w:marRight w:val="0"/>
          <w:marTop w:val="0"/>
          <w:marBottom w:val="0"/>
          <w:divBdr>
            <w:top w:val="none" w:sz="0" w:space="0" w:color="auto"/>
            <w:left w:val="none" w:sz="0" w:space="0" w:color="auto"/>
            <w:bottom w:val="none" w:sz="0" w:space="0" w:color="auto"/>
            <w:right w:val="none" w:sz="0" w:space="0" w:color="auto"/>
          </w:divBdr>
          <w:divsChild>
            <w:div w:id="1452242064">
              <w:marLeft w:val="0"/>
              <w:marRight w:val="0"/>
              <w:marTop w:val="0"/>
              <w:marBottom w:val="0"/>
              <w:divBdr>
                <w:top w:val="none" w:sz="0" w:space="0" w:color="auto"/>
                <w:left w:val="none" w:sz="0" w:space="0" w:color="auto"/>
                <w:bottom w:val="none" w:sz="0" w:space="0" w:color="auto"/>
                <w:right w:val="none" w:sz="0" w:space="0" w:color="auto"/>
              </w:divBdr>
            </w:div>
            <w:div w:id="845510485">
              <w:marLeft w:val="0"/>
              <w:marRight w:val="0"/>
              <w:marTop w:val="0"/>
              <w:marBottom w:val="0"/>
              <w:divBdr>
                <w:top w:val="none" w:sz="0" w:space="0" w:color="auto"/>
                <w:left w:val="none" w:sz="0" w:space="0" w:color="auto"/>
                <w:bottom w:val="none" w:sz="0" w:space="0" w:color="auto"/>
                <w:right w:val="none" w:sz="0" w:space="0" w:color="auto"/>
              </w:divBdr>
            </w:div>
          </w:divsChild>
        </w:div>
        <w:div w:id="1059859598">
          <w:marLeft w:val="0"/>
          <w:marRight w:val="0"/>
          <w:marTop w:val="0"/>
          <w:marBottom w:val="0"/>
          <w:divBdr>
            <w:top w:val="none" w:sz="0" w:space="0" w:color="auto"/>
            <w:left w:val="none" w:sz="0" w:space="0" w:color="auto"/>
            <w:bottom w:val="none" w:sz="0" w:space="0" w:color="auto"/>
            <w:right w:val="none" w:sz="0" w:space="0" w:color="auto"/>
          </w:divBdr>
        </w:div>
      </w:divsChild>
    </w:div>
    <w:div w:id="1874808217">
      <w:bodyDiv w:val="1"/>
      <w:marLeft w:val="0"/>
      <w:marRight w:val="0"/>
      <w:marTop w:val="0"/>
      <w:marBottom w:val="0"/>
      <w:divBdr>
        <w:top w:val="none" w:sz="0" w:space="0" w:color="auto"/>
        <w:left w:val="none" w:sz="0" w:space="0" w:color="auto"/>
        <w:bottom w:val="none" w:sz="0" w:space="0" w:color="auto"/>
        <w:right w:val="none" w:sz="0" w:space="0" w:color="auto"/>
      </w:divBdr>
      <w:divsChild>
        <w:div w:id="769277136">
          <w:marLeft w:val="0"/>
          <w:marRight w:val="0"/>
          <w:marTop w:val="0"/>
          <w:marBottom w:val="0"/>
          <w:divBdr>
            <w:top w:val="none" w:sz="0" w:space="0" w:color="auto"/>
            <w:left w:val="none" w:sz="0" w:space="0" w:color="auto"/>
            <w:bottom w:val="none" w:sz="0" w:space="0" w:color="auto"/>
            <w:right w:val="none" w:sz="0" w:space="0" w:color="auto"/>
          </w:divBdr>
          <w:divsChild>
            <w:div w:id="117145212">
              <w:marLeft w:val="0"/>
              <w:marRight w:val="0"/>
              <w:marTop w:val="0"/>
              <w:marBottom w:val="0"/>
              <w:divBdr>
                <w:top w:val="none" w:sz="0" w:space="0" w:color="auto"/>
                <w:left w:val="none" w:sz="0" w:space="0" w:color="auto"/>
                <w:bottom w:val="none" w:sz="0" w:space="0" w:color="auto"/>
                <w:right w:val="none" w:sz="0" w:space="0" w:color="auto"/>
              </w:divBdr>
            </w:div>
            <w:div w:id="11422794">
              <w:marLeft w:val="0"/>
              <w:marRight w:val="0"/>
              <w:marTop w:val="0"/>
              <w:marBottom w:val="0"/>
              <w:divBdr>
                <w:top w:val="none" w:sz="0" w:space="0" w:color="auto"/>
                <w:left w:val="none" w:sz="0" w:space="0" w:color="auto"/>
                <w:bottom w:val="none" w:sz="0" w:space="0" w:color="auto"/>
                <w:right w:val="none" w:sz="0" w:space="0" w:color="auto"/>
              </w:divBdr>
            </w:div>
            <w:div w:id="1494645443">
              <w:marLeft w:val="0"/>
              <w:marRight w:val="0"/>
              <w:marTop w:val="0"/>
              <w:marBottom w:val="0"/>
              <w:divBdr>
                <w:top w:val="none" w:sz="0" w:space="0" w:color="auto"/>
                <w:left w:val="none" w:sz="0" w:space="0" w:color="auto"/>
                <w:bottom w:val="none" w:sz="0" w:space="0" w:color="auto"/>
                <w:right w:val="none" w:sz="0" w:space="0" w:color="auto"/>
              </w:divBdr>
            </w:div>
            <w:div w:id="631983961">
              <w:marLeft w:val="0"/>
              <w:marRight w:val="0"/>
              <w:marTop w:val="0"/>
              <w:marBottom w:val="0"/>
              <w:divBdr>
                <w:top w:val="none" w:sz="0" w:space="0" w:color="auto"/>
                <w:left w:val="none" w:sz="0" w:space="0" w:color="auto"/>
                <w:bottom w:val="none" w:sz="0" w:space="0" w:color="auto"/>
                <w:right w:val="none" w:sz="0" w:space="0" w:color="auto"/>
              </w:divBdr>
            </w:div>
            <w:div w:id="1188521392">
              <w:marLeft w:val="0"/>
              <w:marRight w:val="0"/>
              <w:marTop w:val="0"/>
              <w:marBottom w:val="0"/>
              <w:divBdr>
                <w:top w:val="none" w:sz="0" w:space="0" w:color="auto"/>
                <w:left w:val="none" w:sz="0" w:space="0" w:color="auto"/>
                <w:bottom w:val="none" w:sz="0" w:space="0" w:color="auto"/>
                <w:right w:val="none" w:sz="0" w:space="0" w:color="auto"/>
              </w:divBdr>
            </w:div>
          </w:divsChild>
        </w:div>
        <w:div w:id="59989535">
          <w:marLeft w:val="0"/>
          <w:marRight w:val="0"/>
          <w:marTop w:val="0"/>
          <w:marBottom w:val="0"/>
          <w:divBdr>
            <w:top w:val="none" w:sz="0" w:space="0" w:color="auto"/>
            <w:left w:val="none" w:sz="0" w:space="0" w:color="auto"/>
            <w:bottom w:val="none" w:sz="0" w:space="0" w:color="auto"/>
            <w:right w:val="none" w:sz="0" w:space="0" w:color="auto"/>
          </w:divBdr>
          <w:divsChild>
            <w:div w:id="454567505">
              <w:marLeft w:val="0"/>
              <w:marRight w:val="0"/>
              <w:marTop w:val="0"/>
              <w:marBottom w:val="0"/>
              <w:divBdr>
                <w:top w:val="none" w:sz="0" w:space="0" w:color="auto"/>
                <w:left w:val="none" w:sz="0" w:space="0" w:color="auto"/>
                <w:bottom w:val="none" w:sz="0" w:space="0" w:color="auto"/>
                <w:right w:val="none" w:sz="0" w:space="0" w:color="auto"/>
              </w:divBdr>
            </w:div>
          </w:divsChild>
        </w:div>
        <w:div w:id="711617065">
          <w:marLeft w:val="0"/>
          <w:marRight w:val="0"/>
          <w:marTop w:val="0"/>
          <w:marBottom w:val="0"/>
          <w:divBdr>
            <w:top w:val="none" w:sz="0" w:space="0" w:color="auto"/>
            <w:left w:val="none" w:sz="0" w:space="0" w:color="auto"/>
            <w:bottom w:val="none" w:sz="0" w:space="0" w:color="auto"/>
            <w:right w:val="none" w:sz="0" w:space="0" w:color="auto"/>
          </w:divBdr>
          <w:divsChild>
            <w:div w:id="2122801987">
              <w:marLeft w:val="0"/>
              <w:marRight w:val="0"/>
              <w:marTop w:val="0"/>
              <w:marBottom w:val="0"/>
              <w:divBdr>
                <w:top w:val="none" w:sz="0" w:space="0" w:color="auto"/>
                <w:left w:val="none" w:sz="0" w:space="0" w:color="auto"/>
                <w:bottom w:val="none" w:sz="0" w:space="0" w:color="auto"/>
                <w:right w:val="none" w:sz="0" w:space="0" w:color="auto"/>
              </w:divBdr>
            </w:div>
            <w:div w:id="373970300">
              <w:marLeft w:val="0"/>
              <w:marRight w:val="0"/>
              <w:marTop w:val="0"/>
              <w:marBottom w:val="0"/>
              <w:divBdr>
                <w:top w:val="none" w:sz="0" w:space="0" w:color="auto"/>
                <w:left w:val="none" w:sz="0" w:space="0" w:color="auto"/>
                <w:bottom w:val="none" w:sz="0" w:space="0" w:color="auto"/>
                <w:right w:val="none" w:sz="0" w:space="0" w:color="auto"/>
              </w:divBdr>
            </w:div>
            <w:div w:id="562300570">
              <w:marLeft w:val="0"/>
              <w:marRight w:val="0"/>
              <w:marTop w:val="0"/>
              <w:marBottom w:val="0"/>
              <w:divBdr>
                <w:top w:val="none" w:sz="0" w:space="0" w:color="auto"/>
                <w:left w:val="none" w:sz="0" w:space="0" w:color="auto"/>
                <w:bottom w:val="none" w:sz="0" w:space="0" w:color="auto"/>
                <w:right w:val="none" w:sz="0" w:space="0" w:color="auto"/>
              </w:divBdr>
            </w:div>
            <w:div w:id="1269698846">
              <w:marLeft w:val="0"/>
              <w:marRight w:val="0"/>
              <w:marTop w:val="0"/>
              <w:marBottom w:val="0"/>
              <w:divBdr>
                <w:top w:val="none" w:sz="0" w:space="0" w:color="auto"/>
                <w:left w:val="none" w:sz="0" w:space="0" w:color="auto"/>
                <w:bottom w:val="none" w:sz="0" w:space="0" w:color="auto"/>
                <w:right w:val="none" w:sz="0" w:space="0" w:color="auto"/>
              </w:divBdr>
            </w:div>
          </w:divsChild>
        </w:div>
        <w:div w:id="221529500">
          <w:marLeft w:val="0"/>
          <w:marRight w:val="0"/>
          <w:marTop w:val="0"/>
          <w:marBottom w:val="0"/>
          <w:divBdr>
            <w:top w:val="none" w:sz="0" w:space="0" w:color="auto"/>
            <w:left w:val="none" w:sz="0" w:space="0" w:color="auto"/>
            <w:bottom w:val="none" w:sz="0" w:space="0" w:color="auto"/>
            <w:right w:val="none" w:sz="0" w:space="0" w:color="auto"/>
          </w:divBdr>
          <w:divsChild>
            <w:div w:id="1456681963">
              <w:marLeft w:val="0"/>
              <w:marRight w:val="0"/>
              <w:marTop w:val="0"/>
              <w:marBottom w:val="0"/>
              <w:divBdr>
                <w:top w:val="none" w:sz="0" w:space="0" w:color="auto"/>
                <w:left w:val="none" w:sz="0" w:space="0" w:color="auto"/>
                <w:bottom w:val="none" w:sz="0" w:space="0" w:color="auto"/>
                <w:right w:val="none" w:sz="0" w:space="0" w:color="auto"/>
              </w:divBdr>
            </w:div>
            <w:div w:id="1740597398">
              <w:marLeft w:val="0"/>
              <w:marRight w:val="0"/>
              <w:marTop w:val="0"/>
              <w:marBottom w:val="0"/>
              <w:divBdr>
                <w:top w:val="none" w:sz="0" w:space="0" w:color="auto"/>
                <w:left w:val="none" w:sz="0" w:space="0" w:color="auto"/>
                <w:bottom w:val="none" w:sz="0" w:space="0" w:color="auto"/>
                <w:right w:val="none" w:sz="0" w:space="0" w:color="auto"/>
              </w:divBdr>
            </w:div>
            <w:div w:id="1564177840">
              <w:marLeft w:val="0"/>
              <w:marRight w:val="0"/>
              <w:marTop w:val="0"/>
              <w:marBottom w:val="0"/>
              <w:divBdr>
                <w:top w:val="none" w:sz="0" w:space="0" w:color="auto"/>
                <w:left w:val="none" w:sz="0" w:space="0" w:color="auto"/>
                <w:bottom w:val="none" w:sz="0" w:space="0" w:color="auto"/>
                <w:right w:val="none" w:sz="0" w:space="0" w:color="auto"/>
              </w:divBdr>
            </w:div>
          </w:divsChild>
        </w:div>
        <w:div w:id="559250819">
          <w:marLeft w:val="0"/>
          <w:marRight w:val="0"/>
          <w:marTop w:val="0"/>
          <w:marBottom w:val="0"/>
          <w:divBdr>
            <w:top w:val="none" w:sz="0" w:space="0" w:color="auto"/>
            <w:left w:val="none" w:sz="0" w:space="0" w:color="auto"/>
            <w:bottom w:val="none" w:sz="0" w:space="0" w:color="auto"/>
            <w:right w:val="none" w:sz="0" w:space="0" w:color="auto"/>
          </w:divBdr>
        </w:div>
        <w:div w:id="670569060">
          <w:marLeft w:val="0"/>
          <w:marRight w:val="0"/>
          <w:marTop w:val="0"/>
          <w:marBottom w:val="0"/>
          <w:divBdr>
            <w:top w:val="none" w:sz="0" w:space="0" w:color="auto"/>
            <w:left w:val="none" w:sz="0" w:space="0" w:color="auto"/>
            <w:bottom w:val="none" w:sz="0" w:space="0" w:color="auto"/>
            <w:right w:val="none" w:sz="0" w:space="0" w:color="auto"/>
          </w:divBdr>
        </w:div>
        <w:div w:id="401607040">
          <w:marLeft w:val="0"/>
          <w:marRight w:val="0"/>
          <w:marTop w:val="0"/>
          <w:marBottom w:val="0"/>
          <w:divBdr>
            <w:top w:val="none" w:sz="0" w:space="0" w:color="auto"/>
            <w:left w:val="none" w:sz="0" w:space="0" w:color="auto"/>
            <w:bottom w:val="none" w:sz="0" w:space="0" w:color="auto"/>
            <w:right w:val="none" w:sz="0" w:space="0" w:color="auto"/>
          </w:divBdr>
        </w:div>
      </w:divsChild>
    </w:div>
    <w:div w:id="1892156595">
      <w:bodyDiv w:val="1"/>
      <w:marLeft w:val="0"/>
      <w:marRight w:val="0"/>
      <w:marTop w:val="0"/>
      <w:marBottom w:val="0"/>
      <w:divBdr>
        <w:top w:val="none" w:sz="0" w:space="0" w:color="auto"/>
        <w:left w:val="none" w:sz="0" w:space="0" w:color="auto"/>
        <w:bottom w:val="none" w:sz="0" w:space="0" w:color="auto"/>
        <w:right w:val="none" w:sz="0" w:space="0" w:color="auto"/>
      </w:divBdr>
      <w:divsChild>
        <w:div w:id="1723365372">
          <w:marLeft w:val="0"/>
          <w:marRight w:val="0"/>
          <w:marTop w:val="0"/>
          <w:marBottom w:val="0"/>
          <w:divBdr>
            <w:top w:val="none" w:sz="0" w:space="0" w:color="auto"/>
            <w:left w:val="none" w:sz="0" w:space="0" w:color="auto"/>
            <w:bottom w:val="none" w:sz="0" w:space="0" w:color="auto"/>
            <w:right w:val="none" w:sz="0" w:space="0" w:color="auto"/>
          </w:divBdr>
        </w:div>
        <w:div w:id="498691631">
          <w:marLeft w:val="0"/>
          <w:marRight w:val="0"/>
          <w:marTop w:val="0"/>
          <w:marBottom w:val="0"/>
          <w:divBdr>
            <w:top w:val="none" w:sz="0" w:space="0" w:color="auto"/>
            <w:left w:val="none" w:sz="0" w:space="0" w:color="auto"/>
            <w:bottom w:val="none" w:sz="0" w:space="0" w:color="auto"/>
            <w:right w:val="none" w:sz="0" w:space="0" w:color="auto"/>
          </w:divBdr>
        </w:div>
        <w:div w:id="1003316983">
          <w:marLeft w:val="0"/>
          <w:marRight w:val="0"/>
          <w:marTop w:val="0"/>
          <w:marBottom w:val="0"/>
          <w:divBdr>
            <w:top w:val="none" w:sz="0" w:space="0" w:color="auto"/>
            <w:left w:val="none" w:sz="0" w:space="0" w:color="auto"/>
            <w:bottom w:val="none" w:sz="0" w:space="0" w:color="auto"/>
            <w:right w:val="none" w:sz="0" w:space="0" w:color="auto"/>
          </w:divBdr>
        </w:div>
        <w:div w:id="753164409">
          <w:marLeft w:val="0"/>
          <w:marRight w:val="0"/>
          <w:marTop w:val="0"/>
          <w:marBottom w:val="0"/>
          <w:divBdr>
            <w:top w:val="none" w:sz="0" w:space="0" w:color="auto"/>
            <w:left w:val="none" w:sz="0" w:space="0" w:color="auto"/>
            <w:bottom w:val="none" w:sz="0" w:space="0" w:color="auto"/>
            <w:right w:val="none" w:sz="0" w:space="0" w:color="auto"/>
          </w:divBdr>
        </w:div>
        <w:div w:id="511575520">
          <w:marLeft w:val="0"/>
          <w:marRight w:val="0"/>
          <w:marTop w:val="0"/>
          <w:marBottom w:val="0"/>
          <w:divBdr>
            <w:top w:val="none" w:sz="0" w:space="0" w:color="auto"/>
            <w:left w:val="none" w:sz="0" w:space="0" w:color="auto"/>
            <w:bottom w:val="none" w:sz="0" w:space="0" w:color="auto"/>
            <w:right w:val="none" w:sz="0" w:space="0" w:color="auto"/>
          </w:divBdr>
        </w:div>
        <w:div w:id="370957679">
          <w:marLeft w:val="0"/>
          <w:marRight w:val="0"/>
          <w:marTop w:val="0"/>
          <w:marBottom w:val="0"/>
          <w:divBdr>
            <w:top w:val="none" w:sz="0" w:space="0" w:color="auto"/>
            <w:left w:val="none" w:sz="0" w:space="0" w:color="auto"/>
            <w:bottom w:val="none" w:sz="0" w:space="0" w:color="auto"/>
            <w:right w:val="none" w:sz="0" w:space="0" w:color="auto"/>
          </w:divBdr>
        </w:div>
        <w:div w:id="163978998">
          <w:marLeft w:val="0"/>
          <w:marRight w:val="0"/>
          <w:marTop w:val="0"/>
          <w:marBottom w:val="0"/>
          <w:divBdr>
            <w:top w:val="none" w:sz="0" w:space="0" w:color="auto"/>
            <w:left w:val="none" w:sz="0" w:space="0" w:color="auto"/>
            <w:bottom w:val="none" w:sz="0" w:space="0" w:color="auto"/>
            <w:right w:val="none" w:sz="0" w:space="0" w:color="auto"/>
          </w:divBdr>
        </w:div>
        <w:div w:id="1515151269">
          <w:marLeft w:val="0"/>
          <w:marRight w:val="0"/>
          <w:marTop w:val="0"/>
          <w:marBottom w:val="0"/>
          <w:divBdr>
            <w:top w:val="none" w:sz="0" w:space="0" w:color="auto"/>
            <w:left w:val="none" w:sz="0" w:space="0" w:color="auto"/>
            <w:bottom w:val="none" w:sz="0" w:space="0" w:color="auto"/>
            <w:right w:val="none" w:sz="0" w:space="0" w:color="auto"/>
          </w:divBdr>
        </w:div>
        <w:div w:id="1463689043">
          <w:marLeft w:val="0"/>
          <w:marRight w:val="0"/>
          <w:marTop w:val="0"/>
          <w:marBottom w:val="0"/>
          <w:divBdr>
            <w:top w:val="none" w:sz="0" w:space="0" w:color="auto"/>
            <w:left w:val="none" w:sz="0" w:space="0" w:color="auto"/>
            <w:bottom w:val="none" w:sz="0" w:space="0" w:color="auto"/>
            <w:right w:val="none" w:sz="0" w:space="0" w:color="auto"/>
          </w:divBdr>
        </w:div>
        <w:div w:id="294264886">
          <w:marLeft w:val="0"/>
          <w:marRight w:val="0"/>
          <w:marTop w:val="0"/>
          <w:marBottom w:val="0"/>
          <w:divBdr>
            <w:top w:val="none" w:sz="0" w:space="0" w:color="auto"/>
            <w:left w:val="none" w:sz="0" w:space="0" w:color="auto"/>
            <w:bottom w:val="none" w:sz="0" w:space="0" w:color="auto"/>
            <w:right w:val="none" w:sz="0" w:space="0" w:color="auto"/>
          </w:divBdr>
        </w:div>
        <w:div w:id="121772343">
          <w:marLeft w:val="0"/>
          <w:marRight w:val="0"/>
          <w:marTop w:val="0"/>
          <w:marBottom w:val="0"/>
          <w:divBdr>
            <w:top w:val="none" w:sz="0" w:space="0" w:color="auto"/>
            <w:left w:val="none" w:sz="0" w:space="0" w:color="auto"/>
            <w:bottom w:val="none" w:sz="0" w:space="0" w:color="auto"/>
            <w:right w:val="none" w:sz="0" w:space="0" w:color="auto"/>
          </w:divBdr>
        </w:div>
      </w:divsChild>
    </w:div>
    <w:div w:id="1895433713">
      <w:bodyDiv w:val="1"/>
      <w:marLeft w:val="0"/>
      <w:marRight w:val="0"/>
      <w:marTop w:val="0"/>
      <w:marBottom w:val="0"/>
      <w:divBdr>
        <w:top w:val="none" w:sz="0" w:space="0" w:color="auto"/>
        <w:left w:val="none" w:sz="0" w:space="0" w:color="auto"/>
        <w:bottom w:val="none" w:sz="0" w:space="0" w:color="auto"/>
        <w:right w:val="none" w:sz="0" w:space="0" w:color="auto"/>
      </w:divBdr>
      <w:divsChild>
        <w:div w:id="721751958">
          <w:marLeft w:val="0"/>
          <w:marRight w:val="0"/>
          <w:marTop w:val="0"/>
          <w:marBottom w:val="0"/>
          <w:divBdr>
            <w:top w:val="none" w:sz="0" w:space="0" w:color="auto"/>
            <w:left w:val="none" w:sz="0" w:space="0" w:color="auto"/>
            <w:bottom w:val="none" w:sz="0" w:space="0" w:color="auto"/>
            <w:right w:val="none" w:sz="0" w:space="0" w:color="auto"/>
          </w:divBdr>
        </w:div>
        <w:div w:id="35860540">
          <w:marLeft w:val="0"/>
          <w:marRight w:val="0"/>
          <w:marTop w:val="0"/>
          <w:marBottom w:val="0"/>
          <w:divBdr>
            <w:top w:val="none" w:sz="0" w:space="0" w:color="auto"/>
            <w:left w:val="none" w:sz="0" w:space="0" w:color="auto"/>
            <w:bottom w:val="none" w:sz="0" w:space="0" w:color="auto"/>
            <w:right w:val="none" w:sz="0" w:space="0" w:color="auto"/>
          </w:divBdr>
        </w:div>
        <w:div w:id="198474513">
          <w:marLeft w:val="0"/>
          <w:marRight w:val="0"/>
          <w:marTop w:val="0"/>
          <w:marBottom w:val="0"/>
          <w:divBdr>
            <w:top w:val="none" w:sz="0" w:space="0" w:color="auto"/>
            <w:left w:val="none" w:sz="0" w:space="0" w:color="auto"/>
            <w:bottom w:val="none" w:sz="0" w:space="0" w:color="auto"/>
            <w:right w:val="none" w:sz="0" w:space="0" w:color="auto"/>
          </w:divBdr>
        </w:div>
        <w:div w:id="864976266">
          <w:marLeft w:val="0"/>
          <w:marRight w:val="0"/>
          <w:marTop w:val="0"/>
          <w:marBottom w:val="0"/>
          <w:divBdr>
            <w:top w:val="none" w:sz="0" w:space="0" w:color="auto"/>
            <w:left w:val="none" w:sz="0" w:space="0" w:color="auto"/>
            <w:bottom w:val="none" w:sz="0" w:space="0" w:color="auto"/>
            <w:right w:val="none" w:sz="0" w:space="0" w:color="auto"/>
          </w:divBdr>
        </w:div>
        <w:div w:id="1465999512">
          <w:marLeft w:val="0"/>
          <w:marRight w:val="0"/>
          <w:marTop w:val="0"/>
          <w:marBottom w:val="0"/>
          <w:divBdr>
            <w:top w:val="none" w:sz="0" w:space="0" w:color="auto"/>
            <w:left w:val="none" w:sz="0" w:space="0" w:color="auto"/>
            <w:bottom w:val="none" w:sz="0" w:space="0" w:color="auto"/>
            <w:right w:val="none" w:sz="0" w:space="0" w:color="auto"/>
          </w:divBdr>
        </w:div>
        <w:div w:id="1750998863">
          <w:marLeft w:val="0"/>
          <w:marRight w:val="0"/>
          <w:marTop w:val="0"/>
          <w:marBottom w:val="0"/>
          <w:divBdr>
            <w:top w:val="none" w:sz="0" w:space="0" w:color="auto"/>
            <w:left w:val="none" w:sz="0" w:space="0" w:color="auto"/>
            <w:bottom w:val="none" w:sz="0" w:space="0" w:color="auto"/>
            <w:right w:val="none" w:sz="0" w:space="0" w:color="auto"/>
          </w:divBdr>
        </w:div>
        <w:div w:id="1613247419">
          <w:marLeft w:val="0"/>
          <w:marRight w:val="0"/>
          <w:marTop w:val="0"/>
          <w:marBottom w:val="0"/>
          <w:divBdr>
            <w:top w:val="none" w:sz="0" w:space="0" w:color="auto"/>
            <w:left w:val="none" w:sz="0" w:space="0" w:color="auto"/>
            <w:bottom w:val="none" w:sz="0" w:space="0" w:color="auto"/>
            <w:right w:val="none" w:sz="0" w:space="0" w:color="auto"/>
          </w:divBdr>
        </w:div>
        <w:div w:id="719012960">
          <w:marLeft w:val="0"/>
          <w:marRight w:val="0"/>
          <w:marTop w:val="0"/>
          <w:marBottom w:val="0"/>
          <w:divBdr>
            <w:top w:val="none" w:sz="0" w:space="0" w:color="auto"/>
            <w:left w:val="none" w:sz="0" w:space="0" w:color="auto"/>
            <w:bottom w:val="none" w:sz="0" w:space="0" w:color="auto"/>
            <w:right w:val="none" w:sz="0" w:space="0" w:color="auto"/>
          </w:divBdr>
        </w:div>
        <w:div w:id="1695615988">
          <w:marLeft w:val="0"/>
          <w:marRight w:val="0"/>
          <w:marTop w:val="0"/>
          <w:marBottom w:val="0"/>
          <w:divBdr>
            <w:top w:val="none" w:sz="0" w:space="0" w:color="auto"/>
            <w:left w:val="none" w:sz="0" w:space="0" w:color="auto"/>
            <w:bottom w:val="none" w:sz="0" w:space="0" w:color="auto"/>
            <w:right w:val="none" w:sz="0" w:space="0" w:color="auto"/>
          </w:divBdr>
        </w:div>
        <w:div w:id="448087553">
          <w:marLeft w:val="0"/>
          <w:marRight w:val="0"/>
          <w:marTop w:val="0"/>
          <w:marBottom w:val="0"/>
          <w:divBdr>
            <w:top w:val="none" w:sz="0" w:space="0" w:color="auto"/>
            <w:left w:val="none" w:sz="0" w:space="0" w:color="auto"/>
            <w:bottom w:val="none" w:sz="0" w:space="0" w:color="auto"/>
            <w:right w:val="none" w:sz="0" w:space="0" w:color="auto"/>
          </w:divBdr>
        </w:div>
        <w:div w:id="77614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ingatschool.org.uk/data/uploads/CASPrimaryComputing.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ac02a4-14b6-4fd5-ae32-1279752fbe16">
      <Terms xmlns="http://schemas.microsoft.com/office/infopath/2007/PartnerControls"/>
    </lcf76f155ced4ddcb4097134ff3c332f>
    <TaxCatchAll xmlns="8617aea4-85a4-4dd1-87c2-7ec3ec8967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06A93CF7E9541A7D0381BE5D7D5D5" ma:contentTypeVersion="12" ma:contentTypeDescription="Create a new document." ma:contentTypeScope="" ma:versionID="8c970ffd3183fd318b6c9d00cce57db7">
  <xsd:schema xmlns:xsd="http://www.w3.org/2001/XMLSchema" xmlns:xs="http://www.w3.org/2001/XMLSchema" xmlns:p="http://schemas.microsoft.com/office/2006/metadata/properties" xmlns:ns2="26ac02a4-14b6-4fd5-ae32-1279752fbe16" xmlns:ns3="8617aea4-85a4-4dd1-87c2-7ec3ec89671c" targetNamespace="http://schemas.microsoft.com/office/2006/metadata/properties" ma:root="true" ma:fieldsID="a846825ce77098da54dd7a205ea840fd" ns2:_="" ns3:_="">
    <xsd:import namespace="26ac02a4-14b6-4fd5-ae32-1279752fbe16"/>
    <xsd:import namespace="8617aea4-85a4-4dd1-87c2-7ec3ec896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02a4-14b6-4fd5-ae32-1279752fb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7aea4-85a4-4dd1-87c2-7ec3ec896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c5ac3e1-a4fa-4257-8328-206447cc0c42}" ma:internalName="TaxCatchAll" ma:showField="CatchAllData" ma:web="8617aea4-85a4-4dd1-87c2-7ec3ec896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3A793-C81C-4A1B-9333-C7A0A53E560F}">
  <ds:schemaRefs>
    <ds:schemaRef ds:uri="http://schemas.microsoft.com/office/2006/metadata/properties"/>
    <ds:schemaRef ds:uri="http://schemas.microsoft.com/office/infopath/2007/PartnerControls"/>
    <ds:schemaRef ds:uri="26ac02a4-14b6-4fd5-ae32-1279752fbe16"/>
    <ds:schemaRef ds:uri="8617aea4-85a4-4dd1-87c2-7ec3ec89671c"/>
  </ds:schemaRefs>
</ds:datastoreItem>
</file>

<file path=customXml/itemProps2.xml><?xml version="1.0" encoding="utf-8"?>
<ds:datastoreItem xmlns:ds="http://schemas.openxmlformats.org/officeDocument/2006/customXml" ds:itemID="{215BAE02-0A47-4CFB-88E0-882E8C1AA3C4}">
  <ds:schemaRefs>
    <ds:schemaRef ds:uri="http://schemas.microsoft.com/sharepoint/v3/contenttype/forms"/>
  </ds:schemaRefs>
</ds:datastoreItem>
</file>

<file path=customXml/itemProps3.xml><?xml version="1.0" encoding="utf-8"?>
<ds:datastoreItem xmlns:ds="http://schemas.openxmlformats.org/officeDocument/2006/customXml" ds:itemID="{0DEBD7C1-50C7-40A3-B534-DC596CD18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02a4-14b6-4fd5-ae32-1279752fbe16"/>
    <ds:schemaRef ds:uri="8617aea4-85a4-4dd1-87c2-7ec3ec896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3758</Words>
  <Characters>21422</Characters>
  <Application>Microsoft Office Word</Application>
  <DocSecurity>4</DocSecurity>
  <Lines>178</Lines>
  <Paragraphs>50</Paragraphs>
  <ScaleCrop>false</ScaleCrop>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 guidance document for School colleagues (2) (002)</dc:title>
  <dc:subject>
  </dc:subject>
  <dc:creator>Andy Hale</dc:creator>
  <cp:keywords>
  </cp:keywords>
  <dc:description>
  </dc:description>
  <cp:lastModifiedBy>Amber Pettit</cp:lastModifiedBy>
  <cp:revision>2</cp:revision>
  <dcterms:created xsi:type="dcterms:W3CDTF">2022-05-11T10:12:00Z</dcterms:created>
  <dcterms:modified xsi:type="dcterms:W3CDTF">2022-05-11T10:15:42Z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0x01010089706A93CF7E9541A7D0381BE5D7D5D5</vt:lpwstr>
  </property>
</Properties>
</file>