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7F" w:rsidRPr="009621E8" w:rsidRDefault="00344749" w:rsidP="009621E8">
      <w:pPr>
        <w:jc w:val="center"/>
        <w:rPr>
          <w:rFonts w:ascii="Arial" w:hAnsi="Arial" w:cs="Arial"/>
          <w:b/>
          <w:color w:val="009999"/>
          <w:sz w:val="44"/>
          <w:szCs w:val="60"/>
        </w:rPr>
      </w:pPr>
      <w:bookmarkStart w:id="0" w:name="_GoBack"/>
      <w:bookmarkEnd w:id="0"/>
      <w:r>
        <w:rPr>
          <w:rFonts w:ascii="Arial" w:hAnsi="Arial" w:cs="Arial"/>
          <w:noProof/>
          <w:color w:val="009999"/>
          <w:sz w:val="14"/>
        </w:rPr>
        <w:pict>
          <v:rect id="_x0000_s1027" style="position:absolute;left:0;text-align:left;margin-left:9.75pt;margin-top:55.95pt;width:441.95pt;height:3.55pt;flip:y;z-index:-251658752;mso-position-horizontal-relative:text;mso-position-vertical-relative:text;mso-width-relative:page;mso-height-relative:page" o:hrpct="858" o:hrstd="t" o:hrnoshade="t" o:hr="t" fillcolor="#099" stroked="f"/>
        </w:pict>
      </w:r>
      <w:r w:rsidR="009621E8" w:rsidRPr="009621E8">
        <w:rPr>
          <w:rFonts w:ascii="Arial" w:hAnsi="Arial" w:cs="Arial"/>
          <w:b/>
          <w:color w:val="009999"/>
          <w:sz w:val="44"/>
          <w:szCs w:val="60"/>
        </w:rPr>
        <w:t>Careers sessions offered by the Careers &amp; Employability Service</w:t>
      </w:r>
    </w:p>
    <w:p w:rsidR="008E0F6F" w:rsidRDefault="009621E8" w:rsidP="00F6407F">
      <w:pPr>
        <w:rPr>
          <w:rFonts w:ascii="Arial" w:hAnsi="Arial" w:cs="Arial"/>
        </w:rPr>
      </w:pPr>
      <w:r w:rsidRPr="007C1707">
        <w:rPr>
          <w:rFonts w:ascii="Arial" w:hAnsi="Arial" w:cs="Arial"/>
        </w:rPr>
        <w:t xml:space="preserve">Below is a menu of sessions which could be delivered within your course by or in conjunction with a member of the Careers &amp; Employability Service.  </w:t>
      </w:r>
      <w:r w:rsidR="00026882">
        <w:rPr>
          <w:rFonts w:ascii="Arial" w:hAnsi="Arial" w:cs="Arial"/>
        </w:rPr>
        <w:t>Session lengths are a guide and i</w:t>
      </w:r>
      <w:r w:rsidR="00953453">
        <w:rPr>
          <w:rFonts w:ascii="Arial" w:hAnsi="Arial" w:cs="Arial"/>
        </w:rPr>
        <w:t>t may be possible to combine some sessions.  P</w:t>
      </w:r>
      <w:r w:rsidRPr="007C1707">
        <w:rPr>
          <w:rFonts w:ascii="Arial" w:hAnsi="Arial" w:cs="Arial"/>
        </w:rPr>
        <w:t>lease contact your linked Careers Adviser for further information and to discuss their availability.</w:t>
      </w:r>
      <w:r w:rsidR="008E0F6F">
        <w:rPr>
          <w:rFonts w:ascii="Arial" w:hAnsi="Arial" w:cs="Arial"/>
        </w:rPr>
        <w:t xml:space="preserve"> </w:t>
      </w:r>
    </w:p>
    <w:p w:rsidR="009621E8" w:rsidRPr="007C1707" w:rsidRDefault="008E0F6F" w:rsidP="00F6407F">
      <w:pPr>
        <w:rPr>
          <w:rFonts w:ascii="Arial" w:hAnsi="Arial" w:cs="Arial"/>
        </w:rPr>
      </w:pPr>
      <w:r>
        <w:rPr>
          <w:rFonts w:ascii="Arial" w:hAnsi="Arial" w:cs="Arial"/>
        </w:rPr>
        <w:t>Please contact Neil Laurenson if you would like an Introduction to the Worcester Award presentation.</w:t>
      </w:r>
    </w:p>
    <w:p w:rsidR="009621E8" w:rsidRPr="007C1707" w:rsidRDefault="009621E8" w:rsidP="00F6407F">
      <w:pPr>
        <w:rPr>
          <w:rFonts w:ascii="Arial" w:hAnsi="Arial" w:cs="Arial"/>
        </w:rPr>
      </w:pPr>
      <w:r w:rsidRPr="007C1707">
        <w:rPr>
          <w:rFonts w:ascii="Arial" w:hAnsi="Arial" w:cs="Arial"/>
        </w:rPr>
        <w:t xml:space="preserve">Please also see our series of lunchtime workshops that students can sign up for independently here: </w:t>
      </w:r>
      <w:hyperlink r:id="rId8" w:history="1">
        <w:r w:rsidRPr="007C1707">
          <w:rPr>
            <w:rFonts w:ascii="Arial" w:hAnsi="Arial" w:cs="Arial"/>
            <w:color w:val="0000FF"/>
            <w:u w:val="single"/>
          </w:rPr>
          <w:t>https://www2.worc.ac.uk/careers/careersworkshops.html</w:t>
        </w:r>
      </w:hyperlink>
      <w:r w:rsidRPr="007C1707">
        <w:rPr>
          <w:rFonts w:ascii="Arial" w:hAnsi="Arial" w:cs="Arial"/>
        </w:rPr>
        <w:t xml:space="preserve"> </w:t>
      </w:r>
    </w:p>
    <w:p w:rsidR="00953453" w:rsidRDefault="00953453" w:rsidP="00F6407F">
      <w:pPr>
        <w:rPr>
          <w:rFonts w:ascii="Arial" w:hAnsi="Arial" w:cs="Arial"/>
          <w:b/>
          <w:sz w:val="24"/>
        </w:rPr>
      </w:pPr>
    </w:p>
    <w:p w:rsidR="009621E8" w:rsidRPr="009621E8" w:rsidRDefault="009621E8" w:rsidP="00F6407F">
      <w:pPr>
        <w:rPr>
          <w:rFonts w:ascii="Arial" w:hAnsi="Arial" w:cs="Arial"/>
          <w:b/>
          <w:sz w:val="28"/>
          <w:szCs w:val="24"/>
        </w:rPr>
      </w:pPr>
      <w:r w:rsidRPr="009621E8">
        <w:rPr>
          <w:rFonts w:ascii="Arial" w:hAnsi="Arial" w:cs="Arial"/>
          <w:b/>
          <w:sz w:val="24"/>
        </w:rPr>
        <w:t xml:space="preserve">Level 4/Year 1 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8359"/>
        <w:gridCol w:w="1984"/>
      </w:tblGrid>
      <w:tr w:rsidR="009621E8" w:rsidTr="00953453">
        <w:tc>
          <w:tcPr>
            <w:tcW w:w="8359" w:type="dxa"/>
            <w:shd w:val="clear" w:color="auto" w:fill="DAF7F6"/>
          </w:tcPr>
          <w:p w:rsidR="009621E8" w:rsidRPr="00F75B3B" w:rsidRDefault="009621E8" w:rsidP="00F6407F">
            <w:pPr>
              <w:rPr>
                <w:rFonts w:ascii="Arial" w:hAnsi="Arial" w:cs="Arial"/>
                <w:b/>
                <w:szCs w:val="24"/>
              </w:rPr>
            </w:pPr>
            <w:r w:rsidRPr="00F75B3B">
              <w:rPr>
                <w:rFonts w:ascii="Arial" w:hAnsi="Arial" w:cs="Arial"/>
                <w:b/>
                <w:szCs w:val="24"/>
              </w:rPr>
              <w:t>Session</w:t>
            </w:r>
          </w:p>
        </w:tc>
        <w:tc>
          <w:tcPr>
            <w:tcW w:w="1984" w:type="dxa"/>
            <w:shd w:val="clear" w:color="auto" w:fill="DAF7F6"/>
          </w:tcPr>
          <w:p w:rsidR="009621E8" w:rsidRPr="00F75B3B" w:rsidRDefault="009621E8" w:rsidP="00F6407F">
            <w:pPr>
              <w:rPr>
                <w:rFonts w:ascii="Arial" w:hAnsi="Arial" w:cs="Arial"/>
                <w:b/>
                <w:szCs w:val="24"/>
              </w:rPr>
            </w:pPr>
            <w:r w:rsidRPr="00F75B3B">
              <w:rPr>
                <w:rFonts w:ascii="Arial" w:hAnsi="Arial" w:cs="Arial"/>
                <w:b/>
                <w:szCs w:val="24"/>
              </w:rPr>
              <w:t xml:space="preserve">Approximate </w:t>
            </w:r>
            <w:r w:rsidR="00953453">
              <w:rPr>
                <w:rFonts w:ascii="Arial" w:hAnsi="Arial" w:cs="Arial"/>
                <w:b/>
                <w:szCs w:val="24"/>
              </w:rPr>
              <w:t xml:space="preserve">session </w:t>
            </w:r>
            <w:r w:rsidRPr="00F75B3B">
              <w:rPr>
                <w:rFonts w:ascii="Arial" w:hAnsi="Arial" w:cs="Arial"/>
                <w:b/>
                <w:szCs w:val="24"/>
              </w:rPr>
              <w:t xml:space="preserve">length </w:t>
            </w:r>
          </w:p>
        </w:tc>
      </w:tr>
      <w:tr w:rsidR="009621E8" w:rsidTr="00953453">
        <w:tc>
          <w:tcPr>
            <w:tcW w:w="8359" w:type="dxa"/>
          </w:tcPr>
          <w:p w:rsidR="009621E8" w:rsidRPr="009621E8" w:rsidRDefault="009621E8" w:rsidP="00F6407F">
            <w:pPr>
              <w:rPr>
                <w:rFonts w:ascii="Arial" w:hAnsi="Arial" w:cs="Arial"/>
                <w:szCs w:val="24"/>
              </w:rPr>
            </w:pPr>
            <w:r w:rsidRPr="009621E8">
              <w:rPr>
                <w:rFonts w:ascii="Arial" w:hAnsi="Arial" w:cs="Arial"/>
                <w:szCs w:val="24"/>
              </w:rPr>
              <w:t>Intro to Careers &amp; Employability &amp; making the most of your time at university</w:t>
            </w:r>
          </w:p>
        </w:tc>
        <w:tc>
          <w:tcPr>
            <w:tcW w:w="1984" w:type="dxa"/>
          </w:tcPr>
          <w:p w:rsidR="009621E8" w:rsidRPr="009621E8" w:rsidRDefault="009621E8" w:rsidP="00F6407F">
            <w:pPr>
              <w:rPr>
                <w:rFonts w:ascii="Arial" w:hAnsi="Arial" w:cs="Arial"/>
                <w:szCs w:val="24"/>
              </w:rPr>
            </w:pPr>
            <w:r w:rsidRPr="009621E8">
              <w:rPr>
                <w:rFonts w:ascii="Arial" w:hAnsi="Arial" w:cs="Arial"/>
                <w:szCs w:val="24"/>
              </w:rPr>
              <w:t>15 minutes</w:t>
            </w:r>
          </w:p>
        </w:tc>
      </w:tr>
      <w:tr w:rsidR="009621E8" w:rsidTr="00953453">
        <w:tc>
          <w:tcPr>
            <w:tcW w:w="8359" w:type="dxa"/>
          </w:tcPr>
          <w:p w:rsidR="009621E8" w:rsidRPr="009621E8" w:rsidRDefault="009621E8" w:rsidP="00F6407F">
            <w:pPr>
              <w:rPr>
                <w:rFonts w:ascii="Arial" w:hAnsi="Arial" w:cs="Arial"/>
                <w:szCs w:val="24"/>
              </w:rPr>
            </w:pPr>
            <w:r w:rsidRPr="009621E8">
              <w:rPr>
                <w:rFonts w:ascii="Arial" w:hAnsi="Arial" w:cs="Arial"/>
                <w:szCs w:val="24"/>
              </w:rPr>
              <w:t>Intro to the Worcester Award</w:t>
            </w:r>
          </w:p>
        </w:tc>
        <w:tc>
          <w:tcPr>
            <w:tcW w:w="1984" w:type="dxa"/>
          </w:tcPr>
          <w:p w:rsidR="009621E8" w:rsidRPr="009621E8" w:rsidRDefault="009621E8" w:rsidP="00F6407F">
            <w:pPr>
              <w:rPr>
                <w:rFonts w:ascii="Arial" w:hAnsi="Arial" w:cs="Arial"/>
                <w:szCs w:val="24"/>
              </w:rPr>
            </w:pPr>
            <w:r w:rsidRPr="009621E8">
              <w:rPr>
                <w:rFonts w:ascii="Arial" w:hAnsi="Arial" w:cs="Arial"/>
                <w:szCs w:val="24"/>
              </w:rPr>
              <w:t>15 minutes</w:t>
            </w:r>
          </w:p>
        </w:tc>
      </w:tr>
      <w:tr w:rsidR="009621E8" w:rsidTr="00953453">
        <w:tc>
          <w:tcPr>
            <w:tcW w:w="8359" w:type="dxa"/>
          </w:tcPr>
          <w:p w:rsidR="009621E8" w:rsidRPr="009621E8" w:rsidRDefault="009621E8" w:rsidP="00F6407F">
            <w:pPr>
              <w:rPr>
                <w:rFonts w:ascii="Arial" w:hAnsi="Arial" w:cs="Arial"/>
                <w:szCs w:val="24"/>
              </w:rPr>
            </w:pPr>
            <w:proofErr w:type="spellStart"/>
            <w:r w:rsidRPr="009621E8">
              <w:rPr>
                <w:rFonts w:ascii="Arial" w:hAnsi="Arial" w:cs="Arial"/>
                <w:szCs w:val="24"/>
              </w:rPr>
              <w:t>Self Awareness</w:t>
            </w:r>
            <w:proofErr w:type="spellEnd"/>
            <w:r w:rsidR="00AA4FAB">
              <w:rPr>
                <w:rFonts w:ascii="Arial" w:hAnsi="Arial" w:cs="Arial"/>
                <w:szCs w:val="24"/>
              </w:rPr>
              <w:t xml:space="preserve"> in relation to career planning</w:t>
            </w:r>
          </w:p>
        </w:tc>
        <w:tc>
          <w:tcPr>
            <w:tcW w:w="1984" w:type="dxa"/>
          </w:tcPr>
          <w:p w:rsidR="009621E8" w:rsidRPr="009621E8" w:rsidRDefault="009621E8" w:rsidP="00F6407F">
            <w:pPr>
              <w:rPr>
                <w:rFonts w:ascii="Arial" w:hAnsi="Arial" w:cs="Arial"/>
                <w:szCs w:val="24"/>
              </w:rPr>
            </w:pPr>
            <w:r w:rsidRPr="009621E8">
              <w:rPr>
                <w:rFonts w:ascii="Arial" w:hAnsi="Arial" w:cs="Arial"/>
                <w:szCs w:val="24"/>
              </w:rPr>
              <w:t>30 minutes</w:t>
            </w:r>
          </w:p>
        </w:tc>
      </w:tr>
    </w:tbl>
    <w:p w:rsidR="009621E8" w:rsidRDefault="009621E8" w:rsidP="00F6407F">
      <w:pPr>
        <w:rPr>
          <w:rFonts w:ascii="Arial" w:hAnsi="Arial" w:cs="Arial"/>
          <w:sz w:val="24"/>
          <w:szCs w:val="24"/>
        </w:rPr>
      </w:pPr>
    </w:p>
    <w:p w:rsidR="00F75B3B" w:rsidRPr="009621E8" w:rsidRDefault="00F75B3B" w:rsidP="00F75B3B">
      <w:pPr>
        <w:rPr>
          <w:rFonts w:ascii="Arial" w:hAnsi="Arial" w:cs="Arial"/>
          <w:b/>
          <w:sz w:val="28"/>
          <w:szCs w:val="24"/>
        </w:rPr>
      </w:pPr>
      <w:r w:rsidRPr="009621E8">
        <w:rPr>
          <w:rFonts w:ascii="Arial" w:hAnsi="Arial" w:cs="Arial"/>
          <w:b/>
          <w:sz w:val="24"/>
        </w:rPr>
        <w:t xml:space="preserve">Level </w:t>
      </w:r>
      <w:r>
        <w:rPr>
          <w:rFonts w:ascii="Arial" w:hAnsi="Arial" w:cs="Arial"/>
          <w:b/>
          <w:sz w:val="24"/>
        </w:rPr>
        <w:t>5</w:t>
      </w:r>
      <w:r w:rsidRPr="009621E8">
        <w:rPr>
          <w:rFonts w:ascii="Arial" w:hAnsi="Arial" w:cs="Arial"/>
          <w:b/>
          <w:sz w:val="24"/>
        </w:rPr>
        <w:t xml:space="preserve">/Year </w:t>
      </w:r>
      <w:r>
        <w:rPr>
          <w:rFonts w:ascii="Arial" w:hAnsi="Arial" w:cs="Arial"/>
          <w:b/>
          <w:sz w:val="24"/>
        </w:rPr>
        <w:t>2</w:t>
      </w:r>
      <w:r w:rsidRPr="009621E8">
        <w:rPr>
          <w:rFonts w:ascii="Arial" w:hAnsi="Arial" w:cs="Arial"/>
          <w:b/>
          <w:sz w:val="24"/>
        </w:rPr>
        <w:t xml:space="preserve"> 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8359"/>
        <w:gridCol w:w="1984"/>
      </w:tblGrid>
      <w:tr w:rsidR="00F75B3B" w:rsidTr="00953453">
        <w:tc>
          <w:tcPr>
            <w:tcW w:w="8359" w:type="dxa"/>
            <w:shd w:val="clear" w:color="auto" w:fill="DAF7F6"/>
          </w:tcPr>
          <w:p w:rsidR="00F75B3B" w:rsidRPr="00F75B3B" w:rsidRDefault="00F75B3B" w:rsidP="00313F97">
            <w:pPr>
              <w:rPr>
                <w:rFonts w:ascii="Arial" w:hAnsi="Arial" w:cs="Arial"/>
                <w:b/>
                <w:szCs w:val="24"/>
              </w:rPr>
            </w:pPr>
            <w:r w:rsidRPr="00F75B3B">
              <w:rPr>
                <w:rFonts w:ascii="Arial" w:hAnsi="Arial" w:cs="Arial"/>
                <w:b/>
                <w:szCs w:val="24"/>
              </w:rPr>
              <w:t>Session</w:t>
            </w:r>
          </w:p>
        </w:tc>
        <w:tc>
          <w:tcPr>
            <w:tcW w:w="1984" w:type="dxa"/>
            <w:shd w:val="clear" w:color="auto" w:fill="DAF7F6"/>
          </w:tcPr>
          <w:p w:rsidR="00F75B3B" w:rsidRPr="00F75B3B" w:rsidRDefault="00F75B3B" w:rsidP="00313F97">
            <w:pPr>
              <w:rPr>
                <w:rFonts w:ascii="Arial" w:hAnsi="Arial" w:cs="Arial"/>
                <w:b/>
                <w:szCs w:val="24"/>
              </w:rPr>
            </w:pPr>
            <w:r w:rsidRPr="00F75B3B">
              <w:rPr>
                <w:rFonts w:ascii="Arial" w:hAnsi="Arial" w:cs="Arial"/>
                <w:b/>
                <w:szCs w:val="24"/>
              </w:rPr>
              <w:t xml:space="preserve">Approximate </w:t>
            </w:r>
            <w:r w:rsidR="00953453">
              <w:rPr>
                <w:rFonts w:ascii="Arial" w:hAnsi="Arial" w:cs="Arial"/>
                <w:b/>
                <w:szCs w:val="24"/>
              </w:rPr>
              <w:t xml:space="preserve">session </w:t>
            </w:r>
            <w:r w:rsidRPr="00F75B3B">
              <w:rPr>
                <w:rFonts w:ascii="Arial" w:hAnsi="Arial" w:cs="Arial"/>
                <w:b/>
                <w:szCs w:val="24"/>
              </w:rPr>
              <w:t>length</w:t>
            </w:r>
          </w:p>
        </w:tc>
      </w:tr>
      <w:tr w:rsidR="00F75B3B" w:rsidTr="00953453">
        <w:tc>
          <w:tcPr>
            <w:tcW w:w="8359" w:type="dxa"/>
          </w:tcPr>
          <w:p w:rsidR="00F75B3B" w:rsidRPr="009621E8" w:rsidRDefault="00F75B3B" w:rsidP="00313F97">
            <w:pPr>
              <w:rPr>
                <w:rFonts w:ascii="Arial" w:hAnsi="Arial" w:cs="Arial"/>
                <w:szCs w:val="24"/>
              </w:rPr>
            </w:pPr>
            <w:r w:rsidRPr="009621E8">
              <w:rPr>
                <w:rFonts w:ascii="Arial" w:hAnsi="Arial" w:cs="Arial"/>
                <w:szCs w:val="24"/>
              </w:rPr>
              <w:t>Intro to</w:t>
            </w:r>
            <w:r>
              <w:rPr>
                <w:rFonts w:ascii="Arial" w:hAnsi="Arial" w:cs="Arial"/>
                <w:szCs w:val="24"/>
              </w:rPr>
              <w:t>/refresher</w:t>
            </w:r>
            <w:r w:rsidR="008E0F6F">
              <w:rPr>
                <w:rFonts w:ascii="Arial" w:hAnsi="Arial" w:cs="Arial"/>
                <w:szCs w:val="24"/>
              </w:rPr>
              <w:t xml:space="preserve"> on</w:t>
            </w:r>
            <w:r w:rsidRPr="009621E8">
              <w:rPr>
                <w:rFonts w:ascii="Arial" w:hAnsi="Arial" w:cs="Arial"/>
                <w:szCs w:val="24"/>
              </w:rPr>
              <w:t xml:space="preserve"> Careers &amp; Employability </w:t>
            </w:r>
          </w:p>
        </w:tc>
        <w:tc>
          <w:tcPr>
            <w:tcW w:w="1984" w:type="dxa"/>
          </w:tcPr>
          <w:p w:rsidR="00F75B3B" w:rsidRPr="009621E8" w:rsidRDefault="00F75B3B" w:rsidP="00313F97">
            <w:pPr>
              <w:rPr>
                <w:rFonts w:ascii="Arial" w:hAnsi="Arial" w:cs="Arial"/>
                <w:szCs w:val="24"/>
              </w:rPr>
            </w:pPr>
            <w:r w:rsidRPr="009621E8">
              <w:rPr>
                <w:rFonts w:ascii="Arial" w:hAnsi="Arial" w:cs="Arial"/>
                <w:szCs w:val="24"/>
              </w:rPr>
              <w:t>15 minutes</w:t>
            </w:r>
          </w:p>
        </w:tc>
      </w:tr>
      <w:tr w:rsidR="00F75B3B" w:rsidTr="00953453">
        <w:tc>
          <w:tcPr>
            <w:tcW w:w="8359" w:type="dxa"/>
          </w:tcPr>
          <w:p w:rsidR="00F75B3B" w:rsidRPr="009621E8" w:rsidRDefault="00F75B3B" w:rsidP="00313F97">
            <w:pPr>
              <w:rPr>
                <w:rFonts w:ascii="Arial" w:hAnsi="Arial" w:cs="Arial"/>
                <w:szCs w:val="24"/>
              </w:rPr>
            </w:pPr>
            <w:r w:rsidRPr="009621E8">
              <w:rPr>
                <w:rFonts w:ascii="Arial" w:hAnsi="Arial" w:cs="Arial"/>
                <w:szCs w:val="24"/>
              </w:rPr>
              <w:t>Intro to the Worcester Award</w:t>
            </w:r>
          </w:p>
        </w:tc>
        <w:tc>
          <w:tcPr>
            <w:tcW w:w="1984" w:type="dxa"/>
          </w:tcPr>
          <w:p w:rsidR="00F75B3B" w:rsidRPr="009621E8" w:rsidRDefault="00F75B3B" w:rsidP="00313F97">
            <w:pPr>
              <w:rPr>
                <w:rFonts w:ascii="Arial" w:hAnsi="Arial" w:cs="Arial"/>
                <w:szCs w:val="24"/>
              </w:rPr>
            </w:pPr>
            <w:r w:rsidRPr="009621E8">
              <w:rPr>
                <w:rFonts w:ascii="Arial" w:hAnsi="Arial" w:cs="Arial"/>
                <w:szCs w:val="24"/>
              </w:rPr>
              <w:t>15 minutes</w:t>
            </w:r>
          </w:p>
        </w:tc>
      </w:tr>
      <w:tr w:rsidR="00F75B3B" w:rsidTr="00953453">
        <w:tc>
          <w:tcPr>
            <w:tcW w:w="8359" w:type="dxa"/>
          </w:tcPr>
          <w:p w:rsidR="00F75B3B" w:rsidRPr="009621E8" w:rsidRDefault="00F75B3B" w:rsidP="00313F9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Skills &amp; Options with your course</w:t>
            </w:r>
          </w:p>
        </w:tc>
        <w:tc>
          <w:tcPr>
            <w:tcW w:w="1984" w:type="dxa"/>
          </w:tcPr>
          <w:p w:rsidR="00F75B3B" w:rsidRPr="009621E8" w:rsidRDefault="00F75B3B" w:rsidP="00313F9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hour</w:t>
            </w:r>
          </w:p>
        </w:tc>
      </w:tr>
      <w:tr w:rsidR="00F75B3B" w:rsidTr="00953453">
        <w:tc>
          <w:tcPr>
            <w:tcW w:w="8359" w:type="dxa"/>
          </w:tcPr>
          <w:p w:rsidR="00F75B3B" w:rsidRDefault="00F75B3B" w:rsidP="00313F9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CVs &amp; applications</w:t>
            </w:r>
          </w:p>
        </w:tc>
        <w:tc>
          <w:tcPr>
            <w:tcW w:w="1984" w:type="dxa"/>
          </w:tcPr>
          <w:p w:rsidR="00F75B3B" w:rsidRDefault="00F75B3B" w:rsidP="00313F9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hour</w:t>
            </w:r>
          </w:p>
        </w:tc>
      </w:tr>
      <w:tr w:rsidR="00F75B3B" w:rsidTr="00953453">
        <w:tc>
          <w:tcPr>
            <w:tcW w:w="8359" w:type="dxa"/>
          </w:tcPr>
          <w:p w:rsidR="00F75B3B" w:rsidRDefault="00F75B3B" w:rsidP="00313F9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Graduate Recruitment Process</w:t>
            </w:r>
          </w:p>
        </w:tc>
        <w:tc>
          <w:tcPr>
            <w:tcW w:w="1984" w:type="dxa"/>
          </w:tcPr>
          <w:p w:rsidR="00F75B3B" w:rsidRDefault="00F75B3B" w:rsidP="00313F9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hour </w:t>
            </w:r>
          </w:p>
        </w:tc>
      </w:tr>
    </w:tbl>
    <w:p w:rsidR="008E0F6F" w:rsidRPr="009621E8" w:rsidRDefault="00F6407F" w:rsidP="008E0F6F">
      <w:pPr>
        <w:rPr>
          <w:rFonts w:ascii="Arial" w:hAnsi="Arial" w:cs="Arial"/>
          <w:b/>
          <w:sz w:val="28"/>
          <w:szCs w:val="24"/>
        </w:rPr>
      </w:pPr>
      <w:r w:rsidRPr="00934676">
        <w:rPr>
          <w:rFonts w:ascii="Arial" w:hAnsi="Arial" w:cs="Arial"/>
          <w:sz w:val="24"/>
          <w:szCs w:val="24"/>
        </w:rPr>
        <w:br/>
      </w:r>
      <w:r w:rsidR="008E0F6F" w:rsidRPr="009621E8">
        <w:rPr>
          <w:rFonts w:ascii="Arial" w:hAnsi="Arial" w:cs="Arial"/>
          <w:b/>
          <w:sz w:val="24"/>
        </w:rPr>
        <w:t xml:space="preserve">Level </w:t>
      </w:r>
      <w:r w:rsidR="008E0F6F">
        <w:rPr>
          <w:rFonts w:ascii="Arial" w:hAnsi="Arial" w:cs="Arial"/>
          <w:b/>
          <w:sz w:val="24"/>
        </w:rPr>
        <w:t>6</w:t>
      </w:r>
      <w:r w:rsidR="008E0F6F" w:rsidRPr="009621E8">
        <w:rPr>
          <w:rFonts w:ascii="Arial" w:hAnsi="Arial" w:cs="Arial"/>
          <w:b/>
          <w:sz w:val="24"/>
        </w:rPr>
        <w:t xml:space="preserve">/Year </w:t>
      </w:r>
      <w:r w:rsidR="008E0F6F">
        <w:rPr>
          <w:rFonts w:ascii="Arial" w:hAnsi="Arial" w:cs="Arial"/>
          <w:b/>
          <w:sz w:val="24"/>
        </w:rPr>
        <w:t>3</w:t>
      </w:r>
      <w:r w:rsidR="008E0F6F" w:rsidRPr="009621E8">
        <w:rPr>
          <w:rFonts w:ascii="Arial" w:hAnsi="Arial" w:cs="Arial"/>
          <w:b/>
          <w:sz w:val="24"/>
        </w:rPr>
        <w:t xml:space="preserve"> 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8359"/>
        <w:gridCol w:w="1984"/>
      </w:tblGrid>
      <w:tr w:rsidR="008E0F6F" w:rsidTr="00953453">
        <w:tc>
          <w:tcPr>
            <w:tcW w:w="8359" w:type="dxa"/>
            <w:shd w:val="clear" w:color="auto" w:fill="DAF7F6"/>
          </w:tcPr>
          <w:p w:rsidR="008E0F6F" w:rsidRPr="008E0F6F" w:rsidRDefault="008E0F6F" w:rsidP="00313F97">
            <w:pPr>
              <w:rPr>
                <w:rFonts w:ascii="Arial" w:hAnsi="Arial" w:cs="Arial"/>
                <w:b/>
                <w:szCs w:val="24"/>
              </w:rPr>
            </w:pPr>
            <w:r w:rsidRPr="008E0F6F">
              <w:rPr>
                <w:rFonts w:ascii="Arial" w:hAnsi="Arial" w:cs="Arial"/>
                <w:b/>
                <w:szCs w:val="24"/>
              </w:rPr>
              <w:t>Session</w:t>
            </w:r>
          </w:p>
        </w:tc>
        <w:tc>
          <w:tcPr>
            <w:tcW w:w="1984" w:type="dxa"/>
            <w:shd w:val="clear" w:color="auto" w:fill="DAF7F6"/>
          </w:tcPr>
          <w:p w:rsidR="008E0F6F" w:rsidRPr="008E0F6F" w:rsidRDefault="008E0F6F" w:rsidP="00313F97">
            <w:pPr>
              <w:rPr>
                <w:rFonts w:ascii="Arial" w:hAnsi="Arial" w:cs="Arial"/>
                <w:b/>
                <w:szCs w:val="24"/>
              </w:rPr>
            </w:pPr>
            <w:r w:rsidRPr="008E0F6F">
              <w:rPr>
                <w:rFonts w:ascii="Arial" w:hAnsi="Arial" w:cs="Arial"/>
                <w:b/>
                <w:szCs w:val="24"/>
              </w:rPr>
              <w:t>Approximate session</w:t>
            </w:r>
            <w:r w:rsidR="00953453">
              <w:rPr>
                <w:rFonts w:ascii="Arial" w:hAnsi="Arial" w:cs="Arial"/>
                <w:b/>
                <w:szCs w:val="24"/>
              </w:rPr>
              <w:t xml:space="preserve"> length</w:t>
            </w:r>
          </w:p>
        </w:tc>
      </w:tr>
      <w:tr w:rsidR="008E0F6F" w:rsidTr="00953453">
        <w:tc>
          <w:tcPr>
            <w:tcW w:w="8359" w:type="dxa"/>
          </w:tcPr>
          <w:p w:rsidR="008E0F6F" w:rsidRPr="009621E8" w:rsidRDefault="008E0F6F" w:rsidP="00313F9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Refresher on</w:t>
            </w:r>
            <w:r w:rsidRPr="009621E8">
              <w:rPr>
                <w:rFonts w:ascii="Arial" w:hAnsi="Arial" w:cs="Arial"/>
                <w:szCs w:val="24"/>
              </w:rPr>
              <w:t xml:space="preserve"> Careers &amp; Employability </w:t>
            </w:r>
            <w:r>
              <w:rPr>
                <w:rFonts w:ascii="Arial" w:hAnsi="Arial" w:cs="Arial"/>
                <w:szCs w:val="24"/>
              </w:rPr>
              <w:t>&amp; what next</w:t>
            </w:r>
          </w:p>
        </w:tc>
        <w:tc>
          <w:tcPr>
            <w:tcW w:w="1984" w:type="dxa"/>
          </w:tcPr>
          <w:p w:rsidR="008E0F6F" w:rsidRPr="009621E8" w:rsidRDefault="008E0F6F" w:rsidP="00313F9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minutes</w:t>
            </w:r>
          </w:p>
        </w:tc>
      </w:tr>
      <w:tr w:rsidR="008E0F6F" w:rsidTr="00953453">
        <w:tc>
          <w:tcPr>
            <w:tcW w:w="8359" w:type="dxa"/>
          </w:tcPr>
          <w:p w:rsidR="008E0F6F" w:rsidRPr="009621E8" w:rsidRDefault="008E0F6F" w:rsidP="00313F97">
            <w:pPr>
              <w:rPr>
                <w:rFonts w:ascii="Arial" w:hAnsi="Arial" w:cs="Arial"/>
                <w:szCs w:val="24"/>
              </w:rPr>
            </w:pPr>
            <w:r w:rsidRPr="009621E8">
              <w:rPr>
                <w:rFonts w:ascii="Arial" w:hAnsi="Arial" w:cs="Arial"/>
                <w:szCs w:val="24"/>
              </w:rPr>
              <w:t>Intro to the Worcester Award</w:t>
            </w:r>
          </w:p>
        </w:tc>
        <w:tc>
          <w:tcPr>
            <w:tcW w:w="1984" w:type="dxa"/>
          </w:tcPr>
          <w:p w:rsidR="008E0F6F" w:rsidRPr="009621E8" w:rsidRDefault="008E0F6F" w:rsidP="00313F97">
            <w:pPr>
              <w:rPr>
                <w:rFonts w:ascii="Arial" w:hAnsi="Arial" w:cs="Arial"/>
                <w:szCs w:val="24"/>
              </w:rPr>
            </w:pPr>
            <w:r w:rsidRPr="009621E8">
              <w:rPr>
                <w:rFonts w:ascii="Arial" w:hAnsi="Arial" w:cs="Arial"/>
                <w:szCs w:val="24"/>
              </w:rPr>
              <w:t>15 minutes</w:t>
            </w:r>
          </w:p>
        </w:tc>
      </w:tr>
      <w:tr w:rsidR="008E0F6F" w:rsidTr="00953453">
        <w:tc>
          <w:tcPr>
            <w:tcW w:w="8359" w:type="dxa"/>
          </w:tcPr>
          <w:p w:rsidR="008E0F6F" w:rsidRPr="009621E8" w:rsidRDefault="008E0F6F" w:rsidP="00313F9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Graduate Recruitment Process</w:t>
            </w:r>
          </w:p>
        </w:tc>
        <w:tc>
          <w:tcPr>
            <w:tcW w:w="1984" w:type="dxa"/>
          </w:tcPr>
          <w:p w:rsidR="008E0F6F" w:rsidRPr="009621E8" w:rsidRDefault="008E0F6F" w:rsidP="00313F9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hour</w:t>
            </w:r>
          </w:p>
        </w:tc>
      </w:tr>
      <w:tr w:rsidR="008E0F6F" w:rsidTr="00953453">
        <w:tc>
          <w:tcPr>
            <w:tcW w:w="8359" w:type="dxa"/>
          </w:tcPr>
          <w:p w:rsidR="008E0F6F" w:rsidRDefault="008E0F6F" w:rsidP="00313F9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Skills &amp; Options with your course</w:t>
            </w:r>
          </w:p>
        </w:tc>
        <w:tc>
          <w:tcPr>
            <w:tcW w:w="1984" w:type="dxa"/>
          </w:tcPr>
          <w:p w:rsidR="008E0F6F" w:rsidRDefault="008E0F6F" w:rsidP="00313F9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hour</w:t>
            </w:r>
          </w:p>
        </w:tc>
      </w:tr>
      <w:tr w:rsidR="008E0F6F" w:rsidTr="00953453">
        <w:tc>
          <w:tcPr>
            <w:tcW w:w="8359" w:type="dxa"/>
          </w:tcPr>
          <w:p w:rsidR="008E0F6F" w:rsidRDefault="008E0F6F" w:rsidP="00313F9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CVs &amp; applications</w:t>
            </w:r>
          </w:p>
        </w:tc>
        <w:tc>
          <w:tcPr>
            <w:tcW w:w="1984" w:type="dxa"/>
          </w:tcPr>
          <w:p w:rsidR="008E0F6F" w:rsidRDefault="008E0F6F" w:rsidP="00313F9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hour</w:t>
            </w:r>
          </w:p>
        </w:tc>
      </w:tr>
      <w:tr w:rsidR="008E0F6F" w:rsidTr="00953453">
        <w:tc>
          <w:tcPr>
            <w:tcW w:w="8359" w:type="dxa"/>
          </w:tcPr>
          <w:p w:rsidR="008E0F6F" w:rsidRDefault="008E0F6F" w:rsidP="00313F9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Interview preparation </w:t>
            </w:r>
          </w:p>
        </w:tc>
        <w:tc>
          <w:tcPr>
            <w:tcW w:w="1984" w:type="dxa"/>
          </w:tcPr>
          <w:p w:rsidR="008E0F6F" w:rsidRDefault="008E0F6F" w:rsidP="00313F9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hour</w:t>
            </w:r>
          </w:p>
        </w:tc>
      </w:tr>
      <w:tr w:rsidR="008E0F6F" w:rsidTr="00953453">
        <w:tc>
          <w:tcPr>
            <w:tcW w:w="8359" w:type="dxa"/>
          </w:tcPr>
          <w:p w:rsidR="008E0F6F" w:rsidRDefault="008E0F6F" w:rsidP="00313F9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Interview preparation &amp; practice</w:t>
            </w:r>
          </w:p>
        </w:tc>
        <w:tc>
          <w:tcPr>
            <w:tcW w:w="1984" w:type="dxa"/>
          </w:tcPr>
          <w:p w:rsidR="008E0F6F" w:rsidRDefault="008E0F6F" w:rsidP="00313F9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hours</w:t>
            </w:r>
          </w:p>
        </w:tc>
      </w:tr>
    </w:tbl>
    <w:p w:rsidR="00F6407F" w:rsidRPr="00934676" w:rsidRDefault="00F6407F" w:rsidP="00F6407F">
      <w:pPr>
        <w:rPr>
          <w:rFonts w:ascii="Arial" w:hAnsi="Arial" w:cs="Arial"/>
          <w:sz w:val="24"/>
          <w:szCs w:val="24"/>
        </w:rPr>
      </w:pPr>
    </w:p>
    <w:p w:rsidR="00F6407F" w:rsidRDefault="00F6407F" w:rsidP="00F6407F">
      <w:pPr>
        <w:jc w:val="both"/>
        <w:rPr>
          <w:rFonts w:ascii="Arial Rounded MT Bold" w:hAnsi="Arial Rounded MT Bold" w:cs="Arial"/>
          <w:sz w:val="16"/>
          <w:szCs w:val="16"/>
        </w:rPr>
      </w:pPr>
    </w:p>
    <w:p w:rsidR="000C36EA" w:rsidRDefault="000C36EA" w:rsidP="000C36EA">
      <w:pPr>
        <w:jc w:val="both"/>
        <w:rPr>
          <w:rFonts w:ascii="Arial" w:hAnsi="Arial" w:cs="Arial"/>
          <w:sz w:val="24"/>
          <w:szCs w:val="24"/>
        </w:rPr>
      </w:pPr>
    </w:p>
    <w:p w:rsidR="00AE7916" w:rsidRDefault="00AE7916" w:rsidP="00AE7916">
      <w:pPr>
        <w:jc w:val="both"/>
        <w:rPr>
          <w:rFonts w:ascii="Arial" w:hAnsi="Arial" w:cs="Arial"/>
          <w:sz w:val="24"/>
          <w:szCs w:val="24"/>
        </w:rPr>
      </w:pPr>
    </w:p>
    <w:p w:rsidR="002C2680" w:rsidRDefault="002C2680" w:rsidP="00AE7916">
      <w:pPr>
        <w:jc w:val="both"/>
        <w:rPr>
          <w:rFonts w:ascii="Arial" w:hAnsi="Arial" w:cs="Arial"/>
          <w:sz w:val="24"/>
          <w:szCs w:val="24"/>
        </w:rPr>
      </w:pPr>
    </w:p>
    <w:p w:rsidR="001C05C5" w:rsidRPr="00953EF6" w:rsidRDefault="00F6407F" w:rsidP="00EE00B9">
      <w:pPr>
        <w:jc w:val="both"/>
        <w:rPr>
          <w:rFonts w:ascii="Arial Rounded MT Bold" w:hAnsi="Arial Rounded MT Bold" w:cs="Arial"/>
          <w:b/>
          <w:color w:val="808080" w:themeColor="background1" w:themeShade="80"/>
          <w:sz w:val="12"/>
          <w:szCs w:val="16"/>
        </w:rPr>
      </w:pPr>
      <w:r w:rsidRPr="00F6407F">
        <w:rPr>
          <w:rFonts w:ascii="Arial" w:hAnsi="Arial" w:cs="Arial"/>
          <w:b/>
          <w:color w:val="808080" w:themeColor="background1" w:themeShade="80"/>
          <w:sz w:val="18"/>
          <w:szCs w:val="24"/>
        </w:rPr>
        <w:t>Date updated</w:t>
      </w:r>
      <w:r w:rsidR="00953EF6">
        <w:rPr>
          <w:rFonts w:ascii="Arial" w:hAnsi="Arial" w:cs="Arial"/>
          <w:b/>
          <w:color w:val="808080" w:themeColor="background1" w:themeShade="80"/>
          <w:sz w:val="18"/>
          <w:szCs w:val="24"/>
        </w:rPr>
        <w:t>:</w:t>
      </w:r>
      <w:r w:rsidR="008E0F6F">
        <w:rPr>
          <w:rFonts w:ascii="Arial" w:hAnsi="Arial" w:cs="Arial"/>
          <w:b/>
          <w:color w:val="808080" w:themeColor="background1" w:themeShade="80"/>
          <w:sz w:val="18"/>
          <w:szCs w:val="24"/>
        </w:rPr>
        <w:t xml:space="preserve"> 1</w:t>
      </w:r>
      <w:r w:rsidR="00AA4FAB">
        <w:rPr>
          <w:rFonts w:ascii="Arial" w:hAnsi="Arial" w:cs="Arial"/>
          <w:b/>
          <w:color w:val="808080" w:themeColor="background1" w:themeShade="80"/>
          <w:sz w:val="18"/>
          <w:szCs w:val="24"/>
        </w:rPr>
        <w:t>9</w:t>
      </w:r>
      <w:r w:rsidR="008E0F6F">
        <w:rPr>
          <w:rFonts w:ascii="Arial" w:hAnsi="Arial" w:cs="Arial"/>
          <w:b/>
          <w:color w:val="808080" w:themeColor="background1" w:themeShade="80"/>
          <w:sz w:val="18"/>
          <w:szCs w:val="24"/>
        </w:rPr>
        <w:t>/12/19</w:t>
      </w:r>
    </w:p>
    <w:sectPr w:rsidR="001C05C5" w:rsidRPr="00953EF6" w:rsidSect="009621E8">
      <w:headerReference w:type="default" r:id="rId9"/>
      <w:footerReference w:type="default" r:id="rId10"/>
      <w:pgSz w:w="11906" w:h="16838"/>
      <w:pgMar w:top="426" w:right="991" w:bottom="851" w:left="709" w:header="142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5B6" w:rsidRDefault="008435B6" w:rsidP="005B1E75">
      <w:pPr>
        <w:spacing w:after="0" w:line="240" w:lineRule="auto"/>
      </w:pPr>
      <w:r>
        <w:separator/>
      </w:r>
    </w:p>
  </w:endnote>
  <w:endnote w:type="continuationSeparator" w:id="0">
    <w:p w:rsidR="008435B6" w:rsidRDefault="008435B6" w:rsidP="005B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0D9" w:rsidRDefault="00062D38" w:rsidP="00062D38">
    <w:pPr>
      <w:pStyle w:val="Footer"/>
      <w:jc w:val="right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D5DFBA1" wp14:editId="198B5145">
          <wp:simplePos x="0" y="0"/>
          <wp:positionH relativeFrom="column">
            <wp:posOffset>-28575</wp:posOffset>
          </wp:positionH>
          <wp:positionV relativeFrom="paragraph">
            <wp:posOffset>0</wp:posOffset>
          </wp:positionV>
          <wp:extent cx="1786890" cy="188595"/>
          <wp:effectExtent l="0" t="0" r="3810" b="1905"/>
          <wp:wrapNone/>
          <wp:docPr id="11" name="Picture 11" descr="O:\All Staff Documents\Student Services\Careers &amp; Employability\Publications\Adobe Files\Careers Branding\Tags, logos, icons\careers and emp banner no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O:\All Staff Documents\Student Services\Careers &amp; Employability\Publications\Adobe Files\Careers Branding\Tags, logos, icons\careers and emp banner no 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18859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4E2B300A" wp14:editId="69DECF64">
          <wp:simplePos x="0" y="0"/>
          <wp:positionH relativeFrom="column">
            <wp:posOffset>5505450</wp:posOffset>
          </wp:positionH>
          <wp:positionV relativeFrom="paragraph">
            <wp:posOffset>-16510</wp:posOffset>
          </wp:positionV>
          <wp:extent cx="1139190" cy="514985"/>
          <wp:effectExtent l="0" t="0" r="0" b="0"/>
          <wp:wrapNone/>
          <wp:docPr id="12" name="Picture 3" descr="O:\All Staff Documents\Student Services\Careers &amp; Employability\Publications\Adobe Files\Careers Branding\Tags, logos, icons\Student Servic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O:\All Staff Documents\Student Services\Careers &amp; Employability\Publications\Adobe Files\Careers Branding\Tags, logos, icons\Student Services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5149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D10">
      <w:rPr>
        <w:sz w:val="20"/>
      </w:rPr>
      <w:t xml:space="preserve"> </w:t>
    </w:r>
    <w:r>
      <w:rPr>
        <w:sz w:val="20"/>
      </w:rPr>
      <w:t xml:space="preserve">                                                                            </w:t>
    </w:r>
  </w:p>
  <w:p w:rsidR="00062D38" w:rsidRPr="00953453" w:rsidRDefault="00344749" w:rsidP="00062D38">
    <w:pPr>
      <w:pStyle w:val="Footer"/>
      <w:jc w:val="both"/>
      <w:rPr>
        <w:color w:val="0000FF" w:themeColor="hyperlink"/>
        <w:sz w:val="20"/>
        <w:u w:val="single"/>
      </w:rPr>
    </w:pPr>
    <w:hyperlink r:id="rId3" w:history="1">
      <w:r w:rsidR="00062D38" w:rsidRPr="00F62CE6">
        <w:rPr>
          <w:rStyle w:val="Hyperlink"/>
          <w:sz w:val="20"/>
        </w:rPr>
        <w:t>www.worc.ac.uk/careers</w:t>
      </w:r>
    </w:hyperlink>
    <w:r w:rsidR="00953453" w:rsidRPr="00953453">
      <w:rPr>
        <w:rStyle w:val="Hyperlink"/>
        <w:sz w:val="20"/>
        <w:u w:val="none"/>
      </w:rPr>
      <w:tab/>
    </w:r>
    <w:r w:rsidR="00953453">
      <w:rPr>
        <w:rStyle w:val="Hyperlink"/>
        <w:sz w:val="20"/>
        <w:u w:val="none"/>
      </w:rPr>
      <w:t xml:space="preserve">                              </w:t>
    </w:r>
    <w:hyperlink r:id="rId4" w:history="1">
      <w:r w:rsidR="00953453" w:rsidRPr="00616F96">
        <w:rPr>
          <w:rStyle w:val="Hyperlink"/>
          <w:rFonts w:ascii="Arial" w:hAnsi="Arial" w:cs="Arial"/>
          <w:sz w:val="20"/>
          <w:szCs w:val="24"/>
        </w:rPr>
        <w:t>https://worcester.targetconnect.net</w:t>
      </w:r>
    </w:hyperlink>
  </w:p>
  <w:p w:rsidR="00953453" w:rsidRDefault="009534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5B6" w:rsidRDefault="008435B6" w:rsidP="005B1E75">
      <w:pPr>
        <w:spacing w:after="0" w:line="240" w:lineRule="auto"/>
      </w:pPr>
      <w:r>
        <w:separator/>
      </w:r>
    </w:p>
  </w:footnote>
  <w:footnote w:type="continuationSeparator" w:id="0">
    <w:p w:rsidR="008435B6" w:rsidRDefault="008435B6" w:rsidP="005B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75" w:rsidRDefault="005B1E75" w:rsidP="0009183C">
    <w:pPr>
      <w:pStyle w:val="Header"/>
      <w:tabs>
        <w:tab w:val="left" w:pos="8222"/>
      </w:tabs>
      <w:ind w:firstLine="8206"/>
      <w:jc w:val="right"/>
    </w:pPr>
    <w:r>
      <w:ptab w:relativeTo="margin" w:alignment="center" w:leader="none"/>
    </w:r>
    <w:r>
      <w:ptab w:relativeTo="margin" w:alignment="right" w:leader="none"/>
    </w:r>
    <w:r w:rsidR="00FB6164" w:rsidRPr="00FB6164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61AC"/>
    <w:multiLevelType w:val="hybridMultilevel"/>
    <w:tmpl w:val="A4D63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61168"/>
    <w:multiLevelType w:val="hybridMultilevel"/>
    <w:tmpl w:val="DE6EC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3057D"/>
    <w:multiLevelType w:val="hybridMultilevel"/>
    <w:tmpl w:val="8730B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D3B14"/>
    <w:multiLevelType w:val="hybridMultilevel"/>
    <w:tmpl w:val="AD922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7217D"/>
    <w:multiLevelType w:val="hybridMultilevel"/>
    <w:tmpl w:val="F29624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4EB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449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AE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D22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B0FF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90B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09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E3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F35406"/>
    <w:multiLevelType w:val="hybridMultilevel"/>
    <w:tmpl w:val="5CAE003E"/>
    <w:lvl w:ilvl="0" w:tplc="84A88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4EB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449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AE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D22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B0FF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90B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09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E3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54A4"/>
    <w:multiLevelType w:val="hybridMultilevel"/>
    <w:tmpl w:val="CB9EF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0ACC"/>
    <w:multiLevelType w:val="hybridMultilevel"/>
    <w:tmpl w:val="449EF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64CBA"/>
    <w:multiLevelType w:val="hybridMultilevel"/>
    <w:tmpl w:val="6E3C7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732B6"/>
    <w:multiLevelType w:val="hybridMultilevel"/>
    <w:tmpl w:val="4564626E"/>
    <w:lvl w:ilvl="0" w:tplc="9870A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6E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6D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CB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82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20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C3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8E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24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CEE1943"/>
    <w:multiLevelType w:val="hybridMultilevel"/>
    <w:tmpl w:val="C2083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75"/>
    <w:rsid w:val="00026882"/>
    <w:rsid w:val="00057F7F"/>
    <w:rsid w:val="00062D38"/>
    <w:rsid w:val="0009183C"/>
    <w:rsid w:val="000B7813"/>
    <w:rsid w:val="000C36EA"/>
    <w:rsid w:val="00103CE5"/>
    <w:rsid w:val="00124093"/>
    <w:rsid w:val="001548C6"/>
    <w:rsid w:val="001607BA"/>
    <w:rsid w:val="001628C1"/>
    <w:rsid w:val="001855C1"/>
    <w:rsid w:val="001B2BA5"/>
    <w:rsid w:val="001C05C5"/>
    <w:rsid w:val="001D0EFC"/>
    <w:rsid w:val="002538D3"/>
    <w:rsid w:val="00255F59"/>
    <w:rsid w:val="0027380E"/>
    <w:rsid w:val="002761AB"/>
    <w:rsid w:val="002C2543"/>
    <w:rsid w:val="002C2680"/>
    <w:rsid w:val="002C64D4"/>
    <w:rsid w:val="002D7D10"/>
    <w:rsid w:val="002E76F5"/>
    <w:rsid w:val="00344749"/>
    <w:rsid w:val="0037010E"/>
    <w:rsid w:val="00393EFA"/>
    <w:rsid w:val="003970D3"/>
    <w:rsid w:val="003E37F5"/>
    <w:rsid w:val="004072D3"/>
    <w:rsid w:val="00433098"/>
    <w:rsid w:val="0043339D"/>
    <w:rsid w:val="004416D0"/>
    <w:rsid w:val="004506F5"/>
    <w:rsid w:val="00477906"/>
    <w:rsid w:val="0049087F"/>
    <w:rsid w:val="004970D9"/>
    <w:rsid w:val="00515C07"/>
    <w:rsid w:val="00523AF4"/>
    <w:rsid w:val="00550E21"/>
    <w:rsid w:val="00583F4F"/>
    <w:rsid w:val="00592CB1"/>
    <w:rsid w:val="00594C3B"/>
    <w:rsid w:val="005A322C"/>
    <w:rsid w:val="005B1E75"/>
    <w:rsid w:val="005C7AF6"/>
    <w:rsid w:val="00630B76"/>
    <w:rsid w:val="006319F4"/>
    <w:rsid w:val="006370D1"/>
    <w:rsid w:val="00655680"/>
    <w:rsid w:val="006740C8"/>
    <w:rsid w:val="0067485E"/>
    <w:rsid w:val="00696C63"/>
    <w:rsid w:val="006E5AB7"/>
    <w:rsid w:val="00727884"/>
    <w:rsid w:val="007878E7"/>
    <w:rsid w:val="00797003"/>
    <w:rsid w:val="007C1707"/>
    <w:rsid w:val="007E4276"/>
    <w:rsid w:val="007F27EC"/>
    <w:rsid w:val="00812017"/>
    <w:rsid w:val="008435B6"/>
    <w:rsid w:val="0086409B"/>
    <w:rsid w:val="00882818"/>
    <w:rsid w:val="008A24D9"/>
    <w:rsid w:val="008C6285"/>
    <w:rsid w:val="008D6C80"/>
    <w:rsid w:val="008E0F6F"/>
    <w:rsid w:val="008F4E60"/>
    <w:rsid w:val="00907210"/>
    <w:rsid w:val="00925AB8"/>
    <w:rsid w:val="00934676"/>
    <w:rsid w:val="00953453"/>
    <w:rsid w:val="00953EF6"/>
    <w:rsid w:val="009621E8"/>
    <w:rsid w:val="009A7B7D"/>
    <w:rsid w:val="009B39EC"/>
    <w:rsid w:val="009C00D0"/>
    <w:rsid w:val="00A05240"/>
    <w:rsid w:val="00A12C9F"/>
    <w:rsid w:val="00A52FDD"/>
    <w:rsid w:val="00A66428"/>
    <w:rsid w:val="00A71488"/>
    <w:rsid w:val="00AA4FAB"/>
    <w:rsid w:val="00AC44F4"/>
    <w:rsid w:val="00AE7916"/>
    <w:rsid w:val="00B44471"/>
    <w:rsid w:val="00B615B0"/>
    <w:rsid w:val="00B61C6F"/>
    <w:rsid w:val="00BC5997"/>
    <w:rsid w:val="00C30BE9"/>
    <w:rsid w:val="00C326A4"/>
    <w:rsid w:val="00C82838"/>
    <w:rsid w:val="00C851E6"/>
    <w:rsid w:val="00D047EE"/>
    <w:rsid w:val="00D31F08"/>
    <w:rsid w:val="00D406C5"/>
    <w:rsid w:val="00D5069B"/>
    <w:rsid w:val="00D6485C"/>
    <w:rsid w:val="00DB2AF8"/>
    <w:rsid w:val="00DC7C0C"/>
    <w:rsid w:val="00E060C6"/>
    <w:rsid w:val="00E73501"/>
    <w:rsid w:val="00E741F4"/>
    <w:rsid w:val="00E82081"/>
    <w:rsid w:val="00EB1114"/>
    <w:rsid w:val="00EC34F6"/>
    <w:rsid w:val="00EC4FC1"/>
    <w:rsid w:val="00EE00B9"/>
    <w:rsid w:val="00EE6C74"/>
    <w:rsid w:val="00F6407F"/>
    <w:rsid w:val="00F74FDC"/>
    <w:rsid w:val="00F75B3B"/>
    <w:rsid w:val="00FB6164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54D5B922-8DD2-4029-8BCB-49B0444A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E75"/>
  </w:style>
  <w:style w:type="paragraph" w:styleId="Footer">
    <w:name w:val="footer"/>
    <w:basedOn w:val="Normal"/>
    <w:link w:val="FooterChar"/>
    <w:uiPriority w:val="99"/>
    <w:unhideWhenUsed/>
    <w:rsid w:val="005B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E75"/>
  </w:style>
  <w:style w:type="paragraph" w:styleId="BalloonText">
    <w:name w:val="Balloon Text"/>
    <w:basedOn w:val="Normal"/>
    <w:link w:val="BalloonTextChar"/>
    <w:uiPriority w:val="99"/>
    <w:semiHidden/>
    <w:unhideWhenUsed/>
    <w:rsid w:val="005B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06F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628C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772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3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2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6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8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1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1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5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3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worc.ac.uk/careers/careersworkshop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orc.ac.uk/career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s://worcester.targetconnec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0F6F-7F92-4723-A0D5-DAB88F6A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Nisha Sharif</dc:creator>
  <cp:lastModifiedBy>Abi Smith</cp:lastModifiedBy>
  <cp:revision>2</cp:revision>
  <cp:lastPrinted>2014-04-28T08:08:00Z</cp:lastPrinted>
  <dcterms:created xsi:type="dcterms:W3CDTF">2019-12-20T10:29:00Z</dcterms:created>
  <dcterms:modified xsi:type="dcterms:W3CDTF">2019-12-20T10:29:00Z</dcterms:modified>
</cp:coreProperties>
</file>