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A93" w:rsidRPr="00233BD4" w:rsidRDefault="00C37A93" w:rsidP="00C37A93">
      <w:pPr>
        <w:jc w:val="center"/>
        <w:rPr>
          <w:rFonts w:ascii="Arial" w:hAnsi="Arial" w:cs="Arial"/>
          <w:b/>
          <w:sz w:val="22"/>
          <w:szCs w:val="22"/>
          <w:lang w:val="en-US"/>
        </w:rPr>
      </w:pPr>
      <w:r w:rsidRPr="00233BD4">
        <w:rPr>
          <w:noProof/>
          <w:sz w:val="22"/>
          <w:lang w:eastAsia="en-GB"/>
        </w:rPr>
        <w:drawing>
          <wp:inline distT="0" distB="0" distL="0" distR="0" wp14:anchorId="7A1E3DF3" wp14:editId="753B93DA">
            <wp:extent cx="1952625" cy="630471"/>
            <wp:effectExtent l="0" t="0" r="0" b="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301" cy="635210"/>
                    </a:xfrm>
                    <a:prstGeom prst="rect">
                      <a:avLst/>
                    </a:prstGeom>
                    <a:noFill/>
                    <a:ln>
                      <a:noFill/>
                    </a:ln>
                  </pic:spPr>
                </pic:pic>
              </a:graphicData>
            </a:graphic>
          </wp:inline>
        </w:drawing>
      </w:r>
    </w:p>
    <w:p w:rsidR="00C37A93" w:rsidRPr="00233BD4" w:rsidRDefault="00C37A93" w:rsidP="00C37A93">
      <w:pPr>
        <w:jc w:val="both"/>
        <w:rPr>
          <w:rFonts w:ascii="Arial" w:hAnsi="Arial" w:cs="Arial"/>
          <w:b/>
          <w:sz w:val="22"/>
          <w:szCs w:val="22"/>
          <w:lang w:val="en-US"/>
        </w:rPr>
      </w:pPr>
    </w:p>
    <w:p w:rsidR="00815D2F" w:rsidRPr="00233BD4" w:rsidRDefault="00A422D4" w:rsidP="00C37A93">
      <w:pPr>
        <w:jc w:val="center"/>
        <w:rPr>
          <w:rFonts w:ascii="Arial" w:hAnsi="Arial" w:cs="Arial"/>
          <w:b/>
          <w:szCs w:val="24"/>
          <w:lang w:val="en-US"/>
        </w:rPr>
      </w:pPr>
      <w:r w:rsidRPr="00233BD4">
        <w:rPr>
          <w:rFonts w:ascii="Arial" w:hAnsi="Arial" w:cs="Arial"/>
          <w:b/>
          <w:szCs w:val="24"/>
          <w:lang w:val="en-US"/>
        </w:rPr>
        <w:t xml:space="preserve">Institute </w:t>
      </w:r>
      <w:r w:rsidR="00815D2F" w:rsidRPr="00233BD4">
        <w:rPr>
          <w:rFonts w:ascii="Arial" w:hAnsi="Arial" w:cs="Arial"/>
          <w:b/>
          <w:szCs w:val="24"/>
          <w:lang w:val="en-US"/>
        </w:rPr>
        <w:t>Annual Evaluation Report</w:t>
      </w:r>
      <w:r w:rsidR="00396173" w:rsidRPr="00233BD4">
        <w:rPr>
          <w:rFonts w:ascii="Arial" w:hAnsi="Arial" w:cs="Arial"/>
          <w:b/>
          <w:szCs w:val="24"/>
          <w:lang w:val="en-US"/>
        </w:rPr>
        <w:t xml:space="preserve"> 20</w:t>
      </w:r>
      <w:r w:rsidR="006E270B">
        <w:rPr>
          <w:rFonts w:ascii="Arial" w:hAnsi="Arial" w:cs="Arial"/>
          <w:b/>
          <w:szCs w:val="24"/>
          <w:lang w:val="en-US"/>
        </w:rPr>
        <w:t>1</w:t>
      </w:r>
      <w:r w:rsidR="002F7189">
        <w:rPr>
          <w:rFonts w:ascii="Arial" w:hAnsi="Arial" w:cs="Arial"/>
          <w:b/>
          <w:szCs w:val="24"/>
          <w:lang w:val="en-US"/>
        </w:rPr>
        <w:t>7/18</w:t>
      </w:r>
      <w:r w:rsidR="0032518A" w:rsidRPr="00233BD4">
        <w:rPr>
          <w:rFonts w:ascii="Arial" w:hAnsi="Arial" w:cs="Arial"/>
          <w:b/>
          <w:szCs w:val="24"/>
          <w:lang w:val="en-US"/>
        </w:rPr>
        <w:t xml:space="preserve"> and </w:t>
      </w:r>
      <w:r w:rsidR="00942F69">
        <w:rPr>
          <w:rFonts w:ascii="Arial" w:hAnsi="Arial" w:cs="Arial"/>
          <w:b/>
          <w:szCs w:val="24"/>
          <w:lang w:val="en-US"/>
        </w:rPr>
        <w:t xml:space="preserve">Institute </w:t>
      </w:r>
      <w:r w:rsidR="0032518A" w:rsidRPr="00233BD4">
        <w:rPr>
          <w:rFonts w:ascii="Arial" w:hAnsi="Arial" w:cs="Arial"/>
          <w:b/>
          <w:szCs w:val="24"/>
          <w:lang w:val="en-US"/>
        </w:rPr>
        <w:t>Enhancement Plan</w:t>
      </w:r>
    </w:p>
    <w:p w:rsidR="00815D2F" w:rsidRPr="00233BD4" w:rsidRDefault="00815D2F" w:rsidP="00815D2F">
      <w:pPr>
        <w:pStyle w:val="BodyTextIndent"/>
        <w:ind w:left="0" w:firstLine="0"/>
        <w:rPr>
          <w:rFonts w:ascii="Arial" w:hAnsi="Arial" w:cs="Arial"/>
          <w:szCs w:val="22"/>
          <w:lang w:val="en-US"/>
        </w:rPr>
      </w:pPr>
    </w:p>
    <w:p w:rsidR="00A422D4" w:rsidRPr="00233BD4" w:rsidRDefault="006E270B" w:rsidP="00815D2F">
      <w:pPr>
        <w:pStyle w:val="BodyTextIndent"/>
        <w:ind w:left="0" w:firstLine="0"/>
        <w:jc w:val="left"/>
        <w:rPr>
          <w:rFonts w:ascii="Arial" w:hAnsi="Arial" w:cs="Arial"/>
          <w:szCs w:val="22"/>
          <w:lang w:val="en-US"/>
        </w:rPr>
      </w:pPr>
      <w:r>
        <w:rPr>
          <w:rFonts w:ascii="Arial" w:hAnsi="Arial" w:cs="Arial"/>
          <w:szCs w:val="22"/>
          <w:lang w:val="en-US"/>
        </w:rPr>
        <w:t xml:space="preserve">This report should </w:t>
      </w:r>
      <w:r w:rsidR="00A422D4" w:rsidRPr="00233BD4">
        <w:rPr>
          <w:rFonts w:ascii="Arial" w:hAnsi="Arial" w:cs="Arial"/>
          <w:szCs w:val="22"/>
          <w:lang w:val="en-US"/>
        </w:rPr>
        <w:t xml:space="preserve">provide an evaluative overview of </w:t>
      </w:r>
      <w:r w:rsidR="0040048F" w:rsidRPr="00233BD4">
        <w:rPr>
          <w:rFonts w:ascii="Arial" w:hAnsi="Arial" w:cs="Arial"/>
          <w:szCs w:val="22"/>
          <w:lang w:val="en-US"/>
        </w:rPr>
        <w:t>academic quality (including academic standards) for</w:t>
      </w:r>
      <w:r w:rsidR="00A422D4" w:rsidRPr="00233BD4">
        <w:rPr>
          <w:rFonts w:ascii="Arial" w:hAnsi="Arial" w:cs="Arial"/>
          <w:szCs w:val="22"/>
          <w:lang w:val="en-US"/>
        </w:rPr>
        <w:t xml:space="preserve"> the Institute, based primarily on the following: </w:t>
      </w:r>
    </w:p>
    <w:p w:rsidR="00A422D4" w:rsidRPr="00233BD4" w:rsidRDefault="00A422D4" w:rsidP="00815D2F">
      <w:pPr>
        <w:pStyle w:val="BodyTextIndent"/>
        <w:ind w:left="0" w:firstLine="0"/>
        <w:jc w:val="left"/>
        <w:rPr>
          <w:rFonts w:ascii="Arial" w:hAnsi="Arial" w:cs="Arial"/>
          <w:szCs w:val="22"/>
          <w:lang w:val="en-US"/>
        </w:rPr>
      </w:pPr>
    </w:p>
    <w:p w:rsidR="00A422D4" w:rsidRPr="00233BD4" w:rsidRDefault="00A422D4" w:rsidP="005B39B6">
      <w:pPr>
        <w:pStyle w:val="BodyTextIndent"/>
        <w:numPr>
          <w:ilvl w:val="1"/>
          <w:numId w:val="3"/>
        </w:numPr>
        <w:tabs>
          <w:tab w:val="clear" w:pos="1440"/>
          <w:tab w:val="num" w:pos="993"/>
        </w:tabs>
        <w:ind w:left="993" w:hanging="284"/>
        <w:jc w:val="left"/>
        <w:rPr>
          <w:rFonts w:ascii="Arial" w:hAnsi="Arial" w:cs="Arial"/>
          <w:szCs w:val="22"/>
        </w:rPr>
      </w:pPr>
      <w:r w:rsidRPr="00233BD4">
        <w:rPr>
          <w:rFonts w:ascii="Arial" w:hAnsi="Arial" w:cs="Arial"/>
          <w:szCs w:val="22"/>
        </w:rPr>
        <w:t>Institute-level statistical data</w:t>
      </w:r>
      <w:r w:rsidR="0040048F" w:rsidRPr="00233BD4">
        <w:rPr>
          <w:rFonts w:ascii="Arial" w:hAnsi="Arial" w:cs="Arial"/>
          <w:szCs w:val="22"/>
        </w:rPr>
        <w:t xml:space="preserve"> </w:t>
      </w:r>
    </w:p>
    <w:p w:rsidR="00A422D4" w:rsidRPr="00233BD4" w:rsidRDefault="00A422D4" w:rsidP="005B39B6">
      <w:pPr>
        <w:pStyle w:val="BodyTextIndent"/>
        <w:numPr>
          <w:ilvl w:val="1"/>
          <w:numId w:val="3"/>
        </w:numPr>
        <w:tabs>
          <w:tab w:val="clear" w:pos="1440"/>
          <w:tab w:val="num" w:pos="993"/>
        </w:tabs>
        <w:ind w:left="993" w:hanging="284"/>
        <w:jc w:val="left"/>
        <w:rPr>
          <w:rFonts w:ascii="Arial" w:hAnsi="Arial" w:cs="Arial"/>
          <w:szCs w:val="22"/>
        </w:rPr>
      </w:pPr>
      <w:r w:rsidRPr="00233BD4">
        <w:rPr>
          <w:rFonts w:ascii="Arial" w:hAnsi="Arial" w:cs="Arial"/>
          <w:szCs w:val="22"/>
        </w:rPr>
        <w:t>Institute-level student feedback, including NSS outcomes</w:t>
      </w:r>
    </w:p>
    <w:p w:rsidR="00A422D4" w:rsidRPr="00233BD4" w:rsidRDefault="00A422D4" w:rsidP="005B39B6">
      <w:pPr>
        <w:pStyle w:val="BodyTextIndent"/>
        <w:numPr>
          <w:ilvl w:val="1"/>
          <w:numId w:val="3"/>
        </w:numPr>
        <w:tabs>
          <w:tab w:val="clear" w:pos="1440"/>
          <w:tab w:val="num" w:pos="993"/>
        </w:tabs>
        <w:ind w:left="993" w:hanging="284"/>
        <w:jc w:val="left"/>
        <w:rPr>
          <w:rFonts w:ascii="Arial" w:hAnsi="Arial" w:cs="Arial"/>
          <w:szCs w:val="22"/>
          <w:lang w:val="en-US"/>
        </w:rPr>
      </w:pPr>
      <w:r w:rsidRPr="00233BD4">
        <w:rPr>
          <w:rFonts w:ascii="Arial" w:hAnsi="Arial" w:cs="Arial"/>
          <w:szCs w:val="22"/>
        </w:rPr>
        <w:t>Course A</w:t>
      </w:r>
      <w:r w:rsidR="005B39B6" w:rsidRPr="00233BD4">
        <w:rPr>
          <w:rFonts w:ascii="Arial" w:hAnsi="Arial" w:cs="Arial"/>
          <w:szCs w:val="22"/>
        </w:rPr>
        <w:t xml:space="preserve">nnual </w:t>
      </w:r>
      <w:r w:rsidRPr="00233BD4">
        <w:rPr>
          <w:rFonts w:ascii="Arial" w:hAnsi="Arial" w:cs="Arial"/>
          <w:szCs w:val="22"/>
        </w:rPr>
        <w:t>E</w:t>
      </w:r>
      <w:r w:rsidR="005B39B6" w:rsidRPr="00233BD4">
        <w:rPr>
          <w:rFonts w:ascii="Arial" w:hAnsi="Arial" w:cs="Arial"/>
          <w:szCs w:val="22"/>
        </w:rPr>
        <w:t>valuation</w:t>
      </w:r>
      <w:r w:rsidRPr="00233BD4">
        <w:rPr>
          <w:rFonts w:ascii="Arial" w:hAnsi="Arial" w:cs="Arial"/>
          <w:szCs w:val="22"/>
        </w:rPr>
        <w:t xml:space="preserve"> Reports </w:t>
      </w:r>
      <w:r w:rsidR="009D5770" w:rsidRPr="00233BD4">
        <w:rPr>
          <w:rFonts w:ascii="Arial" w:hAnsi="Arial" w:cs="Arial"/>
          <w:szCs w:val="22"/>
        </w:rPr>
        <w:t xml:space="preserve">(AERs) </w:t>
      </w:r>
      <w:r w:rsidR="00032EC3" w:rsidRPr="00233BD4">
        <w:rPr>
          <w:rFonts w:ascii="Arial" w:hAnsi="Arial" w:cs="Arial"/>
          <w:szCs w:val="22"/>
        </w:rPr>
        <w:t xml:space="preserve">and Enhancement Plans </w:t>
      </w:r>
      <w:r w:rsidRPr="00233BD4">
        <w:rPr>
          <w:rFonts w:ascii="Arial" w:hAnsi="Arial" w:cs="Arial"/>
          <w:szCs w:val="22"/>
        </w:rPr>
        <w:t>(including external examiner reports and responses)</w:t>
      </w:r>
      <w:r w:rsidR="005F2E3C" w:rsidRPr="00233BD4">
        <w:rPr>
          <w:rFonts w:ascii="Arial" w:hAnsi="Arial" w:cs="Arial"/>
          <w:szCs w:val="22"/>
        </w:rPr>
        <w:t>, and</w:t>
      </w:r>
      <w:r w:rsidRPr="00233BD4">
        <w:rPr>
          <w:rFonts w:ascii="Arial" w:hAnsi="Arial" w:cs="Arial"/>
          <w:szCs w:val="22"/>
        </w:rPr>
        <w:t xml:space="preserve"> Link Tutor reports</w:t>
      </w:r>
    </w:p>
    <w:p w:rsidR="0040048F" w:rsidRPr="00233BD4" w:rsidRDefault="009C4F27" w:rsidP="005B39B6">
      <w:pPr>
        <w:pStyle w:val="BodyTextIndent"/>
        <w:numPr>
          <w:ilvl w:val="1"/>
          <w:numId w:val="3"/>
        </w:numPr>
        <w:tabs>
          <w:tab w:val="clear" w:pos="1440"/>
          <w:tab w:val="num" w:pos="993"/>
        </w:tabs>
        <w:ind w:left="993" w:hanging="284"/>
        <w:jc w:val="left"/>
        <w:rPr>
          <w:rFonts w:ascii="Arial" w:hAnsi="Arial" w:cs="Arial"/>
          <w:szCs w:val="22"/>
          <w:lang w:val="en-US"/>
        </w:rPr>
      </w:pPr>
      <w:r w:rsidRPr="00233BD4">
        <w:rPr>
          <w:rFonts w:ascii="Arial" w:hAnsi="Arial" w:cs="Arial"/>
          <w:szCs w:val="22"/>
        </w:rPr>
        <w:t>d</w:t>
      </w:r>
      <w:r w:rsidR="0040048F" w:rsidRPr="00233BD4">
        <w:rPr>
          <w:rFonts w:ascii="Arial" w:hAnsi="Arial" w:cs="Arial"/>
          <w:szCs w:val="22"/>
        </w:rPr>
        <w:t>iscussions at Institute Quality Committee meetings</w:t>
      </w:r>
      <w:r w:rsidRPr="00233BD4">
        <w:rPr>
          <w:rFonts w:ascii="Arial" w:hAnsi="Arial" w:cs="Arial"/>
          <w:szCs w:val="22"/>
        </w:rPr>
        <w:t>.</w:t>
      </w:r>
    </w:p>
    <w:p w:rsidR="0040048F" w:rsidRPr="00233BD4" w:rsidRDefault="0040048F" w:rsidP="0040048F">
      <w:pPr>
        <w:pStyle w:val="BodyTextIndent"/>
        <w:tabs>
          <w:tab w:val="num" w:pos="1440"/>
        </w:tabs>
        <w:ind w:left="1440" w:firstLine="0"/>
        <w:jc w:val="left"/>
        <w:rPr>
          <w:rFonts w:ascii="Arial" w:hAnsi="Arial" w:cs="Arial"/>
          <w:szCs w:val="22"/>
          <w:lang w:val="en-US"/>
        </w:rPr>
      </w:pPr>
    </w:p>
    <w:p w:rsidR="0040048F" w:rsidRPr="00233BD4" w:rsidRDefault="0040048F" w:rsidP="0040048F">
      <w:pPr>
        <w:pStyle w:val="BodyTextIndent"/>
        <w:tabs>
          <w:tab w:val="num" w:pos="1440"/>
        </w:tabs>
        <w:ind w:left="0" w:firstLine="0"/>
        <w:jc w:val="left"/>
        <w:rPr>
          <w:rFonts w:ascii="Arial" w:hAnsi="Arial" w:cs="Arial"/>
          <w:szCs w:val="22"/>
        </w:rPr>
      </w:pPr>
      <w:r w:rsidRPr="00233BD4">
        <w:rPr>
          <w:rFonts w:ascii="Arial" w:hAnsi="Arial" w:cs="Arial"/>
          <w:szCs w:val="22"/>
        </w:rPr>
        <w:t>Throughout commentary should seek to highlight key successes</w:t>
      </w:r>
      <w:r w:rsidR="006E270B">
        <w:rPr>
          <w:rFonts w:ascii="Arial" w:hAnsi="Arial" w:cs="Arial"/>
          <w:szCs w:val="22"/>
        </w:rPr>
        <w:t xml:space="preserve"> and challenges</w:t>
      </w:r>
      <w:r w:rsidRPr="00233BD4">
        <w:rPr>
          <w:rFonts w:ascii="Arial" w:hAnsi="Arial" w:cs="Arial"/>
          <w:szCs w:val="22"/>
        </w:rPr>
        <w:t xml:space="preserve">, </w:t>
      </w:r>
      <w:r w:rsidR="006E270B">
        <w:rPr>
          <w:rFonts w:ascii="Arial" w:hAnsi="Arial" w:cs="Arial"/>
          <w:szCs w:val="22"/>
        </w:rPr>
        <w:t xml:space="preserve">the impact of changes made from previous years and issues to be addressed, </w:t>
      </w:r>
      <w:r w:rsidRPr="00233BD4">
        <w:rPr>
          <w:rFonts w:ascii="Arial" w:hAnsi="Arial" w:cs="Arial"/>
          <w:szCs w:val="22"/>
        </w:rPr>
        <w:t xml:space="preserve">using a ‘bullet point’ format wherever possible. </w:t>
      </w:r>
    </w:p>
    <w:p w:rsidR="00565632" w:rsidRPr="00233BD4" w:rsidRDefault="00565632" w:rsidP="00565632">
      <w:pPr>
        <w:pStyle w:val="BodyTextIndent"/>
        <w:pBdr>
          <w:bottom w:val="single" w:sz="4" w:space="1" w:color="auto"/>
        </w:pBdr>
        <w:tabs>
          <w:tab w:val="num" w:pos="1440"/>
        </w:tabs>
        <w:ind w:left="0" w:firstLine="0"/>
        <w:jc w:val="left"/>
        <w:rPr>
          <w:rFonts w:ascii="Arial" w:hAnsi="Arial" w:cs="Arial"/>
          <w:szCs w:val="22"/>
          <w:lang w:val="en-US"/>
        </w:rPr>
      </w:pPr>
    </w:p>
    <w:p w:rsidR="00815D2F" w:rsidRPr="00233BD4" w:rsidRDefault="00815D2F" w:rsidP="00815D2F">
      <w:pPr>
        <w:pStyle w:val="BodyTextIndent"/>
        <w:ind w:left="0" w:firstLine="0"/>
        <w:rPr>
          <w:rFonts w:ascii="Arial" w:hAnsi="Arial" w:cs="Arial"/>
          <w:szCs w:val="22"/>
          <w:lang w:val="en-US"/>
        </w:rPr>
      </w:pPr>
    </w:p>
    <w:p w:rsidR="00565632" w:rsidRPr="00233BD4" w:rsidRDefault="00565632" w:rsidP="00565632">
      <w:pPr>
        <w:rPr>
          <w:rFonts w:ascii="Arial" w:hAnsi="Arial" w:cs="Arial"/>
          <w:i/>
          <w:sz w:val="22"/>
          <w:szCs w:val="22"/>
        </w:rPr>
      </w:pPr>
      <w:r w:rsidRPr="00233BD4">
        <w:rPr>
          <w:rFonts w:ascii="Arial" w:hAnsi="Arial" w:cs="Arial"/>
          <w:b/>
          <w:sz w:val="22"/>
          <w:szCs w:val="22"/>
        </w:rPr>
        <w:t>Name of Institute</w:t>
      </w:r>
      <w:r w:rsidRPr="00233BD4">
        <w:rPr>
          <w:rFonts w:ascii="Arial" w:hAnsi="Arial" w:cs="Arial"/>
          <w:sz w:val="22"/>
          <w:szCs w:val="22"/>
        </w:rPr>
        <w:t>:</w:t>
      </w:r>
    </w:p>
    <w:p w:rsidR="00565632" w:rsidRPr="00233BD4" w:rsidRDefault="00565632" w:rsidP="00815D2F">
      <w:pPr>
        <w:pStyle w:val="BodyTextIndent"/>
        <w:ind w:left="0" w:firstLine="0"/>
        <w:rPr>
          <w:rFonts w:ascii="Arial" w:hAnsi="Arial" w:cs="Arial"/>
          <w:szCs w:val="22"/>
          <w:lang w:val="en-US"/>
        </w:rPr>
      </w:pPr>
    </w:p>
    <w:p w:rsidR="00565632" w:rsidRPr="00233BD4" w:rsidRDefault="00565632" w:rsidP="00565632">
      <w:pPr>
        <w:rPr>
          <w:rFonts w:ascii="Arial" w:hAnsi="Arial" w:cs="Arial"/>
          <w:i/>
          <w:sz w:val="22"/>
          <w:szCs w:val="22"/>
        </w:rPr>
      </w:pPr>
      <w:r w:rsidRPr="00233BD4">
        <w:rPr>
          <w:rFonts w:ascii="Arial" w:hAnsi="Arial" w:cs="Arial"/>
          <w:b/>
          <w:sz w:val="22"/>
          <w:szCs w:val="22"/>
        </w:rPr>
        <w:t>Date report completed</w:t>
      </w:r>
      <w:r w:rsidRPr="00233BD4">
        <w:rPr>
          <w:rFonts w:ascii="Arial" w:hAnsi="Arial" w:cs="Arial"/>
          <w:sz w:val="22"/>
          <w:szCs w:val="22"/>
        </w:rPr>
        <w:t>:</w:t>
      </w:r>
    </w:p>
    <w:p w:rsidR="00565632" w:rsidRPr="00233BD4" w:rsidRDefault="00565632" w:rsidP="00815D2F">
      <w:pPr>
        <w:pStyle w:val="BodyTextIndent"/>
        <w:ind w:left="0" w:firstLine="0"/>
        <w:rPr>
          <w:rFonts w:ascii="Arial" w:hAnsi="Arial" w:cs="Arial"/>
          <w:szCs w:val="22"/>
          <w:lang w:val="en-US"/>
        </w:rPr>
      </w:pPr>
    </w:p>
    <w:p w:rsidR="00565632" w:rsidRPr="00233BD4" w:rsidRDefault="00565632" w:rsidP="00565632">
      <w:pPr>
        <w:rPr>
          <w:rFonts w:ascii="Arial" w:hAnsi="Arial" w:cs="Arial"/>
          <w:sz w:val="22"/>
          <w:szCs w:val="22"/>
        </w:rPr>
      </w:pPr>
      <w:r w:rsidRPr="00233BD4">
        <w:rPr>
          <w:rFonts w:ascii="Arial" w:hAnsi="Arial" w:cs="Arial"/>
          <w:b/>
          <w:sz w:val="22"/>
          <w:szCs w:val="22"/>
        </w:rPr>
        <w:t>Author</w:t>
      </w:r>
      <w:r w:rsidRPr="00233BD4">
        <w:rPr>
          <w:rFonts w:ascii="Arial" w:hAnsi="Arial" w:cs="Arial"/>
          <w:sz w:val="22"/>
          <w:szCs w:val="22"/>
        </w:rPr>
        <w:t>:</w:t>
      </w:r>
    </w:p>
    <w:p w:rsidR="00565632" w:rsidRPr="00233BD4" w:rsidRDefault="00565632" w:rsidP="00565632">
      <w:pPr>
        <w:pBdr>
          <w:bottom w:val="single" w:sz="4" w:space="1" w:color="auto"/>
        </w:pBdr>
        <w:rPr>
          <w:rFonts w:ascii="Arial" w:hAnsi="Arial" w:cs="Arial"/>
          <w:sz w:val="22"/>
          <w:szCs w:val="22"/>
        </w:rPr>
      </w:pPr>
    </w:p>
    <w:p w:rsidR="00565632" w:rsidRPr="00233BD4" w:rsidRDefault="00565632" w:rsidP="00815D2F">
      <w:pPr>
        <w:pStyle w:val="BodyTextIndent"/>
        <w:ind w:left="0" w:firstLine="0"/>
        <w:rPr>
          <w:rFonts w:ascii="Arial" w:hAnsi="Arial" w:cs="Arial"/>
          <w:szCs w:val="22"/>
          <w:lang w:val="en-US"/>
        </w:rPr>
      </w:pPr>
    </w:p>
    <w:p w:rsidR="00565632" w:rsidRDefault="00565632" w:rsidP="00565632">
      <w:pPr>
        <w:pStyle w:val="BodyTextIndent"/>
        <w:ind w:left="0" w:firstLine="0"/>
        <w:jc w:val="left"/>
        <w:rPr>
          <w:rFonts w:ascii="Arial" w:hAnsi="Arial" w:cs="Arial"/>
          <w:b/>
          <w:szCs w:val="22"/>
        </w:rPr>
      </w:pPr>
      <w:r w:rsidRPr="00233BD4">
        <w:rPr>
          <w:rFonts w:ascii="Arial" w:hAnsi="Arial" w:cs="Arial"/>
          <w:b/>
          <w:szCs w:val="22"/>
        </w:rPr>
        <w:t>Brief evaluative commentary on quality indicators and initiatives</w:t>
      </w:r>
    </w:p>
    <w:p w:rsidR="00B55375" w:rsidRPr="00B55375" w:rsidRDefault="00B55375" w:rsidP="00565632">
      <w:pPr>
        <w:pStyle w:val="BodyTextIndent"/>
        <w:ind w:left="0" w:firstLine="0"/>
        <w:jc w:val="left"/>
        <w:rPr>
          <w:rFonts w:ascii="Arial" w:hAnsi="Arial" w:cs="Arial"/>
          <w:i/>
          <w:szCs w:val="22"/>
        </w:rPr>
      </w:pPr>
      <w:r>
        <w:rPr>
          <w:rFonts w:ascii="Arial" w:hAnsi="Arial" w:cs="Arial"/>
          <w:i/>
          <w:szCs w:val="22"/>
        </w:rPr>
        <w:t>Commentary should focus on overall strengths and weaknesses – bullets below indicate the focus, but should be regarded as indicative and not definitive]</w:t>
      </w:r>
    </w:p>
    <w:p w:rsidR="006E270B" w:rsidRDefault="006E270B" w:rsidP="00565632">
      <w:pPr>
        <w:pStyle w:val="BodyTextIndent"/>
        <w:ind w:left="0" w:firstLine="0"/>
        <w:jc w:val="left"/>
        <w:rPr>
          <w:rFonts w:ascii="Arial" w:hAnsi="Arial" w:cs="Arial"/>
          <w:b/>
          <w:szCs w:val="22"/>
        </w:rPr>
      </w:pPr>
    </w:p>
    <w:p w:rsidR="006E270B" w:rsidRDefault="006E270B" w:rsidP="00B55375">
      <w:pPr>
        <w:pStyle w:val="BodyTextIndent"/>
        <w:jc w:val="left"/>
        <w:rPr>
          <w:rFonts w:ascii="Arial" w:hAnsi="Arial" w:cs="Arial"/>
          <w:b/>
          <w:szCs w:val="22"/>
        </w:rPr>
      </w:pPr>
      <w:r>
        <w:rPr>
          <w:rFonts w:ascii="Arial" w:hAnsi="Arial" w:cs="Arial"/>
          <w:b/>
          <w:szCs w:val="22"/>
        </w:rPr>
        <w:t xml:space="preserve">Recruitment and student profile </w:t>
      </w:r>
    </w:p>
    <w:p w:rsidR="00F615F5" w:rsidRPr="002F7189" w:rsidRDefault="006E270B" w:rsidP="00F615F5">
      <w:pPr>
        <w:pStyle w:val="BodyTextIndent"/>
        <w:numPr>
          <w:ilvl w:val="0"/>
          <w:numId w:val="6"/>
        </w:numPr>
        <w:jc w:val="left"/>
        <w:rPr>
          <w:rFonts w:ascii="Arial" w:hAnsi="Arial" w:cs="Arial"/>
          <w:i/>
          <w:szCs w:val="22"/>
        </w:rPr>
      </w:pPr>
      <w:r w:rsidRPr="00B55375">
        <w:rPr>
          <w:rFonts w:ascii="Arial" w:hAnsi="Arial" w:cs="Arial"/>
          <w:i/>
          <w:szCs w:val="22"/>
        </w:rPr>
        <w:t>How successful has recruitment for 201</w:t>
      </w:r>
      <w:r w:rsidR="002F7189">
        <w:rPr>
          <w:rFonts w:ascii="Arial" w:hAnsi="Arial" w:cs="Arial"/>
          <w:i/>
          <w:szCs w:val="22"/>
        </w:rPr>
        <w:t>8</w:t>
      </w:r>
      <w:r w:rsidRPr="00B55375">
        <w:rPr>
          <w:rFonts w:ascii="Arial" w:hAnsi="Arial" w:cs="Arial"/>
          <w:i/>
          <w:szCs w:val="22"/>
        </w:rPr>
        <w:t xml:space="preserve"> entry been in terms of applications and admissions again</w:t>
      </w:r>
      <w:r w:rsidRPr="002F7189">
        <w:rPr>
          <w:rFonts w:ascii="Arial" w:hAnsi="Arial" w:cs="Arial"/>
          <w:i/>
          <w:szCs w:val="22"/>
        </w:rPr>
        <w:t xml:space="preserve">st targets?  </w:t>
      </w:r>
      <w:r w:rsidR="004F3E53" w:rsidRPr="002F7189">
        <w:rPr>
          <w:rFonts w:ascii="Arial" w:hAnsi="Arial" w:cs="Arial"/>
          <w:i/>
          <w:szCs w:val="22"/>
        </w:rPr>
        <w:t xml:space="preserve">Please include </w:t>
      </w:r>
      <w:r w:rsidR="009E535F" w:rsidRPr="002F7189">
        <w:rPr>
          <w:rFonts w:ascii="Arial" w:hAnsi="Arial" w:cs="Arial"/>
          <w:i/>
          <w:szCs w:val="22"/>
        </w:rPr>
        <w:t xml:space="preserve">a statement on </w:t>
      </w:r>
      <w:r w:rsidR="004F3E53" w:rsidRPr="002F7189">
        <w:rPr>
          <w:rFonts w:ascii="Arial" w:hAnsi="Arial" w:cs="Arial"/>
          <w:i/>
          <w:szCs w:val="22"/>
        </w:rPr>
        <w:t>whether the Institute recruited to target in September 201</w:t>
      </w:r>
      <w:r w:rsidR="002F7189" w:rsidRPr="002F7189">
        <w:rPr>
          <w:rFonts w:ascii="Arial" w:hAnsi="Arial" w:cs="Arial"/>
          <w:i/>
          <w:szCs w:val="22"/>
        </w:rPr>
        <w:t>8</w:t>
      </w:r>
      <w:r w:rsidR="002F7189">
        <w:rPr>
          <w:rFonts w:ascii="Arial" w:hAnsi="Arial" w:cs="Arial"/>
          <w:i/>
          <w:szCs w:val="22"/>
        </w:rPr>
        <w:t>.</w:t>
      </w:r>
    </w:p>
    <w:p w:rsidR="00F615F5" w:rsidRPr="00B55375" w:rsidRDefault="006E270B" w:rsidP="00F615F5">
      <w:pPr>
        <w:pStyle w:val="BodyTextIndent"/>
        <w:numPr>
          <w:ilvl w:val="0"/>
          <w:numId w:val="6"/>
        </w:numPr>
        <w:jc w:val="left"/>
        <w:rPr>
          <w:rFonts w:ascii="Arial" w:hAnsi="Arial" w:cs="Arial"/>
          <w:i/>
          <w:szCs w:val="22"/>
        </w:rPr>
      </w:pPr>
      <w:r w:rsidRPr="00B55375">
        <w:rPr>
          <w:rFonts w:ascii="Arial" w:hAnsi="Arial" w:cs="Arial"/>
          <w:i/>
          <w:szCs w:val="22"/>
        </w:rPr>
        <w:t>What has been the impact of widening participation initia</w:t>
      </w:r>
      <w:r w:rsidR="00B205FD" w:rsidRPr="00B55375">
        <w:rPr>
          <w:rFonts w:ascii="Arial" w:hAnsi="Arial" w:cs="Arial"/>
          <w:i/>
          <w:szCs w:val="22"/>
        </w:rPr>
        <w:t xml:space="preserve">tives </w:t>
      </w:r>
      <w:r w:rsidRPr="00B55375">
        <w:rPr>
          <w:rFonts w:ascii="Arial" w:hAnsi="Arial" w:cs="Arial"/>
          <w:i/>
          <w:szCs w:val="22"/>
        </w:rPr>
        <w:t>on the student intake in terms of</w:t>
      </w:r>
      <w:r w:rsidR="00D355DF" w:rsidRPr="00B55375">
        <w:rPr>
          <w:rFonts w:ascii="Arial" w:hAnsi="Arial" w:cs="Arial"/>
          <w:i/>
          <w:szCs w:val="22"/>
        </w:rPr>
        <w:t xml:space="preserve"> the student profile?  </w:t>
      </w:r>
    </w:p>
    <w:p w:rsidR="006E270B"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Are the</w:t>
      </w:r>
      <w:r w:rsidR="006E270B" w:rsidRPr="00B55375">
        <w:rPr>
          <w:rFonts w:ascii="Arial" w:hAnsi="Arial" w:cs="Arial"/>
          <w:i/>
          <w:szCs w:val="22"/>
        </w:rPr>
        <w:t>re any courses or subject areas where there are recruitment concerns?</w:t>
      </w:r>
    </w:p>
    <w:p w:rsidR="006E270B" w:rsidRDefault="006E270B" w:rsidP="00565632">
      <w:pPr>
        <w:pStyle w:val="BodyTextIndent"/>
        <w:ind w:left="0" w:firstLine="0"/>
        <w:jc w:val="left"/>
        <w:rPr>
          <w:rFonts w:ascii="Arial" w:hAnsi="Arial" w:cs="Arial"/>
          <w:szCs w:val="22"/>
        </w:rPr>
      </w:pPr>
    </w:p>
    <w:p w:rsidR="006E270B" w:rsidRPr="006E270B" w:rsidRDefault="006E270B" w:rsidP="00B55375">
      <w:pPr>
        <w:pStyle w:val="BodyTextIndent"/>
        <w:jc w:val="left"/>
        <w:rPr>
          <w:rFonts w:ascii="Arial" w:hAnsi="Arial" w:cs="Arial"/>
          <w:b/>
          <w:szCs w:val="22"/>
        </w:rPr>
      </w:pPr>
      <w:r w:rsidRPr="006E270B">
        <w:rPr>
          <w:rFonts w:ascii="Arial" w:hAnsi="Arial" w:cs="Arial"/>
          <w:b/>
          <w:szCs w:val="22"/>
        </w:rPr>
        <w:t>Retention and completion</w:t>
      </w:r>
    </w:p>
    <w:p w:rsidR="00F615F5" w:rsidRPr="00B55375" w:rsidRDefault="006E270B" w:rsidP="00F615F5">
      <w:pPr>
        <w:pStyle w:val="BodyTextIndent"/>
        <w:numPr>
          <w:ilvl w:val="0"/>
          <w:numId w:val="6"/>
        </w:numPr>
        <w:jc w:val="left"/>
        <w:rPr>
          <w:rFonts w:ascii="Arial" w:hAnsi="Arial" w:cs="Arial"/>
          <w:i/>
          <w:szCs w:val="22"/>
        </w:rPr>
      </w:pPr>
      <w:r w:rsidRPr="00B55375">
        <w:rPr>
          <w:rFonts w:ascii="Arial" w:hAnsi="Arial" w:cs="Arial"/>
          <w:i/>
          <w:szCs w:val="22"/>
        </w:rPr>
        <w:t>What is the position of the Institute in relation to retenti</w:t>
      </w:r>
      <w:r w:rsidR="008568E9">
        <w:rPr>
          <w:rFonts w:ascii="Arial" w:hAnsi="Arial" w:cs="Arial"/>
          <w:i/>
          <w:szCs w:val="22"/>
        </w:rPr>
        <w:t xml:space="preserve">on and completion compared with </w:t>
      </w:r>
      <w:r w:rsidRPr="00B55375">
        <w:rPr>
          <w:rFonts w:ascii="Arial" w:hAnsi="Arial" w:cs="Arial"/>
          <w:i/>
          <w:szCs w:val="22"/>
        </w:rPr>
        <w:t xml:space="preserve">previous year’s and compared with the average for the University?  </w:t>
      </w:r>
    </w:p>
    <w:p w:rsidR="00F615F5" w:rsidRPr="00B55375" w:rsidRDefault="006E270B" w:rsidP="00F615F5">
      <w:pPr>
        <w:pStyle w:val="BodyTextIndent"/>
        <w:numPr>
          <w:ilvl w:val="0"/>
          <w:numId w:val="6"/>
        </w:numPr>
        <w:jc w:val="left"/>
        <w:rPr>
          <w:rFonts w:ascii="Arial" w:hAnsi="Arial" w:cs="Arial"/>
          <w:i/>
          <w:szCs w:val="22"/>
        </w:rPr>
      </w:pPr>
      <w:r w:rsidRPr="00B55375">
        <w:rPr>
          <w:rFonts w:ascii="Arial" w:hAnsi="Arial" w:cs="Arial"/>
          <w:i/>
          <w:szCs w:val="22"/>
        </w:rPr>
        <w:t>What has been the impact of initia</w:t>
      </w:r>
      <w:r w:rsidR="00965C6E" w:rsidRPr="00B55375">
        <w:rPr>
          <w:rFonts w:ascii="Arial" w:hAnsi="Arial" w:cs="Arial"/>
          <w:i/>
          <w:szCs w:val="22"/>
        </w:rPr>
        <w:t>ti</w:t>
      </w:r>
      <w:r w:rsidRPr="00B55375">
        <w:rPr>
          <w:rFonts w:ascii="Arial" w:hAnsi="Arial" w:cs="Arial"/>
          <w:i/>
          <w:szCs w:val="22"/>
        </w:rPr>
        <w:t xml:space="preserve">ves to improve retention or completion?  </w:t>
      </w:r>
    </w:p>
    <w:p w:rsidR="006E270B" w:rsidRPr="00B55375" w:rsidRDefault="006E270B" w:rsidP="00F615F5">
      <w:pPr>
        <w:pStyle w:val="BodyTextIndent"/>
        <w:numPr>
          <w:ilvl w:val="0"/>
          <w:numId w:val="6"/>
        </w:numPr>
        <w:jc w:val="left"/>
        <w:rPr>
          <w:rFonts w:ascii="Arial" w:hAnsi="Arial" w:cs="Arial"/>
          <w:i/>
          <w:szCs w:val="22"/>
        </w:rPr>
      </w:pPr>
      <w:r w:rsidRPr="00B55375">
        <w:rPr>
          <w:rFonts w:ascii="Arial" w:hAnsi="Arial" w:cs="Arial"/>
          <w:i/>
          <w:szCs w:val="22"/>
        </w:rPr>
        <w:t>Are there any course or subject areas where there are concerns about retention or completion?</w:t>
      </w:r>
    </w:p>
    <w:p w:rsidR="006E270B" w:rsidRDefault="006E270B" w:rsidP="00565632">
      <w:pPr>
        <w:pStyle w:val="BodyTextIndent"/>
        <w:ind w:left="0" w:firstLine="0"/>
        <w:jc w:val="left"/>
        <w:rPr>
          <w:rFonts w:ascii="Arial" w:hAnsi="Arial" w:cs="Arial"/>
          <w:b/>
          <w:szCs w:val="22"/>
        </w:rPr>
      </w:pPr>
    </w:p>
    <w:p w:rsidR="006E270B" w:rsidRPr="00D355DF" w:rsidRDefault="006E270B" w:rsidP="00B55375">
      <w:pPr>
        <w:pStyle w:val="BodyTextIndent"/>
        <w:jc w:val="left"/>
        <w:rPr>
          <w:rFonts w:ascii="Arial" w:hAnsi="Arial" w:cs="Arial"/>
          <w:b/>
          <w:szCs w:val="22"/>
        </w:rPr>
      </w:pPr>
      <w:r w:rsidRPr="00D355DF">
        <w:rPr>
          <w:rFonts w:ascii="Arial" w:hAnsi="Arial" w:cs="Arial"/>
          <w:b/>
          <w:szCs w:val="22"/>
        </w:rPr>
        <w:t>Achievement</w:t>
      </w:r>
    </w:p>
    <w:p w:rsidR="00F615F5" w:rsidRPr="00B55375" w:rsidRDefault="006E270B" w:rsidP="00F615F5">
      <w:pPr>
        <w:pStyle w:val="BodyTextIndent"/>
        <w:numPr>
          <w:ilvl w:val="0"/>
          <w:numId w:val="6"/>
        </w:numPr>
        <w:jc w:val="left"/>
        <w:rPr>
          <w:rFonts w:ascii="Arial" w:hAnsi="Arial" w:cs="Arial"/>
          <w:i/>
          <w:szCs w:val="22"/>
        </w:rPr>
      </w:pPr>
      <w:r w:rsidRPr="00B55375">
        <w:rPr>
          <w:rFonts w:ascii="Arial" w:hAnsi="Arial" w:cs="Arial"/>
          <w:i/>
          <w:szCs w:val="22"/>
        </w:rPr>
        <w:t>How has the Institute performed in relation to successful student outcomes (as measured by the p</w:t>
      </w:r>
      <w:r w:rsidR="00D355DF" w:rsidRPr="00B55375">
        <w:rPr>
          <w:rFonts w:ascii="Arial" w:hAnsi="Arial" w:cs="Arial"/>
          <w:i/>
          <w:szCs w:val="22"/>
        </w:rPr>
        <w:t>roportion of 1 and 2:1 degrees,</w:t>
      </w:r>
      <w:r w:rsidR="00B205FD" w:rsidRPr="00B55375">
        <w:rPr>
          <w:rFonts w:ascii="Arial" w:hAnsi="Arial" w:cs="Arial"/>
          <w:i/>
          <w:szCs w:val="22"/>
        </w:rPr>
        <w:t xml:space="preserve"> </w:t>
      </w:r>
      <w:r w:rsidR="00F615F5" w:rsidRPr="00B55375">
        <w:rPr>
          <w:rFonts w:ascii="Arial" w:hAnsi="Arial" w:cs="Arial"/>
          <w:i/>
          <w:szCs w:val="22"/>
        </w:rPr>
        <w:t>and</w:t>
      </w:r>
      <w:r w:rsidR="00D355DF" w:rsidRPr="00B55375">
        <w:rPr>
          <w:rFonts w:ascii="Arial" w:hAnsi="Arial" w:cs="Arial"/>
          <w:i/>
          <w:szCs w:val="22"/>
        </w:rPr>
        <w:t xml:space="preserve">/or Distinction profiles) as compared with previous years and the University average? </w:t>
      </w:r>
    </w:p>
    <w:p w:rsidR="00F615F5"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 xml:space="preserve">Comment on any attainment gaps for specific social groups where known.  </w:t>
      </w:r>
    </w:p>
    <w:p w:rsidR="006E270B"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Are there any course or subject areas where there are concerns about achievement?</w:t>
      </w:r>
    </w:p>
    <w:p w:rsidR="00D355DF" w:rsidRDefault="00D355DF" w:rsidP="00565632">
      <w:pPr>
        <w:pStyle w:val="BodyTextIndent"/>
        <w:ind w:left="0" w:firstLine="0"/>
        <w:jc w:val="left"/>
        <w:rPr>
          <w:rFonts w:ascii="Arial" w:hAnsi="Arial" w:cs="Arial"/>
          <w:szCs w:val="22"/>
        </w:rPr>
      </w:pPr>
    </w:p>
    <w:p w:rsidR="002F7189" w:rsidRDefault="002F7189" w:rsidP="00B55375">
      <w:pPr>
        <w:pStyle w:val="BodyTextIndent"/>
        <w:jc w:val="left"/>
        <w:rPr>
          <w:rFonts w:ascii="Arial" w:hAnsi="Arial" w:cs="Arial"/>
          <w:b/>
          <w:szCs w:val="22"/>
        </w:rPr>
      </w:pPr>
    </w:p>
    <w:p w:rsidR="002F7189" w:rsidRDefault="002F7189" w:rsidP="00B55375">
      <w:pPr>
        <w:pStyle w:val="BodyTextIndent"/>
        <w:jc w:val="left"/>
        <w:rPr>
          <w:rFonts w:ascii="Arial" w:hAnsi="Arial" w:cs="Arial"/>
          <w:b/>
          <w:szCs w:val="22"/>
        </w:rPr>
      </w:pPr>
    </w:p>
    <w:p w:rsidR="002F7189" w:rsidRDefault="002F7189" w:rsidP="00B55375">
      <w:pPr>
        <w:pStyle w:val="BodyTextIndent"/>
        <w:jc w:val="left"/>
        <w:rPr>
          <w:rFonts w:ascii="Arial" w:hAnsi="Arial" w:cs="Arial"/>
          <w:b/>
          <w:szCs w:val="22"/>
        </w:rPr>
      </w:pPr>
    </w:p>
    <w:p w:rsidR="00D355DF" w:rsidRPr="00D355DF" w:rsidRDefault="00D355DF" w:rsidP="00B55375">
      <w:pPr>
        <w:pStyle w:val="BodyTextIndent"/>
        <w:jc w:val="left"/>
        <w:rPr>
          <w:rFonts w:ascii="Arial" w:hAnsi="Arial" w:cs="Arial"/>
          <w:b/>
          <w:szCs w:val="22"/>
        </w:rPr>
      </w:pPr>
      <w:r w:rsidRPr="00D355DF">
        <w:rPr>
          <w:rFonts w:ascii="Arial" w:hAnsi="Arial" w:cs="Arial"/>
          <w:b/>
          <w:szCs w:val="22"/>
        </w:rPr>
        <w:lastRenderedPageBreak/>
        <w:t>First destinations and employment information</w:t>
      </w:r>
    </w:p>
    <w:p w:rsidR="00F615F5"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Comment on the available data regarding employment outcomes for your Institute and courses, e</w:t>
      </w:r>
      <w:r w:rsidR="00F615F5" w:rsidRPr="00B55375">
        <w:rPr>
          <w:rFonts w:ascii="Arial" w:hAnsi="Arial" w:cs="Arial"/>
          <w:i/>
          <w:szCs w:val="22"/>
        </w:rPr>
        <w:t>.</w:t>
      </w:r>
      <w:r w:rsidRPr="00B55375">
        <w:rPr>
          <w:rFonts w:ascii="Arial" w:hAnsi="Arial" w:cs="Arial"/>
          <w:i/>
          <w:szCs w:val="22"/>
        </w:rPr>
        <w:t>g</w:t>
      </w:r>
      <w:r w:rsidR="00F615F5" w:rsidRPr="00B55375">
        <w:rPr>
          <w:rFonts w:ascii="Arial" w:hAnsi="Arial" w:cs="Arial"/>
          <w:i/>
          <w:szCs w:val="22"/>
        </w:rPr>
        <w:t>.</w:t>
      </w:r>
      <w:r w:rsidRPr="00B55375">
        <w:rPr>
          <w:rFonts w:ascii="Arial" w:hAnsi="Arial" w:cs="Arial"/>
          <w:i/>
          <w:szCs w:val="22"/>
        </w:rPr>
        <w:t xml:space="preserve"> in relation to overall and specific outcomes and year on year improvements.  Comment on the impact of </w:t>
      </w:r>
      <w:r w:rsidR="00B205FD" w:rsidRPr="00B55375">
        <w:rPr>
          <w:rFonts w:ascii="Arial" w:hAnsi="Arial" w:cs="Arial"/>
          <w:i/>
          <w:szCs w:val="22"/>
        </w:rPr>
        <w:t>any initiati</w:t>
      </w:r>
      <w:r w:rsidRPr="00B55375">
        <w:rPr>
          <w:rFonts w:ascii="Arial" w:hAnsi="Arial" w:cs="Arial"/>
          <w:i/>
          <w:szCs w:val="22"/>
        </w:rPr>
        <w:t xml:space="preserve">ves take n to improve student employability.   </w:t>
      </w:r>
    </w:p>
    <w:p w:rsidR="00D355DF"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Are there any courses or subject areas where there are concerns about employment outcomes?</w:t>
      </w:r>
    </w:p>
    <w:p w:rsidR="00D355DF" w:rsidRDefault="00D355DF" w:rsidP="00565632">
      <w:pPr>
        <w:pStyle w:val="BodyTextIndent"/>
        <w:ind w:left="0" w:firstLine="0"/>
        <w:jc w:val="left"/>
        <w:rPr>
          <w:rFonts w:ascii="Arial" w:hAnsi="Arial" w:cs="Arial"/>
          <w:szCs w:val="22"/>
        </w:rPr>
      </w:pPr>
    </w:p>
    <w:p w:rsidR="00D355DF" w:rsidRPr="00D355DF" w:rsidRDefault="00D355DF" w:rsidP="00B55375">
      <w:pPr>
        <w:pStyle w:val="BodyTextIndent"/>
        <w:jc w:val="left"/>
        <w:rPr>
          <w:rFonts w:ascii="Arial" w:hAnsi="Arial" w:cs="Arial"/>
          <w:b/>
          <w:szCs w:val="22"/>
        </w:rPr>
      </w:pPr>
      <w:r w:rsidRPr="00D355DF">
        <w:rPr>
          <w:rFonts w:ascii="Arial" w:hAnsi="Arial" w:cs="Arial"/>
          <w:b/>
          <w:szCs w:val="22"/>
        </w:rPr>
        <w:t>Student satisfaction</w:t>
      </w:r>
      <w:r w:rsidR="00B55375">
        <w:rPr>
          <w:rFonts w:ascii="Arial" w:hAnsi="Arial" w:cs="Arial"/>
          <w:b/>
          <w:szCs w:val="22"/>
        </w:rPr>
        <w:t xml:space="preserve"> and engagement </w:t>
      </w:r>
    </w:p>
    <w:p w:rsidR="00F615F5"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 xml:space="preserve">What has been the performance of the Institute in relation to the </w:t>
      </w:r>
      <w:r w:rsidR="00B55375" w:rsidRPr="00B55375">
        <w:rPr>
          <w:rFonts w:ascii="Arial" w:hAnsi="Arial" w:cs="Arial"/>
          <w:i/>
          <w:szCs w:val="22"/>
        </w:rPr>
        <w:t xml:space="preserve">University CES and </w:t>
      </w:r>
      <w:r w:rsidRPr="00B55375">
        <w:rPr>
          <w:rFonts w:ascii="Arial" w:hAnsi="Arial" w:cs="Arial"/>
          <w:i/>
          <w:szCs w:val="22"/>
        </w:rPr>
        <w:t xml:space="preserve">NSS in terms of response rates, overall satisfaction and specific areas of strength, improvement, weakness or decline?  </w:t>
      </w:r>
    </w:p>
    <w:p w:rsidR="00D355DF"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Are there any course or subject areas where there are particular strengths or concerns with regards to the NSS results?</w:t>
      </w:r>
    </w:p>
    <w:p w:rsidR="00565632" w:rsidRPr="00233BD4" w:rsidRDefault="00565632" w:rsidP="00565632">
      <w:pPr>
        <w:pStyle w:val="BodyTextIndent"/>
        <w:ind w:left="0" w:firstLine="0"/>
        <w:jc w:val="left"/>
        <w:rPr>
          <w:rFonts w:ascii="Arial" w:hAnsi="Arial" w:cs="Arial"/>
          <w:szCs w:val="22"/>
        </w:rPr>
      </w:pPr>
    </w:p>
    <w:p w:rsidR="00565632" w:rsidRPr="00233BD4" w:rsidRDefault="00565632" w:rsidP="00565632">
      <w:pPr>
        <w:pStyle w:val="BodyTextIndent"/>
        <w:ind w:left="0" w:firstLine="0"/>
        <w:jc w:val="left"/>
        <w:rPr>
          <w:rFonts w:ascii="Arial" w:hAnsi="Arial" w:cs="Arial"/>
          <w:b/>
          <w:szCs w:val="22"/>
        </w:rPr>
      </w:pPr>
      <w:r w:rsidRPr="00233BD4">
        <w:rPr>
          <w:rFonts w:ascii="Arial" w:hAnsi="Arial" w:cs="Arial"/>
          <w:b/>
          <w:szCs w:val="22"/>
        </w:rPr>
        <w:t xml:space="preserve">Brief evaluative commentary on the </w:t>
      </w:r>
      <w:r w:rsidR="00F615F5">
        <w:rPr>
          <w:rFonts w:ascii="Arial" w:hAnsi="Arial" w:cs="Arial"/>
          <w:b/>
          <w:szCs w:val="22"/>
        </w:rPr>
        <w:t>C</w:t>
      </w:r>
      <w:r w:rsidRPr="00233BD4">
        <w:rPr>
          <w:rFonts w:ascii="Arial" w:hAnsi="Arial" w:cs="Arial"/>
          <w:b/>
          <w:szCs w:val="22"/>
        </w:rPr>
        <w:t>ourse AER process</w:t>
      </w:r>
    </w:p>
    <w:p w:rsidR="00565632" w:rsidRPr="00233BD4" w:rsidRDefault="00565632" w:rsidP="00565632">
      <w:pPr>
        <w:pStyle w:val="BodyTextIndent"/>
        <w:ind w:left="0" w:firstLine="0"/>
        <w:jc w:val="left"/>
        <w:rPr>
          <w:rFonts w:ascii="Arial" w:hAnsi="Arial" w:cs="Arial"/>
          <w:i/>
          <w:szCs w:val="22"/>
        </w:rPr>
      </w:pPr>
      <w:r w:rsidRPr="00233BD4">
        <w:rPr>
          <w:rFonts w:ascii="Arial" w:hAnsi="Arial" w:cs="Arial"/>
          <w:i/>
          <w:szCs w:val="22"/>
        </w:rPr>
        <w:t xml:space="preserve">Commentary might include reference to </w:t>
      </w:r>
      <w:r w:rsidR="002D1F0B">
        <w:rPr>
          <w:rFonts w:ascii="Arial" w:hAnsi="Arial" w:cs="Arial"/>
          <w:i/>
          <w:szCs w:val="22"/>
        </w:rPr>
        <w:t xml:space="preserve">the quality of course AERs produced and engagement of course teams with the process, the </w:t>
      </w:r>
      <w:r w:rsidRPr="00233BD4">
        <w:rPr>
          <w:rFonts w:ascii="Arial" w:hAnsi="Arial" w:cs="Arial"/>
          <w:i/>
          <w:szCs w:val="22"/>
        </w:rPr>
        <w:t xml:space="preserve">availability of data, completeness of evidence base, ‘scrutiny process’, extent to which a quality enhancement and developmental approach to planning is evident in courses.  Any specific themes or issues emerging that may require action at Institute level, can be identified. Statement should also indicate any course AERs not received or where process is incomplete. </w:t>
      </w:r>
    </w:p>
    <w:p w:rsidR="00396173" w:rsidRPr="00233BD4" w:rsidRDefault="00396173" w:rsidP="00565632">
      <w:pPr>
        <w:pStyle w:val="BodyTextIndent"/>
        <w:ind w:left="0" w:firstLine="0"/>
        <w:jc w:val="left"/>
        <w:rPr>
          <w:rFonts w:ascii="Arial" w:hAnsi="Arial" w:cs="Arial"/>
          <w:szCs w:val="22"/>
        </w:rPr>
      </w:pPr>
    </w:p>
    <w:p w:rsidR="00565632" w:rsidRPr="00233BD4" w:rsidRDefault="00565632" w:rsidP="00565632">
      <w:pPr>
        <w:rPr>
          <w:rFonts w:ascii="Arial" w:hAnsi="Arial" w:cs="Arial"/>
          <w:b/>
          <w:sz w:val="22"/>
          <w:szCs w:val="22"/>
        </w:rPr>
      </w:pPr>
      <w:r w:rsidRPr="00233BD4">
        <w:rPr>
          <w:rFonts w:ascii="Arial" w:hAnsi="Arial" w:cs="Arial"/>
          <w:b/>
          <w:sz w:val="22"/>
          <w:szCs w:val="22"/>
        </w:rPr>
        <w:t xml:space="preserve">Brief evaluative commentary on student engagement </w:t>
      </w:r>
    </w:p>
    <w:p w:rsidR="00565632" w:rsidRPr="00233BD4" w:rsidRDefault="00565632" w:rsidP="00565632">
      <w:pPr>
        <w:rPr>
          <w:rFonts w:ascii="Arial" w:hAnsi="Arial" w:cs="Arial"/>
          <w:i/>
          <w:sz w:val="22"/>
          <w:szCs w:val="22"/>
        </w:rPr>
      </w:pPr>
      <w:r w:rsidRPr="00233BD4">
        <w:rPr>
          <w:rFonts w:ascii="Arial" w:hAnsi="Arial" w:cs="Arial"/>
          <w:i/>
          <w:sz w:val="22"/>
          <w:szCs w:val="22"/>
        </w:rPr>
        <w:t>Commentary might include</w:t>
      </w:r>
      <w:r w:rsidR="002D1F0B">
        <w:rPr>
          <w:rFonts w:ascii="Arial" w:hAnsi="Arial" w:cs="Arial"/>
          <w:i/>
          <w:sz w:val="22"/>
          <w:szCs w:val="22"/>
        </w:rPr>
        <w:t xml:space="preserve"> reference to the effectiveness </w:t>
      </w:r>
      <w:r w:rsidRPr="00233BD4">
        <w:rPr>
          <w:rFonts w:ascii="Arial" w:hAnsi="Arial" w:cs="Arial"/>
          <w:i/>
          <w:sz w:val="22"/>
          <w:szCs w:val="22"/>
        </w:rPr>
        <w:t>of module evaluation, StARs and Course Management Committees and other mechanisms for obtaining student feedback, including how students are engaged in quality monitoring and improvement processes, together with any key issues arising.</w:t>
      </w:r>
      <w:r w:rsidR="002D1F0B">
        <w:rPr>
          <w:rFonts w:ascii="Arial" w:hAnsi="Arial" w:cs="Arial"/>
          <w:i/>
          <w:sz w:val="22"/>
          <w:szCs w:val="22"/>
        </w:rPr>
        <w:t xml:space="preserve">  Additionally data on student engagement from the NSS, CES and UKES should provide evidence of effectiveness.  </w:t>
      </w:r>
    </w:p>
    <w:p w:rsidR="00565632" w:rsidRPr="00233BD4" w:rsidRDefault="00565632" w:rsidP="00565632">
      <w:pPr>
        <w:pStyle w:val="BodyTextIndent"/>
        <w:ind w:left="0" w:firstLine="0"/>
        <w:jc w:val="left"/>
        <w:rPr>
          <w:rFonts w:ascii="Arial" w:hAnsi="Arial" w:cs="Arial"/>
          <w:szCs w:val="22"/>
        </w:rPr>
      </w:pPr>
    </w:p>
    <w:p w:rsidR="00025F4B" w:rsidRPr="008568E9" w:rsidRDefault="00025F4B" w:rsidP="00025F4B">
      <w:pPr>
        <w:pStyle w:val="BodyTextIndent"/>
        <w:ind w:left="0" w:firstLine="0"/>
        <w:jc w:val="left"/>
        <w:rPr>
          <w:rFonts w:ascii="Arial" w:hAnsi="Arial" w:cs="Arial"/>
          <w:b/>
          <w:szCs w:val="22"/>
        </w:rPr>
      </w:pPr>
      <w:r w:rsidRPr="008568E9">
        <w:rPr>
          <w:rFonts w:ascii="Arial" w:hAnsi="Arial" w:cs="Arial"/>
          <w:b/>
          <w:szCs w:val="22"/>
        </w:rPr>
        <w:t>Brief evaluative commentary on quality and management of placement and work-based learning</w:t>
      </w:r>
    </w:p>
    <w:p w:rsidR="00025F4B" w:rsidRDefault="00025F4B" w:rsidP="00025F4B">
      <w:pPr>
        <w:autoSpaceDE w:val="0"/>
        <w:autoSpaceDN w:val="0"/>
        <w:adjustRightInd w:val="0"/>
        <w:rPr>
          <w:rFonts w:ascii="Arial" w:hAnsi="Arial" w:cs="Arial"/>
          <w:i/>
          <w:sz w:val="22"/>
          <w:szCs w:val="22"/>
        </w:rPr>
      </w:pPr>
      <w:r w:rsidRPr="008568E9">
        <w:rPr>
          <w:rFonts w:ascii="Arial" w:hAnsi="Arial" w:cs="Arial"/>
          <w:i/>
          <w:sz w:val="22"/>
          <w:szCs w:val="22"/>
        </w:rPr>
        <w:t>Commentary might include reference to feedback from students and from placement/WBL providers in order to identify areas for improvement and enhancement.</w:t>
      </w:r>
    </w:p>
    <w:p w:rsidR="00A86270" w:rsidRDefault="00A86270" w:rsidP="00025F4B">
      <w:pPr>
        <w:autoSpaceDE w:val="0"/>
        <w:autoSpaceDN w:val="0"/>
        <w:adjustRightInd w:val="0"/>
        <w:rPr>
          <w:rFonts w:ascii="Arial" w:hAnsi="Arial" w:cs="Arial"/>
          <w:i/>
          <w:sz w:val="22"/>
          <w:szCs w:val="22"/>
        </w:rPr>
      </w:pPr>
    </w:p>
    <w:p w:rsidR="00565632" w:rsidRDefault="00565632" w:rsidP="00565632">
      <w:pPr>
        <w:pStyle w:val="BodyTextIndent"/>
        <w:ind w:left="0" w:firstLine="0"/>
        <w:jc w:val="left"/>
        <w:rPr>
          <w:rFonts w:ascii="Arial" w:hAnsi="Arial" w:cs="Arial"/>
          <w:b/>
          <w:szCs w:val="22"/>
        </w:rPr>
      </w:pPr>
      <w:r w:rsidRPr="00233BD4">
        <w:rPr>
          <w:rFonts w:ascii="Arial" w:hAnsi="Arial" w:cs="Arial"/>
          <w:b/>
          <w:szCs w:val="22"/>
        </w:rPr>
        <w:t>Brief evaluative commentary on collaborative provision</w:t>
      </w:r>
    </w:p>
    <w:p w:rsidR="003056C7" w:rsidRDefault="002D1F0B" w:rsidP="002D1F0B">
      <w:pPr>
        <w:pStyle w:val="BodyTextIndent"/>
        <w:ind w:left="0" w:firstLine="0"/>
        <w:jc w:val="left"/>
        <w:rPr>
          <w:rFonts w:ascii="Arial" w:hAnsi="Arial" w:cs="Arial"/>
          <w:i/>
          <w:szCs w:val="22"/>
        </w:rPr>
      </w:pPr>
      <w:r>
        <w:rPr>
          <w:rFonts w:ascii="Arial" w:hAnsi="Arial" w:cs="Arial"/>
          <w:b/>
          <w:szCs w:val="22"/>
        </w:rPr>
        <w:t xml:space="preserve">Commentary on recruitment, retention and progression in relation to collaborative provision should be included, as well as an assessment of any risks.  </w:t>
      </w:r>
      <w:r w:rsidR="008B7038" w:rsidRPr="00233BD4">
        <w:rPr>
          <w:rFonts w:ascii="Arial" w:hAnsi="Arial" w:cs="Arial"/>
          <w:i/>
          <w:szCs w:val="22"/>
        </w:rPr>
        <w:t>Commentary might</w:t>
      </w:r>
      <w:r w:rsidR="00965C6E">
        <w:rPr>
          <w:rFonts w:ascii="Arial" w:hAnsi="Arial" w:cs="Arial"/>
          <w:i/>
          <w:szCs w:val="22"/>
        </w:rPr>
        <w:t xml:space="preserve"> </w:t>
      </w:r>
      <w:r>
        <w:rPr>
          <w:rFonts w:ascii="Arial" w:hAnsi="Arial" w:cs="Arial"/>
          <w:i/>
          <w:szCs w:val="22"/>
        </w:rPr>
        <w:t xml:space="preserve">also </w:t>
      </w:r>
      <w:r w:rsidR="008B7038" w:rsidRPr="00233BD4">
        <w:rPr>
          <w:rFonts w:ascii="Arial" w:hAnsi="Arial" w:cs="Arial"/>
          <w:i/>
          <w:szCs w:val="22"/>
        </w:rPr>
        <w:t xml:space="preserve">include reference to any developments in collaborative provision, the effectiveness of Link Tutor and other management arrangements, and any </w:t>
      </w:r>
      <w:r w:rsidR="00965C6E">
        <w:rPr>
          <w:rFonts w:ascii="Arial" w:hAnsi="Arial" w:cs="Arial"/>
          <w:i/>
          <w:szCs w:val="22"/>
        </w:rPr>
        <w:t xml:space="preserve">key issues or matters </w:t>
      </w:r>
      <w:r w:rsidR="008B7038" w:rsidRPr="00233BD4">
        <w:rPr>
          <w:rFonts w:ascii="Arial" w:hAnsi="Arial" w:cs="Arial"/>
          <w:i/>
          <w:szCs w:val="22"/>
        </w:rPr>
        <w:t>specific to the quality and standards of collaborative provision. Institutes should cross-reference any oth</w:t>
      </w:r>
      <w:r w:rsidR="00965C6E">
        <w:rPr>
          <w:rFonts w:ascii="Arial" w:hAnsi="Arial" w:cs="Arial"/>
          <w:i/>
          <w:szCs w:val="22"/>
        </w:rPr>
        <w:t>er sections of the report providing</w:t>
      </w:r>
      <w:r w:rsidR="008B7038" w:rsidRPr="00233BD4">
        <w:rPr>
          <w:rFonts w:ascii="Arial" w:hAnsi="Arial" w:cs="Arial"/>
          <w:i/>
          <w:szCs w:val="22"/>
        </w:rPr>
        <w:t xml:space="preserve"> further information. </w:t>
      </w:r>
    </w:p>
    <w:p w:rsidR="003056C7" w:rsidRDefault="003056C7" w:rsidP="002D1F0B">
      <w:pPr>
        <w:pStyle w:val="BodyTextIndent"/>
        <w:ind w:left="0" w:firstLine="0"/>
        <w:jc w:val="left"/>
        <w:rPr>
          <w:rFonts w:ascii="Arial" w:hAnsi="Arial" w:cs="Arial"/>
          <w:i/>
          <w:szCs w:val="22"/>
        </w:rPr>
      </w:pPr>
    </w:p>
    <w:p w:rsidR="00565632" w:rsidRPr="00233BD4" w:rsidRDefault="00565632" w:rsidP="00565632">
      <w:pPr>
        <w:rPr>
          <w:rFonts w:ascii="Arial" w:hAnsi="Arial" w:cs="Arial"/>
          <w:b/>
          <w:sz w:val="22"/>
          <w:szCs w:val="22"/>
        </w:rPr>
      </w:pPr>
      <w:r w:rsidRPr="00233BD4">
        <w:rPr>
          <w:rFonts w:ascii="Arial" w:hAnsi="Arial" w:cs="Arial"/>
          <w:b/>
          <w:sz w:val="22"/>
          <w:szCs w:val="22"/>
        </w:rPr>
        <w:t>Courses identified for additional support and monitoring</w:t>
      </w:r>
    </w:p>
    <w:p w:rsidR="007B345E" w:rsidRPr="008568E9" w:rsidRDefault="00565632" w:rsidP="00565632">
      <w:pPr>
        <w:rPr>
          <w:rFonts w:ascii="Arial" w:hAnsi="Arial" w:cs="Arial"/>
          <w:b/>
          <w:sz w:val="22"/>
          <w:szCs w:val="22"/>
        </w:rPr>
      </w:pPr>
      <w:r w:rsidRPr="00233BD4">
        <w:rPr>
          <w:rFonts w:ascii="Arial" w:hAnsi="Arial" w:cs="Arial"/>
          <w:i/>
          <w:sz w:val="22"/>
          <w:szCs w:val="22"/>
        </w:rPr>
        <w:t>Provide a brief update on any courses in this category last year and indicate any courses in this category for the coming year.</w:t>
      </w:r>
      <w:r w:rsidR="007B345E" w:rsidRPr="00233BD4">
        <w:rPr>
          <w:rFonts w:ascii="Arial" w:hAnsi="Arial" w:cs="Arial"/>
          <w:i/>
          <w:sz w:val="22"/>
          <w:szCs w:val="22"/>
        </w:rPr>
        <w:t xml:space="preserve">  </w:t>
      </w:r>
      <w:r w:rsidR="00F615F5">
        <w:rPr>
          <w:rFonts w:ascii="Arial" w:hAnsi="Arial" w:cs="Arial"/>
          <w:i/>
          <w:sz w:val="22"/>
          <w:szCs w:val="22"/>
        </w:rPr>
        <w:br/>
      </w:r>
      <w:r w:rsidR="00F615F5">
        <w:rPr>
          <w:rFonts w:ascii="Arial" w:hAnsi="Arial" w:cs="Arial"/>
          <w:i/>
          <w:sz w:val="22"/>
          <w:szCs w:val="22"/>
        </w:rPr>
        <w:br/>
      </w:r>
      <w:r w:rsidR="00F615F5" w:rsidRPr="008568E9">
        <w:rPr>
          <w:rFonts w:ascii="Arial" w:hAnsi="Arial" w:cs="Arial"/>
          <w:b/>
          <w:sz w:val="22"/>
          <w:szCs w:val="22"/>
        </w:rPr>
        <w:t>Monitoring of cumulative change to courses through IQC</w:t>
      </w:r>
    </w:p>
    <w:p w:rsidR="007B345E" w:rsidRPr="00233BD4" w:rsidRDefault="007B345E" w:rsidP="00565632">
      <w:pPr>
        <w:rPr>
          <w:rFonts w:ascii="Arial" w:hAnsi="Arial" w:cs="Arial"/>
          <w:i/>
          <w:sz w:val="22"/>
          <w:szCs w:val="22"/>
        </w:rPr>
      </w:pPr>
      <w:r w:rsidRPr="008568E9">
        <w:rPr>
          <w:rFonts w:ascii="Arial" w:hAnsi="Arial" w:cs="Arial"/>
          <w:i/>
          <w:sz w:val="22"/>
          <w:szCs w:val="22"/>
        </w:rPr>
        <w:t>L</w:t>
      </w:r>
      <w:r w:rsidR="00965C6E" w:rsidRPr="008568E9">
        <w:rPr>
          <w:rFonts w:ascii="Arial" w:hAnsi="Arial" w:cs="Arial"/>
          <w:i/>
          <w:sz w:val="22"/>
          <w:szCs w:val="22"/>
        </w:rPr>
        <w:t xml:space="preserve">ist any courses </w:t>
      </w:r>
      <w:r w:rsidRPr="008568E9">
        <w:rPr>
          <w:rFonts w:ascii="Arial" w:hAnsi="Arial" w:cs="Arial"/>
          <w:i/>
          <w:sz w:val="22"/>
          <w:szCs w:val="22"/>
        </w:rPr>
        <w:t xml:space="preserve">significantly modified through </w:t>
      </w:r>
      <w:r w:rsidR="00F615F5" w:rsidRPr="008568E9">
        <w:rPr>
          <w:rFonts w:ascii="Arial" w:hAnsi="Arial" w:cs="Arial"/>
          <w:i/>
          <w:sz w:val="22"/>
          <w:szCs w:val="22"/>
        </w:rPr>
        <w:t xml:space="preserve">cumulative or </w:t>
      </w:r>
      <w:r w:rsidRPr="008568E9">
        <w:rPr>
          <w:rFonts w:ascii="Arial" w:hAnsi="Arial" w:cs="Arial"/>
          <w:i/>
          <w:sz w:val="22"/>
          <w:szCs w:val="22"/>
        </w:rPr>
        <w:t>si</w:t>
      </w:r>
      <w:r w:rsidR="00965C6E" w:rsidRPr="008568E9">
        <w:rPr>
          <w:rFonts w:ascii="Arial" w:hAnsi="Arial" w:cs="Arial"/>
          <w:i/>
          <w:sz w:val="22"/>
          <w:szCs w:val="22"/>
        </w:rPr>
        <w:t>multaneous change</w:t>
      </w:r>
      <w:r w:rsidRPr="008568E9">
        <w:rPr>
          <w:rFonts w:ascii="Arial" w:hAnsi="Arial" w:cs="Arial"/>
          <w:i/>
          <w:sz w:val="22"/>
          <w:szCs w:val="22"/>
        </w:rPr>
        <w:t xml:space="preserve"> as identified in the annual summary report</w:t>
      </w:r>
      <w:r w:rsidR="00F615F5" w:rsidRPr="008568E9">
        <w:rPr>
          <w:rFonts w:ascii="Arial" w:hAnsi="Arial" w:cs="Arial"/>
          <w:i/>
          <w:sz w:val="22"/>
          <w:szCs w:val="22"/>
        </w:rPr>
        <w:t>s</w:t>
      </w:r>
      <w:r w:rsidRPr="008568E9">
        <w:rPr>
          <w:rFonts w:ascii="Arial" w:hAnsi="Arial" w:cs="Arial"/>
          <w:i/>
          <w:sz w:val="22"/>
          <w:szCs w:val="22"/>
        </w:rPr>
        <w:t xml:space="preserve"> to IQC.</w:t>
      </w:r>
      <w:r w:rsidR="00F615F5" w:rsidRPr="008568E9">
        <w:rPr>
          <w:rFonts w:ascii="Arial" w:hAnsi="Arial" w:cs="Arial"/>
          <w:i/>
          <w:sz w:val="22"/>
          <w:szCs w:val="22"/>
        </w:rPr>
        <w:t xml:space="preserve">  Identify any courses considered to require re-approval as a result of substantial IQC changes since their original approval.</w:t>
      </w:r>
      <w:r w:rsidR="00F615F5">
        <w:rPr>
          <w:rFonts w:ascii="Arial" w:hAnsi="Arial" w:cs="Arial"/>
          <w:i/>
          <w:sz w:val="22"/>
          <w:szCs w:val="22"/>
        </w:rPr>
        <w:t xml:space="preserve">  </w:t>
      </w:r>
    </w:p>
    <w:p w:rsidR="00396173" w:rsidRPr="00233BD4" w:rsidRDefault="00396173" w:rsidP="00565632">
      <w:pPr>
        <w:rPr>
          <w:rFonts w:ascii="Arial" w:hAnsi="Arial" w:cs="Arial"/>
          <w:sz w:val="22"/>
          <w:szCs w:val="22"/>
        </w:rPr>
      </w:pPr>
    </w:p>
    <w:p w:rsidR="00565632" w:rsidRPr="00233BD4" w:rsidRDefault="00B367D1" w:rsidP="00565632">
      <w:pPr>
        <w:rPr>
          <w:rFonts w:ascii="Arial" w:hAnsi="Arial" w:cs="Arial"/>
          <w:i/>
          <w:sz w:val="22"/>
          <w:szCs w:val="22"/>
        </w:rPr>
      </w:pPr>
      <w:r>
        <w:rPr>
          <w:rFonts w:ascii="Arial" w:hAnsi="Arial" w:cs="Arial"/>
          <w:b/>
          <w:sz w:val="22"/>
          <w:szCs w:val="22"/>
        </w:rPr>
        <w:t xml:space="preserve">Enhancement </w:t>
      </w:r>
      <w:r w:rsidR="00565632" w:rsidRPr="00233BD4">
        <w:rPr>
          <w:rFonts w:ascii="Arial" w:hAnsi="Arial" w:cs="Arial"/>
          <w:b/>
          <w:sz w:val="22"/>
          <w:szCs w:val="22"/>
        </w:rPr>
        <w:t>Plan from previous year</w:t>
      </w:r>
      <w:r w:rsidR="00565632" w:rsidRPr="00233BD4">
        <w:rPr>
          <w:rFonts w:ascii="Arial" w:hAnsi="Arial" w:cs="Arial"/>
          <w:sz w:val="22"/>
          <w:szCs w:val="22"/>
        </w:rPr>
        <w:t>, with report on progress and commentary as appropriate (</w:t>
      </w:r>
      <w:r w:rsidR="00565632" w:rsidRPr="00233BD4">
        <w:rPr>
          <w:rFonts w:ascii="Arial" w:hAnsi="Arial" w:cs="Arial"/>
          <w:i/>
          <w:sz w:val="22"/>
          <w:szCs w:val="22"/>
        </w:rPr>
        <w:t>please append).</w:t>
      </w:r>
    </w:p>
    <w:p w:rsidR="00565632" w:rsidRPr="00233BD4" w:rsidRDefault="00565632" w:rsidP="00565632">
      <w:pPr>
        <w:pStyle w:val="BodyTextIndent"/>
        <w:ind w:left="0" w:firstLine="0"/>
        <w:jc w:val="left"/>
        <w:rPr>
          <w:rFonts w:ascii="Arial" w:hAnsi="Arial" w:cs="Arial"/>
          <w:szCs w:val="22"/>
        </w:rPr>
      </w:pPr>
    </w:p>
    <w:p w:rsidR="00565632" w:rsidRDefault="00565632" w:rsidP="00565632">
      <w:pPr>
        <w:rPr>
          <w:rFonts w:ascii="Arial" w:hAnsi="Arial" w:cs="Arial"/>
          <w:sz w:val="22"/>
          <w:szCs w:val="22"/>
        </w:rPr>
      </w:pPr>
      <w:r w:rsidRPr="00233BD4">
        <w:rPr>
          <w:rFonts w:ascii="Arial" w:hAnsi="Arial" w:cs="Arial"/>
          <w:b/>
          <w:sz w:val="22"/>
          <w:szCs w:val="22"/>
        </w:rPr>
        <w:t xml:space="preserve">Institute Enhancement </w:t>
      </w:r>
      <w:r w:rsidR="002D1F0B">
        <w:rPr>
          <w:rFonts w:ascii="Arial" w:hAnsi="Arial" w:cs="Arial"/>
          <w:b/>
          <w:sz w:val="22"/>
          <w:szCs w:val="22"/>
        </w:rPr>
        <w:t xml:space="preserve">Priorities and </w:t>
      </w:r>
      <w:r w:rsidRPr="00233BD4">
        <w:rPr>
          <w:rFonts w:ascii="Arial" w:hAnsi="Arial" w:cs="Arial"/>
          <w:b/>
          <w:sz w:val="22"/>
          <w:szCs w:val="22"/>
        </w:rPr>
        <w:t>Plan for current year</w:t>
      </w:r>
      <w:r w:rsidRPr="00233BD4">
        <w:rPr>
          <w:rFonts w:ascii="Arial" w:hAnsi="Arial" w:cs="Arial"/>
          <w:sz w:val="22"/>
          <w:szCs w:val="22"/>
        </w:rPr>
        <w:t xml:space="preserve"> (see below).</w:t>
      </w:r>
    </w:p>
    <w:p w:rsidR="002D1F0B" w:rsidRPr="00F615F5" w:rsidRDefault="002D1F0B" w:rsidP="00565632">
      <w:pPr>
        <w:rPr>
          <w:rFonts w:ascii="Arial" w:hAnsi="Arial" w:cs="Arial"/>
          <w:i/>
          <w:sz w:val="22"/>
          <w:szCs w:val="22"/>
        </w:rPr>
      </w:pPr>
      <w:r w:rsidRPr="00F615F5">
        <w:rPr>
          <w:rFonts w:ascii="Arial" w:hAnsi="Arial" w:cs="Arial"/>
          <w:i/>
          <w:sz w:val="22"/>
          <w:szCs w:val="22"/>
        </w:rPr>
        <w:t>Give a brief summary of the Institute intentions for quality enhancement in 2017/18, taking account of the review provided in this report and University development priorities.  This should focus on Institute level action (rather than course specific actions).  The focus</w:t>
      </w:r>
      <w:r w:rsidR="00965C6E" w:rsidRPr="00F615F5">
        <w:rPr>
          <w:rFonts w:ascii="Arial" w:hAnsi="Arial" w:cs="Arial"/>
          <w:i/>
          <w:sz w:val="22"/>
          <w:szCs w:val="22"/>
        </w:rPr>
        <w:t xml:space="preserve"> should </w:t>
      </w:r>
      <w:r w:rsidR="00965C6E" w:rsidRPr="00F615F5">
        <w:rPr>
          <w:rFonts w:ascii="Arial" w:hAnsi="Arial" w:cs="Arial"/>
          <w:i/>
          <w:sz w:val="22"/>
          <w:szCs w:val="22"/>
        </w:rPr>
        <w:lastRenderedPageBreak/>
        <w:t>be addressing a</w:t>
      </w:r>
      <w:r w:rsidRPr="00F615F5">
        <w:rPr>
          <w:rFonts w:ascii="Arial" w:hAnsi="Arial" w:cs="Arial"/>
          <w:i/>
          <w:sz w:val="22"/>
          <w:szCs w:val="22"/>
        </w:rPr>
        <w:t>ny issues or challenges arising from your current position</w:t>
      </w:r>
      <w:r w:rsidR="00965C6E" w:rsidRPr="00F615F5">
        <w:rPr>
          <w:rFonts w:ascii="Arial" w:hAnsi="Arial" w:cs="Arial"/>
          <w:i/>
          <w:sz w:val="22"/>
          <w:szCs w:val="22"/>
        </w:rPr>
        <w:t xml:space="preserve">, </w:t>
      </w:r>
      <w:r w:rsidRPr="00F615F5">
        <w:rPr>
          <w:rFonts w:ascii="Arial" w:hAnsi="Arial" w:cs="Arial"/>
          <w:i/>
          <w:sz w:val="22"/>
          <w:szCs w:val="22"/>
        </w:rPr>
        <w:t xml:space="preserve">and how you will ensure that University level priorities are addressed to achieve measurable improvements and </w:t>
      </w:r>
      <w:r w:rsidR="00965C6E" w:rsidRPr="00F615F5">
        <w:rPr>
          <w:rFonts w:ascii="Arial" w:hAnsi="Arial" w:cs="Arial"/>
          <w:i/>
          <w:sz w:val="22"/>
          <w:szCs w:val="22"/>
        </w:rPr>
        <w:t>appropriate</w:t>
      </w:r>
      <w:r w:rsidRPr="00F615F5">
        <w:rPr>
          <w:rFonts w:ascii="Arial" w:hAnsi="Arial" w:cs="Arial"/>
          <w:i/>
          <w:sz w:val="22"/>
          <w:szCs w:val="22"/>
        </w:rPr>
        <w:t xml:space="preserve"> consistency.</w:t>
      </w:r>
    </w:p>
    <w:p w:rsidR="00565632" w:rsidRPr="00233BD4" w:rsidRDefault="00565632" w:rsidP="00565632">
      <w:pPr>
        <w:pStyle w:val="BodyTextIndent"/>
        <w:ind w:left="0" w:firstLine="0"/>
        <w:jc w:val="left"/>
        <w:rPr>
          <w:rFonts w:ascii="Arial" w:hAnsi="Arial" w:cs="Arial"/>
          <w:szCs w:val="22"/>
        </w:rPr>
      </w:pPr>
    </w:p>
    <w:p w:rsidR="00565632" w:rsidRPr="00233BD4" w:rsidRDefault="00565632" w:rsidP="00565632">
      <w:pPr>
        <w:pStyle w:val="BodyTextIndent"/>
        <w:ind w:left="0" w:firstLine="0"/>
        <w:jc w:val="left"/>
        <w:rPr>
          <w:rFonts w:ascii="Arial" w:hAnsi="Arial" w:cs="Arial"/>
          <w:szCs w:val="22"/>
        </w:rPr>
      </w:pPr>
      <w:r w:rsidRPr="00233BD4">
        <w:rPr>
          <w:rFonts w:ascii="Arial" w:hAnsi="Arial" w:cs="Arial"/>
          <w:b/>
          <w:szCs w:val="22"/>
        </w:rPr>
        <w:t>Good practice to be disseminated more widely</w:t>
      </w:r>
    </w:p>
    <w:p w:rsidR="00565632" w:rsidRPr="00233BD4" w:rsidRDefault="00565632" w:rsidP="00565632">
      <w:pPr>
        <w:rPr>
          <w:rFonts w:ascii="Arial" w:hAnsi="Arial" w:cs="Arial"/>
          <w:i/>
          <w:sz w:val="22"/>
          <w:szCs w:val="22"/>
        </w:rPr>
      </w:pPr>
      <w:r w:rsidRPr="00233BD4">
        <w:rPr>
          <w:rFonts w:ascii="Arial" w:hAnsi="Arial" w:cs="Arial"/>
          <w:i/>
          <w:sz w:val="22"/>
          <w:szCs w:val="22"/>
        </w:rPr>
        <w:t>Briefly describe any</w:t>
      </w:r>
      <w:r w:rsidR="00573EA6">
        <w:rPr>
          <w:rFonts w:ascii="Arial" w:hAnsi="Arial" w:cs="Arial"/>
          <w:i/>
          <w:sz w:val="22"/>
          <w:szCs w:val="22"/>
        </w:rPr>
        <w:t xml:space="preserve"> significant</w:t>
      </w:r>
      <w:r w:rsidRPr="00233BD4">
        <w:rPr>
          <w:rFonts w:ascii="Arial" w:hAnsi="Arial" w:cs="Arial"/>
          <w:i/>
          <w:sz w:val="22"/>
          <w:szCs w:val="22"/>
        </w:rPr>
        <w:t xml:space="preserve"> initiatives taken or new developments that have worked (at course or Institute level) and which you consider may be helpful to other Institutes.</w:t>
      </w:r>
    </w:p>
    <w:p w:rsidR="00AA389D" w:rsidRPr="00233BD4" w:rsidRDefault="00AA389D" w:rsidP="00AA389D">
      <w:pPr>
        <w:rPr>
          <w:rFonts w:ascii="Arial" w:hAnsi="Arial" w:cs="Arial"/>
          <w:i/>
          <w:sz w:val="22"/>
          <w:szCs w:val="22"/>
        </w:rPr>
      </w:pPr>
      <w:r w:rsidRPr="00233BD4">
        <w:rPr>
          <w:rFonts w:ascii="Arial" w:hAnsi="Arial" w:cs="Arial"/>
          <w:i/>
          <w:sz w:val="22"/>
          <w:szCs w:val="22"/>
        </w:rPr>
        <w:t>N</w:t>
      </w:r>
      <w:r w:rsidR="00233BD4" w:rsidRPr="00233BD4">
        <w:rPr>
          <w:rFonts w:ascii="Arial" w:hAnsi="Arial" w:cs="Arial"/>
          <w:i/>
          <w:sz w:val="22"/>
          <w:szCs w:val="22"/>
        </w:rPr>
        <w:t>.</w:t>
      </w:r>
      <w:r w:rsidRPr="00233BD4">
        <w:rPr>
          <w:rFonts w:ascii="Arial" w:hAnsi="Arial" w:cs="Arial"/>
          <w:i/>
          <w:sz w:val="22"/>
          <w:szCs w:val="22"/>
        </w:rPr>
        <w:t>B</w:t>
      </w:r>
      <w:r w:rsidR="00233BD4" w:rsidRPr="00233BD4">
        <w:rPr>
          <w:rFonts w:ascii="Arial" w:hAnsi="Arial" w:cs="Arial"/>
          <w:i/>
          <w:sz w:val="22"/>
          <w:szCs w:val="22"/>
        </w:rPr>
        <w:t>.</w:t>
      </w:r>
      <w:r w:rsidRPr="00233BD4">
        <w:rPr>
          <w:rFonts w:ascii="Arial" w:hAnsi="Arial" w:cs="Arial"/>
          <w:i/>
          <w:sz w:val="22"/>
          <w:szCs w:val="22"/>
        </w:rPr>
        <w:t xml:space="preserve"> Each Institute should have identified from last year’s reports at least one area of good practice, from their own or another Institute, for implementation across their own Institute and should provide an update on progress in this AER.</w:t>
      </w:r>
    </w:p>
    <w:p w:rsidR="00565632" w:rsidRPr="00233BD4" w:rsidRDefault="00565632" w:rsidP="00565632">
      <w:pPr>
        <w:rPr>
          <w:rFonts w:ascii="Arial" w:hAnsi="Arial" w:cs="Arial"/>
          <w:sz w:val="22"/>
          <w:szCs w:val="22"/>
        </w:rPr>
      </w:pPr>
    </w:p>
    <w:p w:rsidR="00573EA6" w:rsidRDefault="00573EA6" w:rsidP="00A942F2">
      <w:pPr>
        <w:pStyle w:val="BodyTextIndent"/>
        <w:ind w:left="0" w:firstLine="0"/>
        <w:jc w:val="left"/>
        <w:rPr>
          <w:rFonts w:ascii="Arial" w:hAnsi="Arial" w:cs="Arial"/>
          <w:b/>
          <w:bCs/>
        </w:rPr>
      </w:pPr>
      <w:r>
        <w:rPr>
          <w:rFonts w:ascii="Arial" w:hAnsi="Arial" w:cs="Arial"/>
          <w:b/>
          <w:bCs/>
        </w:rPr>
        <w:t xml:space="preserve">Matters recommended for University level review or development </w:t>
      </w:r>
    </w:p>
    <w:p w:rsidR="00A942F2" w:rsidRPr="00233BD4" w:rsidRDefault="00965C6E" w:rsidP="00A942F2">
      <w:pPr>
        <w:pStyle w:val="BodyTextIndent"/>
        <w:ind w:left="0" w:firstLine="0"/>
        <w:jc w:val="left"/>
        <w:rPr>
          <w:rFonts w:ascii="Arial" w:hAnsi="Arial" w:cs="Arial"/>
          <w:i/>
          <w:iCs/>
        </w:rPr>
      </w:pPr>
      <w:r>
        <w:rPr>
          <w:rFonts w:ascii="Arial" w:hAnsi="Arial" w:cs="Arial"/>
          <w:i/>
          <w:iCs/>
        </w:rPr>
        <w:t xml:space="preserve">List any matters </w:t>
      </w:r>
      <w:r w:rsidR="00A942F2" w:rsidRPr="00233BD4">
        <w:rPr>
          <w:rFonts w:ascii="Arial" w:hAnsi="Arial" w:cs="Arial"/>
          <w:i/>
          <w:iCs/>
        </w:rPr>
        <w:t xml:space="preserve">you consider should be addressed at University level in the forthcoming year. Such </w:t>
      </w:r>
      <w:r>
        <w:rPr>
          <w:rFonts w:ascii="Arial" w:hAnsi="Arial" w:cs="Arial"/>
          <w:i/>
          <w:iCs/>
        </w:rPr>
        <w:t xml:space="preserve">matters will be those </w:t>
      </w:r>
      <w:r w:rsidR="00A942F2" w:rsidRPr="00233BD4">
        <w:rPr>
          <w:rFonts w:ascii="Arial" w:hAnsi="Arial" w:cs="Arial"/>
          <w:i/>
          <w:iCs/>
        </w:rPr>
        <w:t xml:space="preserve">likely to be of concern to or affect other Institutes and/or would result in significant improvement to the student experience, and/or the quality of teaching or learning, but require University level action.  </w:t>
      </w:r>
      <w:r w:rsidR="00573EA6">
        <w:rPr>
          <w:rFonts w:ascii="Arial" w:hAnsi="Arial" w:cs="Arial"/>
          <w:i/>
          <w:iCs/>
        </w:rPr>
        <w:t>[Note matters relevant to specific professional departments related to Institute specific provision or processes should be discussed directly with the relevant professional department]</w:t>
      </w:r>
    </w:p>
    <w:p w:rsidR="00B367D1" w:rsidRDefault="00B367D1" w:rsidP="00815D2F">
      <w:pPr>
        <w:rPr>
          <w:rFonts w:ascii="Arial" w:hAnsi="Arial" w:cs="Arial"/>
          <w:sz w:val="18"/>
          <w:szCs w:val="18"/>
        </w:rPr>
      </w:pPr>
    </w:p>
    <w:p w:rsidR="00B367D1" w:rsidRPr="00EC23E1" w:rsidRDefault="005A0846" w:rsidP="00B367D1">
      <w:pPr>
        <w:rPr>
          <w:rFonts w:ascii="Arial" w:hAnsi="Arial" w:cs="Arial"/>
          <w:b/>
          <w:sz w:val="22"/>
          <w:szCs w:val="22"/>
        </w:rPr>
      </w:pPr>
      <w:r w:rsidRPr="00EC23E1">
        <w:rPr>
          <w:rFonts w:ascii="Arial" w:hAnsi="Arial" w:cs="Arial"/>
          <w:b/>
          <w:sz w:val="22"/>
          <w:szCs w:val="22"/>
        </w:rPr>
        <w:t xml:space="preserve">Spreadsheet </w:t>
      </w:r>
      <w:r w:rsidR="006779EC" w:rsidRPr="00EC23E1">
        <w:rPr>
          <w:rFonts w:ascii="Arial" w:hAnsi="Arial" w:cs="Arial"/>
          <w:b/>
          <w:sz w:val="22"/>
          <w:szCs w:val="22"/>
        </w:rPr>
        <w:t xml:space="preserve">- </w:t>
      </w:r>
      <w:r w:rsidRPr="00EC23E1">
        <w:rPr>
          <w:rFonts w:ascii="Arial" w:hAnsi="Arial" w:cs="Arial"/>
          <w:b/>
          <w:sz w:val="22"/>
          <w:szCs w:val="22"/>
        </w:rPr>
        <w:t>l</w:t>
      </w:r>
      <w:r w:rsidR="002F7189">
        <w:rPr>
          <w:rFonts w:ascii="Arial" w:hAnsi="Arial" w:cs="Arial"/>
          <w:b/>
          <w:sz w:val="22"/>
          <w:szCs w:val="22"/>
        </w:rPr>
        <w:t>ist of courses for 2017/18</w:t>
      </w:r>
    </w:p>
    <w:p w:rsidR="00CC5611" w:rsidRDefault="00B367D1" w:rsidP="005A0846">
      <w:pPr>
        <w:rPr>
          <w:rFonts w:ascii="Arial" w:hAnsi="Arial" w:cs="Arial"/>
          <w:sz w:val="18"/>
          <w:szCs w:val="18"/>
        </w:rPr>
      </w:pPr>
      <w:r w:rsidRPr="00EC23E1">
        <w:rPr>
          <w:rFonts w:ascii="Arial" w:hAnsi="Arial" w:cs="Arial"/>
          <w:i/>
          <w:sz w:val="22"/>
          <w:szCs w:val="22"/>
        </w:rPr>
        <w:t xml:space="preserve">Please </w:t>
      </w:r>
      <w:r w:rsidR="005A0846" w:rsidRPr="00EC23E1">
        <w:rPr>
          <w:rFonts w:ascii="Arial" w:hAnsi="Arial" w:cs="Arial"/>
          <w:i/>
          <w:sz w:val="22"/>
          <w:szCs w:val="22"/>
        </w:rPr>
        <w:t xml:space="preserve">complete the </w:t>
      </w:r>
      <w:r w:rsidR="005A0846" w:rsidRPr="002F7189">
        <w:rPr>
          <w:rFonts w:ascii="Arial" w:hAnsi="Arial" w:cs="Arial"/>
          <w:i/>
          <w:sz w:val="22"/>
          <w:szCs w:val="22"/>
        </w:rPr>
        <w:t>spreadsheet supplied by AQU</w:t>
      </w:r>
      <w:r w:rsidR="005A0846" w:rsidRPr="00EC23E1">
        <w:rPr>
          <w:rFonts w:ascii="Arial" w:hAnsi="Arial" w:cs="Arial"/>
          <w:i/>
          <w:sz w:val="22"/>
          <w:szCs w:val="22"/>
        </w:rPr>
        <w:t xml:space="preserve"> as a checklist to ensure that all the relevant Course AERs and other reports where applicable have been received and scrutinised.  This should be </w:t>
      </w:r>
      <w:r w:rsidRPr="00EC23E1">
        <w:rPr>
          <w:rFonts w:ascii="Arial" w:hAnsi="Arial" w:cs="Arial"/>
          <w:i/>
          <w:sz w:val="22"/>
          <w:szCs w:val="22"/>
        </w:rPr>
        <w:t>append</w:t>
      </w:r>
      <w:r w:rsidR="005A0846" w:rsidRPr="00EC23E1">
        <w:rPr>
          <w:rFonts w:ascii="Arial" w:hAnsi="Arial" w:cs="Arial"/>
          <w:i/>
          <w:sz w:val="22"/>
          <w:szCs w:val="22"/>
        </w:rPr>
        <w:t>ed</w:t>
      </w:r>
      <w:r w:rsidRPr="00EC23E1">
        <w:rPr>
          <w:rFonts w:ascii="Arial" w:hAnsi="Arial" w:cs="Arial"/>
          <w:i/>
          <w:sz w:val="22"/>
          <w:szCs w:val="22"/>
        </w:rPr>
        <w:t xml:space="preserve"> </w:t>
      </w:r>
      <w:r w:rsidR="005A0846" w:rsidRPr="00EC23E1">
        <w:rPr>
          <w:rFonts w:ascii="Arial" w:hAnsi="Arial" w:cs="Arial"/>
          <w:i/>
          <w:sz w:val="22"/>
          <w:szCs w:val="22"/>
        </w:rPr>
        <w:t>to the Institute AER.</w:t>
      </w:r>
      <w:r w:rsidR="0096206C" w:rsidRPr="00EC23E1">
        <w:rPr>
          <w:rFonts w:ascii="Arial" w:hAnsi="Arial" w:cs="Arial"/>
          <w:sz w:val="18"/>
          <w:szCs w:val="18"/>
        </w:rPr>
        <w:tab/>
      </w:r>
      <w:r w:rsidR="0096206C" w:rsidRPr="00EC23E1">
        <w:rPr>
          <w:rFonts w:ascii="Arial" w:hAnsi="Arial" w:cs="Arial"/>
          <w:sz w:val="18"/>
          <w:szCs w:val="18"/>
        </w:rPr>
        <w:tab/>
      </w:r>
    </w:p>
    <w:p w:rsidR="003033C8" w:rsidRDefault="003033C8" w:rsidP="005A0846">
      <w:pPr>
        <w:rPr>
          <w:rFonts w:ascii="Arial" w:hAnsi="Arial" w:cs="Arial"/>
          <w:b/>
          <w:i/>
          <w:sz w:val="22"/>
          <w:szCs w:val="22"/>
        </w:rPr>
      </w:pPr>
      <w:r w:rsidRPr="008568E9">
        <w:rPr>
          <w:rFonts w:ascii="Arial" w:hAnsi="Arial" w:cs="Arial"/>
          <w:b/>
          <w:i/>
          <w:sz w:val="22"/>
          <w:szCs w:val="22"/>
        </w:rPr>
        <w:t>Please note on the spreadsheet any courses closed, planned for closure or temporarily suspended where agreed by Course Scrutiny Group</w:t>
      </w:r>
      <w:r w:rsidR="00F615F5" w:rsidRPr="008568E9">
        <w:rPr>
          <w:rFonts w:ascii="Arial" w:hAnsi="Arial" w:cs="Arial"/>
          <w:b/>
          <w:i/>
          <w:sz w:val="22"/>
          <w:szCs w:val="22"/>
        </w:rPr>
        <w:t xml:space="preserve"> and append </w:t>
      </w:r>
      <w:r w:rsidR="00A4234A" w:rsidRPr="008568E9">
        <w:rPr>
          <w:rFonts w:ascii="Arial" w:hAnsi="Arial" w:cs="Arial"/>
          <w:b/>
          <w:i/>
          <w:sz w:val="22"/>
          <w:szCs w:val="22"/>
        </w:rPr>
        <w:t xml:space="preserve">relevant Course </w:t>
      </w:r>
      <w:r w:rsidR="00F615F5" w:rsidRPr="008568E9">
        <w:rPr>
          <w:rFonts w:ascii="Arial" w:hAnsi="Arial" w:cs="Arial"/>
          <w:b/>
          <w:i/>
          <w:sz w:val="22"/>
          <w:szCs w:val="22"/>
        </w:rPr>
        <w:t>Closure Action Plans</w:t>
      </w:r>
      <w:r w:rsidRPr="008568E9">
        <w:rPr>
          <w:rFonts w:ascii="Arial" w:hAnsi="Arial" w:cs="Arial"/>
          <w:b/>
          <w:i/>
          <w:sz w:val="22"/>
          <w:szCs w:val="22"/>
        </w:rPr>
        <w:t>.</w:t>
      </w:r>
    </w:p>
    <w:p w:rsidR="008B410D" w:rsidRDefault="008B410D" w:rsidP="005A0846">
      <w:pPr>
        <w:rPr>
          <w:rFonts w:ascii="Arial" w:hAnsi="Arial" w:cs="Arial"/>
          <w:b/>
          <w:i/>
          <w:sz w:val="22"/>
          <w:szCs w:val="22"/>
        </w:rPr>
      </w:pPr>
    </w:p>
    <w:p w:rsidR="008B410D" w:rsidRDefault="008B410D" w:rsidP="005A0846">
      <w:pPr>
        <w:rPr>
          <w:rFonts w:ascii="Arial" w:hAnsi="Arial" w:cs="Arial"/>
          <w:b/>
          <w:i/>
          <w:sz w:val="22"/>
          <w:szCs w:val="22"/>
        </w:rPr>
      </w:pPr>
    </w:p>
    <w:p w:rsidR="008B410D" w:rsidRDefault="008B410D" w:rsidP="008B410D">
      <w:pPr>
        <w:pBdr>
          <w:top w:val="single" w:sz="4" w:space="1" w:color="auto"/>
        </w:pBdr>
        <w:rPr>
          <w:rFonts w:ascii="Arial" w:hAnsi="Arial" w:cs="Arial"/>
          <w:b/>
          <w:i/>
          <w:sz w:val="22"/>
          <w:szCs w:val="22"/>
        </w:rPr>
      </w:pPr>
    </w:p>
    <w:p w:rsidR="008B410D" w:rsidRDefault="008B410D" w:rsidP="005A0846">
      <w:pPr>
        <w:rPr>
          <w:rFonts w:ascii="Arial" w:hAnsi="Arial" w:cs="Arial"/>
          <w:b/>
          <w:i/>
          <w:sz w:val="22"/>
          <w:szCs w:val="22"/>
        </w:rPr>
      </w:pPr>
    </w:p>
    <w:p w:rsidR="003033C8" w:rsidRDefault="003033C8" w:rsidP="005A0846">
      <w:pPr>
        <w:rPr>
          <w:sz w:val="22"/>
          <w:szCs w:val="22"/>
        </w:rPr>
      </w:pPr>
    </w:p>
    <w:p w:rsidR="008B410D" w:rsidRDefault="008B410D" w:rsidP="005A0846">
      <w:pPr>
        <w:rPr>
          <w:sz w:val="22"/>
          <w:szCs w:val="22"/>
        </w:rPr>
      </w:pPr>
    </w:p>
    <w:p w:rsidR="008B410D" w:rsidRPr="008B410D" w:rsidRDefault="008B410D" w:rsidP="005A0846">
      <w:pPr>
        <w:rPr>
          <w:sz w:val="22"/>
          <w:szCs w:val="22"/>
        </w:rPr>
        <w:sectPr w:rsidR="008B410D" w:rsidRPr="008B410D" w:rsidSect="00C47B54">
          <w:headerReference w:type="default" r:id="rId9"/>
          <w:footerReference w:type="default" r:id="rId10"/>
          <w:footnotePr>
            <w:numFmt w:val="chicago"/>
          </w:footnotePr>
          <w:pgSz w:w="11906" w:h="16838" w:code="9"/>
          <w:pgMar w:top="851" w:right="1418" w:bottom="851" w:left="1418" w:header="709" w:footer="567" w:gutter="0"/>
          <w:cols w:space="708"/>
          <w:docGrid w:linePitch="360"/>
        </w:sectPr>
      </w:pPr>
    </w:p>
    <w:p w:rsidR="005A14D1" w:rsidRDefault="005A14D1" w:rsidP="005A14D1">
      <w:pPr>
        <w:jc w:val="center"/>
        <w:rPr>
          <w:rFonts w:ascii="Arial" w:hAnsi="Arial" w:cs="Arial"/>
          <w:b/>
          <w:sz w:val="28"/>
          <w:szCs w:val="28"/>
          <w:lang w:val="en-US"/>
        </w:rPr>
      </w:pPr>
      <w:r w:rsidRPr="005A14D1">
        <w:rPr>
          <w:rFonts w:ascii="Arial" w:hAnsi="Arial" w:cs="Arial"/>
          <w:b/>
          <w:sz w:val="28"/>
          <w:szCs w:val="28"/>
          <w:lang w:val="en-US"/>
        </w:rPr>
        <w:lastRenderedPageBreak/>
        <w:t>Institute of …</w:t>
      </w:r>
      <w:r>
        <w:rPr>
          <w:rFonts w:ascii="Arial" w:hAnsi="Arial" w:cs="Arial"/>
          <w:b/>
          <w:sz w:val="28"/>
          <w:szCs w:val="28"/>
          <w:lang w:val="en-US"/>
        </w:rPr>
        <w:t xml:space="preserve">  </w:t>
      </w:r>
    </w:p>
    <w:p w:rsidR="00942F69" w:rsidRPr="005A14D1" w:rsidRDefault="00942F69" w:rsidP="005A14D1">
      <w:pPr>
        <w:jc w:val="center"/>
        <w:rPr>
          <w:rFonts w:ascii="Arial" w:hAnsi="Arial" w:cs="Arial"/>
          <w:b/>
          <w:sz w:val="28"/>
          <w:szCs w:val="28"/>
          <w:lang w:val="en-US"/>
        </w:rPr>
      </w:pPr>
      <w:r w:rsidRPr="005A14D1">
        <w:rPr>
          <w:rFonts w:ascii="Arial" w:hAnsi="Arial" w:cs="Arial"/>
          <w:b/>
          <w:sz w:val="28"/>
          <w:szCs w:val="28"/>
          <w:lang w:val="en-US"/>
        </w:rPr>
        <w:t>Quality and Learning &amp; Teaching Enhancement Plan</w:t>
      </w:r>
      <w:r w:rsidR="002F7189">
        <w:rPr>
          <w:rFonts w:ascii="Arial" w:hAnsi="Arial" w:cs="Arial"/>
          <w:b/>
          <w:sz w:val="28"/>
          <w:szCs w:val="28"/>
          <w:lang w:val="en-US"/>
        </w:rPr>
        <w:t xml:space="preserve"> for 2017/18</w:t>
      </w:r>
    </w:p>
    <w:p w:rsidR="00C22769" w:rsidRPr="00233BD4" w:rsidRDefault="00C22769" w:rsidP="00C22769">
      <w:pPr>
        <w:rPr>
          <w:rFonts w:ascii="Arial" w:hAnsi="Arial" w:cs="Arial"/>
          <w:b/>
          <w:i/>
        </w:rPr>
      </w:pPr>
    </w:p>
    <w:p w:rsidR="00C22769" w:rsidRPr="00233BD4" w:rsidRDefault="00C22769" w:rsidP="00C22769">
      <w:pPr>
        <w:rPr>
          <w:rFonts w:ascii="Arial" w:hAnsi="Arial" w:cs="Arial"/>
          <w:b/>
          <w:i/>
          <w:szCs w:val="24"/>
        </w:rPr>
      </w:pPr>
      <w:r w:rsidRPr="00233BD4">
        <w:rPr>
          <w:rFonts w:ascii="Arial" w:hAnsi="Arial" w:cs="Arial"/>
          <w:b/>
          <w:i/>
          <w:szCs w:val="24"/>
        </w:rPr>
        <w:t xml:space="preserve">Please identify key priorities for action at Institute level to be instigated over the forthcoming academic year. </w:t>
      </w:r>
      <w:r w:rsidR="00233BD4">
        <w:rPr>
          <w:rFonts w:ascii="Arial" w:hAnsi="Arial" w:cs="Arial"/>
          <w:b/>
          <w:i/>
          <w:szCs w:val="24"/>
        </w:rPr>
        <w:t xml:space="preserve"> </w:t>
      </w:r>
      <w:r w:rsidRPr="00233BD4">
        <w:rPr>
          <w:rFonts w:ascii="Arial" w:hAnsi="Arial" w:cs="Arial"/>
          <w:b/>
          <w:i/>
          <w:szCs w:val="24"/>
        </w:rPr>
        <w:t>The plan should identify shared strategic priorities, drawing on both the key themes identified</w:t>
      </w:r>
      <w:r w:rsidR="00B21A45" w:rsidRPr="00233BD4">
        <w:rPr>
          <w:rFonts w:ascii="Arial" w:hAnsi="Arial" w:cs="Arial"/>
          <w:b/>
          <w:i/>
          <w:szCs w:val="24"/>
        </w:rPr>
        <w:t xml:space="preserve"> through the sources informing Quality Assurance and E</w:t>
      </w:r>
      <w:r w:rsidRPr="00233BD4">
        <w:rPr>
          <w:rFonts w:ascii="Arial" w:hAnsi="Arial" w:cs="Arial"/>
          <w:b/>
          <w:i/>
          <w:szCs w:val="24"/>
        </w:rPr>
        <w:t xml:space="preserve">nhancement, and the goals of the Learning and Teaching Strategy.  </w:t>
      </w:r>
    </w:p>
    <w:p w:rsidR="00C22769" w:rsidRPr="00233BD4" w:rsidRDefault="00C22769" w:rsidP="00C22769">
      <w:pPr>
        <w:rPr>
          <w:rFonts w:asciiTheme="minorHAnsi" w:hAnsiTheme="minorHAnsi"/>
          <w:b/>
          <w:i/>
          <w:sz w:val="28"/>
          <w:szCs w:val="28"/>
        </w:rPr>
      </w:pPr>
    </w:p>
    <w:tbl>
      <w:tblPr>
        <w:tblW w:w="1559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828"/>
        <w:gridCol w:w="1962"/>
        <w:gridCol w:w="2014"/>
        <w:gridCol w:w="3069"/>
        <w:gridCol w:w="2168"/>
        <w:gridCol w:w="2552"/>
      </w:tblGrid>
      <w:tr w:rsidR="00233BD4" w:rsidRPr="00233BD4" w:rsidTr="00445C34">
        <w:tc>
          <w:tcPr>
            <w:tcW w:w="15593" w:type="dxa"/>
            <w:gridSpan w:val="6"/>
            <w:shd w:val="clear" w:color="auto" w:fill="auto"/>
          </w:tcPr>
          <w:p w:rsidR="00C22769" w:rsidRPr="00233BD4" w:rsidRDefault="00233BD4" w:rsidP="00C22769">
            <w:pPr>
              <w:spacing w:before="240" w:after="240"/>
              <w:rPr>
                <w:rFonts w:ascii="Arial" w:hAnsi="Arial" w:cs="Arial"/>
                <w:b/>
                <w:szCs w:val="24"/>
              </w:rPr>
            </w:pPr>
            <w:r>
              <w:rPr>
                <w:rFonts w:ascii="Arial" w:hAnsi="Arial" w:cs="Arial"/>
                <w:b/>
                <w:sz w:val="22"/>
              </w:rPr>
              <w:t xml:space="preserve"> </w:t>
            </w:r>
            <w:r w:rsidR="00C22769" w:rsidRPr="00233BD4">
              <w:rPr>
                <w:rFonts w:ascii="Arial" w:hAnsi="Arial" w:cs="Arial"/>
                <w:b/>
                <w:szCs w:val="24"/>
              </w:rPr>
              <w:t xml:space="preserve">Institute priorities </w:t>
            </w:r>
          </w:p>
        </w:tc>
      </w:tr>
      <w:tr w:rsidR="00233BD4" w:rsidRPr="00233BD4" w:rsidTr="00445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rPr>
              <w:t>Issue or objective to be addressed</w:t>
            </w:r>
          </w:p>
        </w:tc>
        <w:tc>
          <w:tcPr>
            <w:tcW w:w="1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rPr>
              <w:t>Action/s to be taken</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rPr>
              <w:t>Key dates for achievement of action/s</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rPr>
              <w:t xml:space="preserve">Key person/s </w:t>
            </w:r>
            <w:r w:rsidR="00233BD4">
              <w:rPr>
                <w:rFonts w:ascii="Arial" w:hAnsi="Arial" w:cs="Arial"/>
                <w:b/>
                <w:bCs/>
                <w:sz w:val="22"/>
              </w:rPr>
              <w:t xml:space="preserve">or committee </w:t>
            </w:r>
            <w:r w:rsidRPr="00233BD4">
              <w:rPr>
                <w:rFonts w:ascii="Arial" w:hAnsi="Arial" w:cs="Arial"/>
                <w:b/>
                <w:bCs/>
                <w:sz w:val="22"/>
              </w:rPr>
              <w:t xml:space="preserve">responsible </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rPr>
              <w:t>Criteria for success/impact</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szCs w:val="24"/>
              </w:rPr>
              <w:t>Progress</w:t>
            </w:r>
          </w:p>
        </w:tc>
      </w:tr>
      <w:tr w:rsidR="00233BD4" w:rsidRPr="00233BD4" w:rsidTr="00445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sz w:val="22"/>
                <w:szCs w:val="24"/>
              </w:rPr>
            </w:pPr>
            <w:r w:rsidRPr="00233BD4">
              <w:rPr>
                <w:rFonts w:ascii="Arial" w:hAnsi="Arial" w:cs="Arial"/>
                <w:sz w:val="22"/>
              </w:rPr>
              <w:t>Indicate the issue you are intending to address (e</w:t>
            </w:r>
            <w:r w:rsidR="00233BD4">
              <w:rPr>
                <w:rFonts w:ascii="Arial" w:hAnsi="Arial" w:cs="Arial"/>
                <w:sz w:val="22"/>
              </w:rPr>
              <w:t>.</w:t>
            </w:r>
            <w:r w:rsidRPr="00233BD4">
              <w:rPr>
                <w:rFonts w:ascii="Arial" w:hAnsi="Arial" w:cs="Arial"/>
                <w:sz w:val="22"/>
              </w:rPr>
              <w:t>g</w:t>
            </w:r>
            <w:r w:rsidR="00233BD4">
              <w:rPr>
                <w:rFonts w:ascii="Arial" w:hAnsi="Arial" w:cs="Arial"/>
                <w:sz w:val="22"/>
              </w:rPr>
              <w:t>.</w:t>
            </w:r>
            <w:r w:rsidRPr="00233BD4">
              <w:rPr>
                <w:rFonts w:ascii="Arial" w:hAnsi="Arial" w:cs="Arial"/>
                <w:sz w:val="22"/>
              </w:rPr>
              <w:t xml:space="preserve"> improve retention on PG courses, enhance student engagement with personal academic tutoring) and/or University or Institute strategic objective (e</w:t>
            </w:r>
            <w:r w:rsidR="00233BD4">
              <w:rPr>
                <w:rFonts w:ascii="Arial" w:hAnsi="Arial" w:cs="Arial"/>
                <w:sz w:val="22"/>
              </w:rPr>
              <w:t>.</w:t>
            </w:r>
            <w:r w:rsidRPr="00233BD4">
              <w:rPr>
                <w:rFonts w:ascii="Arial" w:hAnsi="Arial" w:cs="Arial"/>
                <w:sz w:val="22"/>
              </w:rPr>
              <w:t>g</w:t>
            </w:r>
            <w:r w:rsidR="00233BD4">
              <w:rPr>
                <w:rFonts w:ascii="Arial" w:hAnsi="Arial" w:cs="Arial"/>
                <w:sz w:val="22"/>
              </w:rPr>
              <w:t>.</w:t>
            </w:r>
            <w:r w:rsidRPr="00233BD4">
              <w:rPr>
                <w:rFonts w:ascii="Arial" w:hAnsi="Arial" w:cs="Arial"/>
                <w:sz w:val="22"/>
              </w:rPr>
              <w:t xml:space="preserve"> increase the proportion of courses/modules using e-submission)</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sz w:val="22"/>
                <w:szCs w:val="24"/>
              </w:rPr>
            </w:pPr>
            <w:r w:rsidRPr="00233BD4">
              <w:rPr>
                <w:rFonts w:ascii="Arial" w:hAnsi="Arial" w:cs="Arial"/>
                <w:sz w:val="22"/>
              </w:rPr>
              <w:t xml:space="preserve">Set out the key action/s that will be taken at Institute level </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233BD4" w:rsidRDefault="00C22769" w:rsidP="00C22769">
            <w:pPr>
              <w:rPr>
                <w:rFonts w:ascii="Arial" w:hAnsi="Arial" w:cs="Arial"/>
                <w:sz w:val="22"/>
              </w:rPr>
            </w:pPr>
            <w:r w:rsidRPr="00233BD4">
              <w:rPr>
                <w:rFonts w:ascii="Arial" w:hAnsi="Arial" w:cs="Arial"/>
                <w:sz w:val="22"/>
              </w:rPr>
              <w:t>Give indicative dates for achievement of key actions/</w:t>
            </w:r>
          </w:p>
          <w:p w:rsidR="00C22769" w:rsidRPr="00233BD4" w:rsidRDefault="00C22769" w:rsidP="00C22769">
            <w:pPr>
              <w:rPr>
                <w:rFonts w:ascii="Arial" w:eastAsiaTheme="minorHAnsi" w:hAnsi="Arial" w:cs="Arial"/>
                <w:sz w:val="22"/>
                <w:szCs w:val="24"/>
              </w:rPr>
            </w:pPr>
            <w:r w:rsidRPr="00233BD4">
              <w:rPr>
                <w:rFonts w:ascii="Arial" w:hAnsi="Arial" w:cs="Arial"/>
                <w:sz w:val="22"/>
              </w:rPr>
              <w:t>milestones</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sz w:val="22"/>
                <w:szCs w:val="24"/>
              </w:rPr>
            </w:pPr>
            <w:r w:rsidRPr="00233BD4">
              <w:rPr>
                <w:rFonts w:ascii="Arial" w:hAnsi="Arial" w:cs="Arial"/>
                <w:sz w:val="22"/>
              </w:rPr>
              <w:t>Identify who will be responsible for leading/managing/monitoring the actions</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sz w:val="22"/>
                <w:szCs w:val="24"/>
              </w:rPr>
            </w:pPr>
            <w:r w:rsidRPr="00233BD4">
              <w:rPr>
                <w:rFonts w:ascii="Arial" w:hAnsi="Arial" w:cs="Arial"/>
                <w:sz w:val="22"/>
              </w:rPr>
              <w:t>Specify how the success or impact of the actions will be measured</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22769" w:rsidRDefault="00C22769" w:rsidP="00C22769">
            <w:pPr>
              <w:rPr>
                <w:rFonts w:ascii="Arial" w:hAnsi="Arial" w:cs="Arial"/>
                <w:sz w:val="22"/>
              </w:rPr>
            </w:pPr>
            <w:r w:rsidRPr="00233BD4">
              <w:rPr>
                <w:rFonts w:ascii="Arial" w:hAnsi="Arial" w:cs="Arial"/>
                <w:sz w:val="22"/>
              </w:rPr>
              <w:t>Progress updates should be reviewed by relevant Institute Committees early in Semester 2 and at the start of the following academic year, so that progress can feed into the next planning cycle</w:t>
            </w:r>
            <w:r w:rsidR="00233BD4">
              <w:rPr>
                <w:rFonts w:ascii="Arial" w:hAnsi="Arial" w:cs="Arial"/>
                <w:sz w:val="22"/>
              </w:rPr>
              <w:t>.</w:t>
            </w:r>
          </w:p>
          <w:p w:rsidR="00233BD4" w:rsidRPr="00233BD4" w:rsidRDefault="00233BD4" w:rsidP="00C22769">
            <w:pPr>
              <w:rPr>
                <w:rFonts w:ascii="Arial" w:eastAsiaTheme="minorHAnsi" w:hAnsi="Arial" w:cs="Arial"/>
                <w:sz w:val="22"/>
                <w:szCs w:val="24"/>
              </w:rPr>
            </w:pPr>
          </w:p>
        </w:tc>
      </w:tr>
    </w:tbl>
    <w:p w:rsidR="00C22769" w:rsidRPr="00233BD4" w:rsidRDefault="00C22769" w:rsidP="00C22769">
      <w:pPr>
        <w:rPr>
          <w:rFonts w:ascii="Calibri" w:eastAsiaTheme="minorHAnsi" w:hAnsi="Calibri"/>
          <w:sz w:val="20"/>
          <w:szCs w:val="22"/>
        </w:rPr>
      </w:pPr>
    </w:p>
    <w:p w:rsidR="00C22769" w:rsidRPr="00233BD4" w:rsidRDefault="00C22769" w:rsidP="00C22769"/>
    <w:p w:rsidR="00B25342" w:rsidRPr="00233BD4" w:rsidRDefault="00B25342" w:rsidP="00C22769">
      <w:pPr>
        <w:rPr>
          <w:rFonts w:ascii="Arial" w:hAnsi="Arial" w:cs="Arial"/>
        </w:rPr>
      </w:pPr>
      <w:bookmarkStart w:id="0" w:name="_GoBack"/>
      <w:bookmarkEnd w:id="0"/>
    </w:p>
    <w:sectPr w:rsidR="00B25342" w:rsidRPr="00233BD4" w:rsidSect="00F21B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44" w:rsidRDefault="00811044">
      <w:r>
        <w:separator/>
      </w:r>
    </w:p>
  </w:endnote>
  <w:endnote w:type="continuationSeparator" w:id="0">
    <w:p w:rsidR="00811044" w:rsidRDefault="0081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49" w:rsidRPr="00C65549" w:rsidRDefault="008D6367" w:rsidP="005B6411">
    <w:pPr>
      <w:tabs>
        <w:tab w:val="center" w:pos="4153"/>
        <w:tab w:val="right" w:pos="9072"/>
      </w:tabs>
      <w:jc w:val="center"/>
      <w:rPr>
        <w:rFonts w:ascii="Arial" w:hAnsi="Arial" w:cs="Arial"/>
        <w:sz w:val="18"/>
        <w:szCs w:val="18"/>
      </w:rPr>
    </w:pPr>
    <w:r>
      <w:rPr>
        <w:rFonts w:ascii="Arial" w:hAnsi="Arial" w:cs="Arial"/>
        <w:sz w:val="18"/>
        <w:szCs w:val="18"/>
      </w:rPr>
      <w:t>P</w:t>
    </w:r>
    <w:r w:rsidR="00C65549" w:rsidRPr="00C65549">
      <w:rPr>
        <w:rFonts w:ascii="Arial" w:hAnsi="Arial" w:cs="Arial"/>
        <w:sz w:val="18"/>
        <w:szCs w:val="18"/>
      </w:rPr>
      <w:t xml:space="preserve">age </w:t>
    </w:r>
    <w:r w:rsidR="00C65549" w:rsidRPr="00C65549">
      <w:rPr>
        <w:rFonts w:ascii="Arial" w:hAnsi="Arial" w:cs="Arial"/>
        <w:sz w:val="18"/>
        <w:szCs w:val="18"/>
      </w:rPr>
      <w:fldChar w:fldCharType="begin"/>
    </w:r>
    <w:r w:rsidR="00C65549" w:rsidRPr="00C65549">
      <w:rPr>
        <w:rFonts w:ascii="Arial" w:hAnsi="Arial" w:cs="Arial"/>
        <w:sz w:val="18"/>
        <w:szCs w:val="18"/>
      </w:rPr>
      <w:instrText xml:space="preserve"> PAGE  \* Arabic  \* MERGEFORMAT </w:instrText>
    </w:r>
    <w:r w:rsidR="00C65549" w:rsidRPr="00C65549">
      <w:rPr>
        <w:rFonts w:ascii="Arial" w:hAnsi="Arial" w:cs="Arial"/>
        <w:sz w:val="18"/>
        <w:szCs w:val="18"/>
      </w:rPr>
      <w:fldChar w:fldCharType="separate"/>
    </w:r>
    <w:r w:rsidR="002D5C0E">
      <w:rPr>
        <w:rFonts w:ascii="Arial" w:hAnsi="Arial" w:cs="Arial"/>
        <w:noProof/>
        <w:sz w:val="18"/>
        <w:szCs w:val="18"/>
      </w:rPr>
      <w:t>4</w:t>
    </w:r>
    <w:r w:rsidR="00C65549" w:rsidRPr="00C65549">
      <w:rPr>
        <w:rFonts w:ascii="Arial" w:hAnsi="Arial" w:cs="Arial"/>
        <w:sz w:val="18"/>
        <w:szCs w:val="18"/>
      </w:rPr>
      <w:fldChar w:fldCharType="end"/>
    </w:r>
    <w:r w:rsidR="00C65549" w:rsidRPr="00C65549">
      <w:rPr>
        <w:rFonts w:ascii="Arial" w:hAnsi="Arial" w:cs="Arial"/>
        <w:sz w:val="18"/>
        <w:szCs w:val="18"/>
      </w:rPr>
      <w:t xml:space="preserve"> of </w:t>
    </w:r>
    <w:r w:rsidR="00C65549" w:rsidRPr="00C65549">
      <w:rPr>
        <w:rFonts w:ascii="Arial" w:hAnsi="Arial" w:cs="Arial"/>
        <w:sz w:val="18"/>
        <w:szCs w:val="18"/>
      </w:rPr>
      <w:fldChar w:fldCharType="begin"/>
    </w:r>
    <w:r w:rsidR="00C65549" w:rsidRPr="00C65549">
      <w:rPr>
        <w:rFonts w:ascii="Arial" w:hAnsi="Arial" w:cs="Arial"/>
        <w:sz w:val="18"/>
        <w:szCs w:val="18"/>
      </w:rPr>
      <w:instrText xml:space="preserve"> NUMPAGES  \* Arabic  \* MERGEFORMAT </w:instrText>
    </w:r>
    <w:r w:rsidR="00C65549" w:rsidRPr="00C65549">
      <w:rPr>
        <w:rFonts w:ascii="Arial" w:hAnsi="Arial" w:cs="Arial"/>
        <w:sz w:val="18"/>
        <w:szCs w:val="18"/>
      </w:rPr>
      <w:fldChar w:fldCharType="separate"/>
    </w:r>
    <w:r w:rsidR="002D5C0E">
      <w:rPr>
        <w:rFonts w:ascii="Arial" w:hAnsi="Arial" w:cs="Arial"/>
        <w:noProof/>
        <w:sz w:val="18"/>
        <w:szCs w:val="18"/>
      </w:rPr>
      <w:t>4</w:t>
    </w:r>
    <w:r w:rsidR="00C65549" w:rsidRPr="00C65549">
      <w:rPr>
        <w:rFonts w:ascii="Arial" w:hAnsi="Arial" w:cs="Arial"/>
        <w:sz w:val="18"/>
        <w:szCs w:val="18"/>
      </w:rPr>
      <w:fldChar w:fldCharType="end"/>
    </w:r>
  </w:p>
  <w:p w:rsidR="00C65549" w:rsidRPr="00565632" w:rsidRDefault="00565632">
    <w:pPr>
      <w:pStyle w:val="Footer"/>
      <w:rPr>
        <w:rFonts w:ascii="Arial" w:hAnsi="Arial" w:cs="Arial"/>
        <w:sz w:val="18"/>
        <w:szCs w:val="18"/>
      </w:rPr>
    </w:pPr>
    <w:r w:rsidRPr="00565632">
      <w:rPr>
        <w:rFonts w:ascii="Arial" w:hAnsi="Arial" w:cs="Arial"/>
        <w:sz w:val="18"/>
        <w:szCs w:val="18"/>
      </w:rPr>
      <w:t xml:space="preserve">Institute Annual Evaluation Report </w:t>
    </w:r>
    <w:r w:rsidR="002F7189">
      <w:rPr>
        <w:rFonts w:ascii="Arial" w:hAnsi="Arial" w:cs="Arial"/>
        <w:sz w:val="18"/>
        <w:szCs w:val="18"/>
      </w:rPr>
      <w:t>2017/18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44" w:rsidRDefault="00811044">
      <w:r>
        <w:separator/>
      </w:r>
    </w:p>
  </w:footnote>
  <w:footnote w:type="continuationSeparator" w:id="0">
    <w:p w:rsidR="00811044" w:rsidRDefault="0081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65" w:rsidRDefault="00AD6B65" w:rsidP="00C470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FC1248"/>
    <w:multiLevelType w:val="hybridMultilevel"/>
    <w:tmpl w:val="02B8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C587E"/>
    <w:multiLevelType w:val="hybridMultilevel"/>
    <w:tmpl w:val="A42E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4B767A"/>
    <w:multiLevelType w:val="hybridMultilevel"/>
    <w:tmpl w:val="5F1C1542"/>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032355"/>
    <w:multiLevelType w:val="hybridMultilevel"/>
    <w:tmpl w:val="5BF2E8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2F"/>
    <w:rsid w:val="000006F3"/>
    <w:rsid w:val="00025F4B"/>
    <w:rsid w:val="00032EC3"/>
    <w:rsid w:val="00073EBF"/>
    <w:rsid w:val="00075FEF"/>
    <w:rsid w:val="000805D7"/>
    <w:rsid w:val="00086FA9"/>
    <w:rsid w:val="000A47FE"/>
    <w:rsid w:val="001539A7"/>
    <w:rsid w:val="001F152A"/>
    <w:rsid w:val="001F43E6"/>
    <w:rsid w:val="00233BD4"/>
    <w:rsid w:val="00260435"/>
    <w:rsid w:val="00277371"/>
    <w:rsid w:val="002A0BBF"/>
    <w:rsid w:val="002A6E0E"/>
    <w:rsid w:val="002A7B91"/>
    <w:rsid w:val="002C1251"/>
    <w:rsid w:val="002D1F0B"/>
    <w:rsid w:val="002D5C0E"/>
    <w:rsid w:val="002F7189"/>
    <w:rsid w:val="003033C8"/>
    <w:rsid w:val="003056C7"/>
    <w:rsid w:val="0032518A"/>
    <w:rsid w:val="00340561"/>
    <w:rsid w:val="00396173"/>
    <w:rsid w:val="0040048F"/>
    <w:rsid w:val="0040765C"/>
    <w:rsid w:val="004151A8"/>
    <w:rsid w:val="00496A49"/>
    <w:rsid w:val="004E28AE"/>
    <w:rsid w:val="004F3E53"/>
    <w:rsid w:val="0050464D"/>
    <w:rsid w:val="005377C1"/>
    <w:rsid w:val="005526CD"/>
    <w:rsid w:val="00565632"/>
    <w:rsid w:val="00573EA6"/>
    <w:rsid w:val="005A0846"/>
    <w:rsid w:val="005A14D1"/>
    <w:rsid w:val="005A581B"/>
    <w:rsid w:val="005B39B6"/>
    <w:rsid w:val="005B6411"/>
    <w:rsid w:val="005D0F7F"/>
    <w:rsid w:val="005F2E3C"/>
    <w:rsid w:val="005F5623"/>
    <w:rsid w:val="00641FCE"/>
    <w:rsid w:val="0065249D"/>
    <w:rsid w:val="0066188A"/>
    <w:rsid w:val="0066363E"/>
    <w:rsid w:val="006779EC"/>
    <w:rsid w:val="006913A0"/>
    <w:rsid w:val="006D3495"/>
    <w:rsid w:val="006E1994"/>
    <w:rsid w:val="006E270B"/>
    <w:rsid w:val="006E4E83"/>
    <w:rsid w:val="00742E31"/>
    <w:rsid w:val="007436F1"/>
    <w:rsid w:val="007537A1"/>
    <w:rsid w:val="00757F9E"/>
    <w:rsid w:val="00763348"/>
    <w:rsid w:val="007B345E"/>
    <w:rsid w:val="00811044"/>
    <w:rsid w:val="00815D2F"/>
    <w:rsid w:val="00817A1A"/>
    <w:rsid w:val="00826C31"/>
    <w:rsid w:val="008568E9"/>
    <w:rsid w:val="0086665A"/>
    <w:rsid w:val="00876D28"/>
    <w:rsid w:val="0088420E"/>
    <w:rsid w:val="008B410D"/>
    <w:rsid w:val="008B7038"/>
    <w:rsid w:val="008D4C5F"/>
    <w:rsid w:val="008D6367"/>
    <w:rsid w:val="008E4803"/>
    <w:rsid w:val="0093660E"/>
    <w:rsid w:val="00942F69"/>
    <w:rsid w:val="0096206C"/>
    <w:rsid w:val="00965C6E"/>
    <w:rsid w:val="009827DF"/>
    <w:rsid w:val="0098448E"/>
    <w:rsid w:val="009C4F27"/>
    <w:rsid w:val="009D5770"/>
    <w:rsid w:val="009E535F"/>
    <w:rsid w:val="00A40000"/>
    <w:rsid w:val="00A422D4"/>
    <w:rsid w:val="00A4234A"/>
    <w:rsid w:val="00A6727B"/>
    <w:rsid w:val="00A85E44"/>
    <w:rsid w:val="00A86270"/>
    <w:rsid w:val="00A942F2"/>
    <w:rsid w:val="00A9699E"/>
    <w:rsid w:val="00AA389D"/>
    <w:rsid w:val="00AD6B65"/>
    <w:rsid w:val="00AE4B2A"/>
    <w:rsid w:val="00B205FD"/>
    <w:rsid w:val="00B21A45"/>
    <w:rsid w:val="00B25342"/>
    <w:rsid w:val="00B367D1"/>
    <w:rsid w:val="00B55375"/>
    <w:rsid w:val="00B62DB0"/>
    <w:rsid w:val="00B634D3"/>
    <w:rsid w:val="00B95032"/>
    <w:rsid w:val="00B963BA"/>
    <w:rsid w:val="00BA7B83"/>
    <w:rsid w:val="00BB3BCE"/>
    <w:rsid w:val="00BD214A"/>
    <w:rsid w:val="00BD5343"/>
    <w:rsid w:val="00BE41CD"/>
    <w:rsid w:val="00C01C21"/>
    <w:rsid w:val="00C2001A"/>
    <w:rsid w:val="00C22769"/>
    <w:rsid w:val="00C24BF4"/>
    <w:rsid w:val="00C37A93"/>
    <w:rsid w:val="00C411F7"/>
    <w:rsid w:val="00C4702C"/>
    <w:rsid w:val="00C47B54"/>
    <w:rsid w:val="00C55470"/>
    <w:rsid w:val="00C65549"/>
    <w:rsid w:val="00CC5611"/>
    <w:rsid w:val="00CD05A7"/>
    <w:rsid w:val="00D1407C"/>
    <w:rsid w:val="00D355DF"/>
    <w:rsid w:val="00DB7D96"/>
    <w:rsid w:val="00E147D8"/>
    <w:rsid w:val="00E767B7"/>
    <w:rsid w:val="00E768DC"/>
    <w:rsid w:val="00EC23E1"/>
    <w:rsid w:val="00EE6367"/>
    <w:rsid w:val="00EE6DCE"/>
    <w:rsid w:val="00EF632D"/>
    <w:rsid w:val="00F300EA"/>
    <w:rsid w:val="00F40BAE"/>
    <w:rsid w:val="00F615F5"/>
    <w:rsid w:val="00F646EC"/>
    <w:rsid w:val="00F6650C"/>
    <w:rsid w:val="00F8689D"/>
    <w:rsid w:val="00F913B9"/>
    <w:rsid w:val="00FC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8CECAA"/>
  <w15:docId w15:val="{AB947091-F8E7-413B-A82E-DD566ED8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6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15D2F"/>
    <w:pPr>
      <w:ind w:left="540" w:hanging="540"/>
      <w:jc w:val="both"/>
    </w:pPr>
    <w:rPr>
      <w:sz w:val="22"/>
    </w:rPr>
  </w:style>
  <w:style w:type="paragraph" w:styleId="FootnoteText">
    <w:name w:val="footnote text"/>
    <w:basedOn w:val="Normal"/>
    <w:semiHidden/>
    <w:rsid w:val="00815D2F"/>
    <w:rPr>
      <w:sz w:val="20"/>
    </w:rPr>
  </w:style>
  <w:style w:type="character" w:styleId="FootnoteReference">
    <w:name w:val="footnote reference"/>
    <w:rsid w:val="00815D2F"/>
    <w:rPr>
      <w:vertAlign w:val="superscript"/>
    </w:rPr>
  </w:style>
  <w:style w:type="table" w:styleId="TableGrid">
    <w:name w:val="Table Grid"/>
    <w:basedOn w:val="TableNormal"/>
    <w:rsid w:val="0081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22D4"/>
    <w:rPr>
      <w:rFonts w:ascii="Tahoma" w:hAnsi="Tahoma" w:cs="Tahoma"/>
      <w:sz w:val="16"/>
      <w:szCs w:val="16"/>
    </w:rPr>
  </w:style>
  <w:style w:type="paragraph" w:styleId="Header">
    <w:name w:val="header"/>
    <w:basedOn w:val="Normal"/>
    <w:link w:val="HeaderChar"/>
    <w:rsid w:val="00AD6B65"/>
    <w:pPr>
      <w:tabs>
        <w:tab w:val="center" w:pos="4513"/>
        <w:tab w:val="right" w:pos="9026"/>
      </w:tabs>
    </w:pPr>
  </w:style>
  <w:style w:type="character" w:customStyle="1" w:styleId="HeaderChar">
    <w:name w:val="Header Char"/>
    <w:link w:val="Header"/>
    <w:rsid w:val="00AD6B65"/>
    <w:rPr>
      <w:sz w:val="24"/>
      <w:lang w:eastAsia="en-US"/>
    </w:rPr>
  </w:style>
  <w:style w:type="paragraph" w:styleId="Footer">
    <w:name w:val="footer"/>
    <w:basedOn w:val="Normal"/>
    <w:link w:val="FooterChar"/>
    <w:rsid w:val="00AD6B65"/>
    <w:pPr>
      <w:tabs>
        <w:tab w:val="center" w:pos="4513"/>
        <w:tab w:val="right" w:pos="9026"/>
      </w:tabs>
    </w:pPr>
  </w:style>
  <w:style w:type="character" w:customStyle="1" w:styleId="FooterChar">
    <w:name w:val="Footer Char"/>
    <w:link w:val="Footer"/>
    <w:rsid w:val="00AD6B65"/>
    <w:rPr>
      <w:sz w:val="24"/>
      <w:lang w:eastAsia="en-US"/>
    </w:rPr>
  </w:style>
  <w:style w:type="paragraph" w:styleId="ListParagraph">
    <w:name w:val="List Paragraph"/>
    <w:basedOn w:val="Normal"/>
    <w:uiPriority w:val="34"/>
    <w:qFormat/>
    <w:rsid w:val="00B25342"/>
    <w:pPr>
      <w:ind w:left="720"/>
      <w:contextualSpacing/>
    </w:pPr>
  </w:style>
  <w:style w:type="character" w:customStyle="1" w:styleId="BodyTextIndentChar">
    <w:name w:val="Body Text Indent Char"/>
    <w:basedOn w:val="DefaultParagraphFont"/>
    <w:link w:val="BodyTextIndent"/>
    <w:rsid w:val="005A0846"/>
    <w:rPr>
      <w:sz w:val="22"/>
      <w:lang w:eastAsia="en-US"/>
    </w:rPr>
  </w:style>
  <w:style w:type="character" w:styleId="Hyperlink">
    <w:name w:val="Hyperlink"/>
    <w:basedOn w:val="DefaultParagraphFont"/>
    <w:unhideWhenUsed/>
    <w:rsid w:val="008B410D"/>
    <w:rPr>
      <w:color w:val="0000FF" w:themeColor="hyperlink"/>
      <w:u w:val="single"/>
    </w:rPr>
  </w:style>
  <w:style w:type="character" w:styleId="FollowedHyperlink">
    <w:name w:val="FollowedHyperlink"/>
    <w:basedOn w:val="DefaultParagraphFont"/>
    <w:semiHidden/>
    <w:unhideWhenUsed/>
    <w:rsid w:val="008B4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5152">
      <w:bodyDiv w:val="1"/>
      <w:marLeft w:val="0"/>
      <w:marRight w:val="0"/>
      <w:marTop w:val="0"/>
      <w:marBottom w:val="0"/>
      <w:divBdr>
        <w:top w:val="none" w:sz="0" w:space="0" w:color="auto"/>
        <w:left w:val="none" w:sz="0" w:space="0" w:color="auto"/>
        <w:bottom w:val="none" w:sz="0" w:space="0" w:color="auto"/>
        <w:right w:val="none" w:sz="0" w:space="0" w:color="auto"/>
      </w:divBdr>
    </w:div>
    <w:div w:id="276721865">
      <w:bodyDiv w:val="1"/>
      <w:marLeft w:val="0"/>
      <w:marRight w:val="0"/>
      <w:marTop w:val="0"/>
      <w:marBottom w:val="0"/>
      <w:divBdr>
        <w:top w:val="none" w:sz="0" w:space="0" w:color="auto"/>
        <w:left w:val="none" w:sz="0" w:space="0" w:color="auto"/>
        <w:bottom w:val="none" w:sz="0" w:space="0" w:color="auto"/>
        <w:right w:val="none" w:sz="0" w:space="0" w:color="auto"/>
      </w:divBdr>
    </w:div>
    <w:div w:id="674649073">
      <w:bodyDiv w:val="1"/>
      <w:marLeft w:val="0"/>
      <w:marRight w:val="0"/>
      <w:marTop w:val="0"/>
      <w:marBottom w:val="0"/>
      <w:divBdr>
        <w:top w:val="none" w:sz="0" w:space="0" w:color="auto"/>
        <w:left w:val="none" w:sz="0" w:space="0" w:color="auto"/>
        <w:bottom w:val="none" w:sz="0" w:space="0" w:color="auto"/>
        <w:right w:val="none" w:sz="0" w:space="0" w:color="auto"/>
      </w:divBdr>
    </w:div>
    <w:div w:id="1056471024">
      <w:bodyDiv w:val="1"/>
      <w:marLeft w:val="0"/>
      <w:marRight w:val="0"/>
      <w:marTop w:val="0"/>
      <w:marBottom w:val="0"/>
      <w:divBdr>
        <w:top w:val="none" w:sz="0" w:space="0" w:color="auto"/>
        <w:left w:val="none" w:sz="0" w:space="0" w:color="auto"/>
        <w:bottom w:val="none" w:sz="0" w:space="0" w:color="auto"/>
        <w:right w:val="none" w:sz="0" w:space="0" w:color="auto"/>
      </w:divBdr>
    </w:div>
    <w:div w:id="1528249999">
      <w:bodyDiv w:val="1"/>
      <w:marLeft w:val="0"/>
      <w:marRight w:val="0"/>
      <w:marTop w:val="0"/>
      <w:marBottom w:val="0"/>
      <w:divBdr>
        <w:top w:val="none" w:sz="0" w:space="0" w:color="auto"/>
        <w:left w:val="none" w:sz="0" w:space="0" w:color="auto"/>
        <w:bottom w:val="none" w:sz="0" w:space="0" w:color="auto"/>
        <w:right w:val="none" w:sz="0" w:space="0" w:color="auto"/>
      </w:divBdr>
    </w:div>
    <w:div w:id="17320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4554-5D95-4ABD-81CE-9A83778E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1265</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Course Annual Evaluation Report</vt:lpstr>
    </vt:vector>
  </TitlesOfParts>
  <Company>none</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Annual Evaluation Report</dc:title>
  <dc:creator>Julian</dc:creator>
  <cp:lastModifiedBy>Teresa Nahajski</cp:lastModifiedBy>
  <cp:revision>8</cp:revision>
  <cp:lastPrinted>2017-05-17T10:08:00Z</cp:lastPrinted>
  <dcterms:created xsi:type="dcterms:W3CDTF">2017-07-07T18:46:00Z</dcterms:created>
  <dcterms:modified xsi:type="dcterms:W3CDTF">2018-05-15T08:56:00Z</dcterms:modified>
</cp:coreProperties>
</file>