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0B" w:rsidRPr="00E85156" w:rsidRDefault="00215082" w:rsidP="00215082">
      <w:pPr>
        <w:pStyle w:val="bodytext"/>
        <w:spacing w:before="0" w:beforeAutospacing="0"/>
        <w:jc w:val="center"/>
        <w:rPr>
          <w:rFonts w:cs="Arial"/>
          <w:b/>
          <w:bCs/>
          <w:iCs/>
          <w:sz w:val="22"/>
          <w:szCs w:val="22"/>
        </w:rPr>
      </w:pPr>
      <w:r>
        <w:rPr>
          <w:noProof/>
          <w:lang w:eastAsia="en-GB"/>
        </w:rPr>
        <w:drawing>
          <wp:inline distT="0" distB="0" distL="0" distR="0" wp14:anchorId="5E72C04E" wp14:editId="73486958">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rsidR="00E40D55" w:rsidRDefault="00E40D55" w:rsidP="00E40D55">
      <w:pPr>
        <w:pBdr>
          <w:top w:val="single" w:sz="4" w:space="1" w:color="auto"/>
        </w:pBdr>
        <w:jc w:val="center"/>
        <w:rPr>
          <w:rFonts w:cs="Arial"/>
          <w:i/>
          <w:sz w:val="32"/>
          <w:szCs w:val="32"/>
        </w:rPr>
      </w:pPr>
    </w:p>
    <w:p w:rsidR="00E4428D" w:rsidRPr="00546F79" w:rsidRDefault="00E333B7" w:rsidP="00E40D55">
      <w:pPr>
        <w:pBdr>
          <w:top w:val="single" w:sz="4" w:space="1" w:color="auto"/>
        </w:pBdr>
        <w:jc w:val="center"/>
        <w:rPr>
          <w:rFonts w:cs="Arial"/>
          <w:sz w:val="28"/>
          <w:szCs w:val="28"/>
        </w:rPr>
      </w:pPr>
      <w:r>
        <w:rPr>
          <w:rFonts w:cs="Arial"/>
          <w:sz w:val="28"/>
          <w:szCs w:val="28"/>
        </w:rPr>
        <w:t>Briefing</w:t>
      </w:r>
      <w:r w:rsidR="00D57F38" w:rsidRPr="00546F79">
        <w:rPr>
          <w:rFonts w:cs="Arial"/>
          <w:sz w:val="28"/>
          <w:szCs w:val="28"/>
        </w:rPr>
        <w:t xml:space="preserve"> Paper</w:t>
      </w:r>
      <w:r w:rsidR="00656D0B" w:rsidRPr="00546F79">
        <w:rPr>
          <w:rFonts w:cs="Arial"/>
          <w:sz w:val="28"/>
          <w:szCs w:val="28"/>
        </w:rPr>
        <w:t xml:space="preserve"> for </w:t>
      </w:r>
      <w:r w:rsidR="00C94F63" w:rsidRPr="00546F79">
        <w:rPr>
          <w:rFonts w:cs="Arial"/>
          <w:sz w:val="28"/>
          <w:szCs w:val="28"/>
        </w:rPr>
        <w:t>A</w:t>
      </w:r>
      <w:r w:rsidR="00656D0B" w:rsidRPr="00546F79">
        <w:rPr>
          <w:rFonts w:cs="Arial"/>
          <w:sz w:val="28"/>
          <w:szCs w:val="28"/>
        </w:rPr>
        <w:t>ttendees</w:t>
      </w:r>
      <w:r w:rsidR="00E40D55" w:rsidRPr="00546F79">
        <w:rPr>
          <w:rFonts w:cs="Arial"/>
          <w:sz w:val="28"/>
          <w:szCs w:val="28"/>
        </w:rPr>
        <w:t xml:space="preserve"> </w:t>
      </w:r>
      <w:r w:rsidR="00C94F63" w:rsidRPr="00546F79">
        <w:rPr>
          <w:rFonts w:cs="Arial"/>
          <w:sz w:val="28"/>
          <w:szCs w:val="28"/>
        </w:rPr>
        <w:t xml:space="preserve">of </w:t>
      </w:r>
      <w:r w:rsidR="00656D0B" w:rsidRPr="00546F79">
        <w:rPr>
          <w:rFonts w:cs="Arial"/>
          <w:sz w:val="28"/>
          <w:szCs w:val="28"/>
        </w:rPr>
        <w:t>Final Course Approval</w:t>
      </w:r>
      <w:r w:rsidR="00855990">
        <w:rPr>
          <w:rFonts w:cs="Arial"/>
          <w:sz w:val="28"/>
          <w:szCs w:val="28"/>
        </w:rPr>
        <w:t>/Re-approval</w:t>
      </w:r>
      <w:r w:rsidR="00656D0B" w:rsidRPr="00546F79">
        <w:rPr>
          <w:rFonts w:cs="Arial"/>
          <w:sz w:val="28"/>
          <w:szCs w:val="28"/>
        </w:rPr>
        <w:t xml:space="preserve"> Meeting</w:t>
      </w:r>
    </w:p>
    <w:p w:rsidR="00E40D55" w:rsidRPr="00546F79" w:rsidRDefault="00E40D55" w:rsidP="00E40D55">
      <w:pPr>
        <w:pBdr>
          <w:bottom w:val="single" w:sz="4" w:space="1" w:color="auto"/>
        </w:pBdr>
        <w:jc w:val="center"/>
        <w:rPr>
          <w:rFonts w:cs="Arial"/>
          <w:sz w:val="32"/>
          <w:szCs w:val="32"/>
        </w:rPr>
      </w:pPr>
    </w:p>
    <w:p w:rsidR="00E4428D" w:rsidRPr="00546F79" w:rsidRDefault="00E4428D" w:rsidP="005E7616">
      <w:pPr>
        <w:pStyle w:val="Martin5"/>
        <w:rPr>
          <w:rFonts w:cs="Arial"/>
          <w:b/>
          <w:bCs/>
          <w:iCs/>
          <w:sz w:val="22"/>
          <w:szCs w:val="22"/>
        </w:rPr>
      </w:pPr>
    </w:p>
    <w:p w:rsidR="00213162" w:rsidRDefault="00213162" w:rsidP="00213162">
      <w:pPr>
        <w:rPr>
          <w:i/>
          <w:iCs/>
          <w:color w:val="0000FF"/>
          <w:szCs w:val="22"/>
        </w:rPr>
      </w:pPr>
      <w:r>
        <w:rPr>
          <w:i/>
          <w:iCs/>
          <w:color w:val="0000FF"/>
        </w:rPr>
        <w:t>(Course leader to complete information in blue below)</w:t>
      </w:r>
    </w:p>
    <w:p w:rsidR="00213162" w:rsidRDefault="00213162" w:rsidP="00C94F63">
      <w:pPr>
        <w:rPr>
          <w:rFonts w:cs="Arial"/>
          <w:b/>
          <w:szCs w:val="22"/>
        </w:rPr>
      </w:pPr>
    </w:p>
    <w:p w:rsidR="00C94F63" w:rsidRPr="00213162" w:rsidRDefault="00C94F63" w:rsidP="00C94F63">
      <w:pPr>
        <w:rPr>
          <w:iCs/>
          <w:color w:val="0000FF"/>
        </w:rPr>
      </w:pPr>
      <w:r w:rsidRPr="00213162">
        <w:rPr>
          <w:iCs/>
          <w:color w:val="0000FF"/>
        </w:rPr>
        <w:t>Course or award title:</w:t>
      </w:r>
      <w:r w:rsidR="00F12715" w:rsidRPr="00213162">
        <w:rPr>
          <w:iCs/>
          <w:color w:val="0000FF"/>
        </w:rPr>
        <w:t xml:space="preserve"> </w:t>
      </w:r>
    </w:p>
    <w:p w:rsidR="00C94F63" w:rsidRPr="00213162" w:rsidRDefault="00C94F63" w:rsidP="00D57F38">
      <w:pPr>
        <w:rPr>
          <w:iCs/>
          <w:color w:val="0000FF"/>
        </w:rPr>
      </w:pPr>
    </w:p>
    <w:p w:rsidR="00C94F63" w:rsidRPr="00213162" w:rsidRDefault="00C94F63" w:rsidP="00C94F63">
      <w:pPr>
        <w:rPr>
          <w:iCs/>
          <w:color w:val="0000FF"/>
        </w:rPr>
      </w:pPr>
      <w:r w:rsidRPr="00213162">
        <w:rPr>
          <w:iCs/>
          <w:color w:val="0000FF"/>
        </w:rPr>
        <w:t>Date ap</w:t>
      </w:r>
      <w:r w:rsidR="00377C27" w:rsidRPr="00213162">
        <w:rPr>
          <w:iCs/>
          <w:color w:val="0000FF"/>
        </w:rPr>
        <w:t xml:space="preserve">proved by </w:t>
      </w:r>
      <w:r w:rsidR="00C16B5F">
        <w:rPr>
          <w:iCs/>
          <w:color w:val="0000FF"/>
        </w:rPr>
        <w:t>APP</w:t>
      </w:r>
      <w:r w:rsidR="00855990" w:rsidRPr="00667F74">
        <w:rPr>
          <w:iCs/>
          <w:color w:val="0000FF"/>
        </w:rPr>
        <w:t>G</w:t>
      </w:r>
      <w:r w:rsidR="00377C27" w:rsidRPr="00213162">
        <w:rPr>
          <w:iCs/>
          <w:color w:val="0000FF"/>
        </w:rPr>
        <w:t>:</w:t>
      </w:r>
    </w:p>
    <w:p w:rsidR="00C94F63" w:rsidRPr="00213162" w:rsidRDefault="00C94F63" w:rsidP="00C94F63">
      <w:pPr>
        <w:rPr>
          <w:iCs/>
          <w:color w:val="0000FF"/>
        </w:rPr>
      </w:pPr>
    </w:p>
    <w:p w:rsidR="00781830" w:rsidRPr="00213162" w:rsidRDefault="00654553" w:rsidP="00213162">
      <w:pPr>
        <w:rPr>
          <w:iCs/>
          <w:color w:val="0000FF"/>
        </w:rPr>
      </w:pPr>
      <w:r w:rsidRPr="00213162">
        <w:rPr>
          <w:iCs/>
          <w:color w:val="0000FF"/>
        </w:rPr>
        <w:t xml:space="preserve">Date of </w:t>
      </w:r>
      <w:r w:rsidR="00C94F63" w:rsidRPr="00213162">
        <w:rPr>
          <w:iCs/>
          <w:color w:val="0000FF"/>
        </w:rPr>
        <w:t>final approval</w:t>
      </w:r>
      <w:r w:rsidR="00855990">
        <w:rPr>
          <w:iCs/>
          <w:color w:val="0000FF"/>
        </w:rPr>
        <w:t>/re-approval</w:t>
      </w:r>
      <w:r w:rsidR="00C94F63" w:rsidRPr="00213162">
        <w:rPr>
          <w:iCs/>
          <w:color w:val="0000FF"/>
        </w:rPr>
        <w:t xml:space="preserve"> </w:t>
      </w:r>
      <w:r w:rsidRPr="00213162">
        <w:rPr>
          <w:iCs/>
          <w:color w:val="0000FF"/>
        </w:rPr>
        <w:t>meeting:</w:t>
      </w:r>
      <w:r w:rsidR="00C94F63" w:rsidRPr="00213162">
        <w:rPr>
          <w:iCs/>
          <w:color w:val="0000FF"/>
        </w:rPr>
        <w:tab/>
      </w:r>
      <w:r w:rsidR="00E40D55" w:rsidRPr="00213162">
        <w:rPr>
          <w:iCs/>
          <w:color w:val="0000FF"/>
        </w:rPr>
        <w:tab/>
      </w:r>
    </w:p>
    <w:p w:rsidR="00D57F38" w:rsidRPr="00213162" w:rsidRDefault="00D57F38" w:rsidP="00781830">
      <w:pPr>
        <w:rPr>
          <w:iCs/>
          <w:color w:val="0000FF"/>
        </w:rPr>
      </w:pPr>
    </w:p>
    <w:p w:rsidR="00D57F38" w:rsidRPr="00213162" w:rsidRDefault="00C94F63" w:rsidP="00781830">
      <w:pPr>
        <w:rPr>
          <w:iCs/>
          <w:color w:val="0000FF"/>
        </w:rPr>
      </w:pPr>
      <w:r w:rsidRPr="00213162">
        <w:rPr>
          <w:iCs/>
          <w:color w:val="0000FF"/>
        </w:rPr>
        <w:t xml:space="preserve">Names of </w:t>
      </w:r>
      <w:r w:rsidR="00D57F38" w:rsidRPr="00213162">
        <w:rPr>
          <w:iCs/>
          <w:color w:val="0000FF"/>
        </w:rPr>
        <w:t xml:space="preserve">Course </w:t>
      </w:r>
      <w:r w:rsidRPr="00213162">
        <w:rPr>
          <w:iCs/>
          <w:color w:val="0000FF"/>
        </w:rPr>
        <w:t>Leader</w:t>
      </w:r>
      <w:r w:rsidR="00137DC3">
        <w:rPr>
          <w:iCs/>
          <w:color w:val="0000FF"/>
        </w:rPr>
        <w:t xml:space="preserve">, Course </w:t>
      </w:r>
      <w:r w:rsidRPr="00213162">
        <w:rPr>
          <w:iCs/>
          <w:color w:val="0000FF"/>
        </w:rPr>
        <w:t>T</w:t>
      </w:r>
      <w:r w:rsidR="00656D0B" w:rsidRPr="00213162">
        <w:rPr>
          <w:iCs/>
          <w:color w:val="0000FF"/>
        </w:rPr>
        <w:t>eam</w:t>
      </w:r>
      <w:r w:rsidR="00137DC3">
        <w:rPr>
          <w:iCs/>
          <w:color w:val="0000FF"/>
        </w:rPr>
        <w:t xml:space="preserve">, </w:t>
      </w:r>
      <w:r w:rsidR="00C16B5F">
        <w:rPr>
          <w:iCs/>
          <w:color w:val="0000FF"/>
        </w:rPr>
        <w:t>School Quality Co-ordinator</w:t>
      </w:r>
      <w:r w:rsidR="00656D0B" w:rsidRPr="00213162">
        <w:rPr>
          <w:iCs/>
          <w:color w:val="0000FF"/>
        </w:rPr>
        <w:t xml:space="preserve"> attending</w:t>
      </w:r>
      <w:r w:rsidR="00D57F38" w:rsidRPr="00213162">
        <w:rPr>
          <w:iCs/>
          <w:color w:val="0000FF"/>
        </w:rPr>
        <w:t>:</w:t>
      </w:r>
      <w:r w:rsidR="00F12715" w:rsidRPr="00213162">
        <w:rPr>
          <w:iCs/>
          <w:color w:val="0000FF"/>
        </w:rPr>
        <w:t xml:space="preserve"> </w:t>
      </w:r>
    </w:p>
    <w:p w:rsidR="00656D0B" w:rsidRPr="00213162" w:rsidRDefault="00656D0B" w:rsidP="00781830">
      <w:pPr>
        <w:rPr>
          <w:iCs/>
          <w:color w:val="0000FF"/>
        </w:rPr>
      </w:pPr>
    </w:p>
    <w:p w:rsidR="00781830" w:rsidRPr="00213162" w:rsidRDefault="00781830" w:rsidP="00781830">
      <w:pPr>
        <w:rPr>
          <w:iCs/>
          <w:color w:val="0000FF"/>
        </w:rPr>
      </w:pPr>
      <w:r w:rsidRPr="00213162">
        <w:rPr>
          <w:iCs/>
          <w:color w:val="0000FF"/>
        </w:rPr>
        <w:t xml:space="preserve">Proposed start date of the award(s): </w:t>
      </w:r>
    </w:p>
    <w:p w:rsidR="00654553" w:rsidRPr="00213162" w:rsidRDefault="00654553" w:rsidP="00781830">
      <w:pPr>
        <w:rPr>
          <w:iCs/>
          <w:color w:val="0000FF"/>
        </w:rPr>
      </w:pPr>
    </w:p>
    <w:p w:rsidR="00781830" w:rsidRPr="00213162" w:rsidRDefault="00781830" w:rsidP="00781830">
      <w:pPr>
        <w:rPr>
          <w:b/>
          <w:iCs/>
          <w:color w:val="0000FF"/>
          <w:u w:val="single"/>
        </w:rPr>
      </w:pPr>
      <w:r w:rsidRPr="00213162">
        <w:rPr>
          <w:b/>
          <w:iCs/>
          <w:color w:val="0000FF"/>
          <w:u w:val="single"/>
        </w:rPr>
        <w:t>Development of the proposa</w:t>
      </w:r>
      <w:r w:rsidR="002B1782" w:rsidRPr="00213162">
        <w:rPr>
          <w:b/>
          <w:iCs/>
          <w:color w:val="0000FF"/>
          <w:u w:val="single"/>
        </w:rPr>
        <w:t>l to date</w:t>
      </w:r>
      <w:r w:rsidRPr="00213162">
        <w:rPr>
          <w:b/>
          <w:iCs/>
          <w:color w:val="0000FF"/>
          <w:u w:val="single"/>
        </w:rPr>
        <w:t xml:space="preserve"> </w:t>
      </w:r>
    </w:p>
    <w:p w:rsidR="00D57F38" w:rsidRPr="00F12715" w:rsidRDefault="00D57F38" w:rsidP="00781830">
      <w:pPr>
        <w:rPr>
          <w:rFonts w:cs="Arial"/>
          <w:szCs w:val="22"/>
        </w:rPr>
      </w:pPr>
    </w:p>
    <w:p w:rsidR="00213162" w:rsidRPr="00667F74" w:rsidRDefault="00213162" w:rsidP="00213162">
      <w:pPr>
        <w:rPr>
          <w:i/>
          <w:iCs/>
          <w:color w:val="0000FF"/>
        </w:rPr>
      </w:pPr>
      <w:r>
        <w:rPr>
          <w:i/>
          <w:iCs/>
          <w:color w:val="0000FF"/>
        </w:rPr>
        <w:t>Briefly outline the process that has been followed since</w:t>
      </w:r>
      <w:r w:rsidRPr="00667F74">
        <w:rPr>
          <w:i/>
          <w:iCs/>
          <w:color w:val="0000FF"/>
        </w:rPr>
        <w:t xml:space="preserve"> </w:t>
      </w:r>
      <w:r w:rsidR="00855990" w:rsidRPr="00667F74">
        <w:rPr>
          <w:i/>
          <w:iCs/>
          <w:color w:val="0000FF"/>
        </w:rPr>
        <w:t>APPG</w:t>
      </w:r>
      <w:r w:rsidRPr="00667F74">
        <w:rPr>
          <w:i/>
          <w:iCs/>
          <w:color w:val="0000FF"/>
        </w:rPr>
        <w:t xml:space="preserve"> approval and during the consultation stage of the process (i.e. dates of meetings and/or discussions and key decisions made).</w:t>
      </w:r>
    </w:p>
    <w:p w:rsidR="00213162" w:rsidRPr="00667F74" w:rsidRDefault="00213162" w:rsidP="00213162">
      <w:pPr>
        <w:rPr>
          <w:i/>
          <w:iCs/>
          <w:color w:val="0000FF"/>
        </w:rPr>
      </w:pPr>
    </w:p>
    <w:p w:rsidR="00F12715" w:rsidRDefault="00213162" w:rsidP="00213162">
      <w:pPr>
        <w:rPr>
          <w:rFonts w:cs="Arial"/>
          <w:i/>
          <w:color w:val="0000FF"/>
          <w:szCs w:val="22"/>
        </w:rPr>
      </w:pPr>
      <w:r w:rsidRPr="00667F74">
        <w:rPr>
          <w:i/>
          <w:iCs/>
          <w:color w:val="0000FF"/>
        </w:rPr>
        <w:t xml:space="preserve">Please also include a brief summary of any useful advice, information or input from External Adviser 1 and </w:t>
      </w:r>
      <w:r w:rsidR="00120A2E" w:rsidRPr="00667F74">
        <w:rPr>
          <w:i/>
          <w:iCs/>
          <w:color w:val="0000FF"/>
        </w:rPr>
        <w:t xml:space="preserve">students/graduates plus </w:t>
      </w:r>
      <w:r w:rsidRPr="00667F74">
        <w:rPr>
          <w:i/>
          <w:iCs/>
          <w:color w:val="0000FF"/>
        </w:rPr>
        <w:t>any othe</w:t>
      </w:r>
      <w:r>
        <w:rPr>
          <w:i/>
          <w:iCs/>
          <w:color w:val="0000FF"/>
        </w:rPr>
        <w:t>r key inputs (e.g. internal members of the University such as the Director of Quality Assurance and Enhancement, the Head of Collaborative Programmes, members of Registry Services, AQU,</w:t>
      </w:r>
      <w:r w:rsidR="00666322">
        <w:rPr>
          <w:i/>
          <w:iCs/>
          <w:color w:val="0000FF"/>
        </w:rPr>
        <w:t xml:space="preserve"> Library Services</w:t>
      </w:r>
      <w:r>
        <w:rPr>
          <w:i/>
          <w:iCs/>
          <w:color w:val="0000FF"/>
        </w:rPr>
        <w:t xml:space="preserve">, external stakeholders/groups or other contacts such as PSRB members or industry </w:t>
      </w:r>
      <w:r w:rsidR="00B4227D">
        <w:rPr>
          <w:i/>
          <w:iCs/>
          <w:color w:val="0000FF"/>
        </w:rPr>
        <w:t>r</w:t>
      </w:r>
      <w:r>
        <w:rPr>
          <w:i/>
          <w:iCs/>
          <w:color w:val="0000FF"/>
        </w:rPr>
        <w:t>epresentatives).</w:t>
      </w:r>
    </w:p>
    <w:p w:rsidR="00D643D1" w:rsidRDefault="00D643D1" w:rsidP="00D643D1">
      <w:pPr>
        <w:rPr>
          <w:b/>
          <w:szCs w:val="22"/>
          <w:u w:val="single"/>
        </w:rPr>
      </w:pPr>
    </w:p>
    <w:p w:rsidR="00855990" w:rsidRPr="004B5E1D" w:rsidRDefault="00D643D1" w:rsidP="00D643D1">
      <w:pPr>
        <w:rPr>
          <w:b/>
          <w:i/>
          <w:color w:val="FF0000"/>
          <w:szCs w:val="22"/>
        </w:rPr>
      </w:pPr>
      <w:r w:rsidRPr="00667F74">
        <w:rPr>
          <w:b/>
          <w:szCs w:val="22"/>
          <w:u w:val="single"/>
        </w:rPr>
        <w:t>Documents supplied for final approval</w:t>
      </w:r>
      <w:r w:rsidR="00855990" w:rsidRPr="00667F74">
        <w:rPr>
          <w:b/>
          <w:szCs w:val="22"/>
          <w:u w:val="single"/>
        </w:rPr>
        <w:t>/re-approval</w:t>
      </w:r>
      <w:r w:rsidRPr="00667F74">
        <w:rPr>
          <w:b/>
          <w:szCs w:val="22"/>
          <w:u w:val="single"/>
        </w:rPr>
        <w:t xml:space="preserve"> meeting</w:t>
      </w:r>
      <w:r w:rsidRPr="00667F74">
        <w:rPr>
          <w:b/>
          <w:szCs w:val="22"/>
        </w:rPr>
        <w:t xml:space="preserve">: </w:t>
      </w:r>
      <w:r w:rsidR="00901CF3" w:rsidRPr="004B5E1D">
        <w:rPr>
          <w:b/>
          <w:color w:val="FF0000"/>
          <w:szCs w:val="22"/>
        </w:rPr>
        <w:t>[AQU to amend as appropriate</w:t>
      </w:r>
      <w:r w:rsidR="00F751E0" w:rsidRPr="004B5E1D">
        <w:rPr>
          <w:b/>
          <w:color w:val="FF0000"/>
          <w:szCs w:val="22"/>
        </w:rPr>
        <w:t>]</w:t>
      </w:r>
      <w:r w:rsidRPr="004B5E1D">
        <w:rPr>
          <w:b/>
          <w:i/>
          <w:color w:val="FF0000"/>
          <w:szCs w:val="22"/>
        </w:rPr>
        <w:t xml:space="preserve"> </w:t>
      </w:r>
    </w:p>
    <w:p w:rsidR="00855990" w:rsidRPr="00667F74" w:rsidRDefault="00855990">
      <w:pPr>
        <w:rPr>
          <w:b/>
          <w:i/>
          <w:szCs w:val="22"/>
        </w:rPr>
      </w:pPr>
    </w:p>
    <w:p w:rsidR="00305E27" w:rsidRPr="00305E27" w:rsidRDefault="00305E27" w:rsidP="00305E27">
      <w:pPr>
        <w:numPr>
          <w:ilvl w:val="0"/>
          <w:numId w:val="9"/>
        </w:numPr>
        <w:ind w:left="426"/>
        <w:rPr>
          <w:rFonts w:cs="Arial"/>
          <w:bCs/>
          <w:i/>
          <w:szCs w:val="22"/>
        </w:rPr>
      </w:pPr>
      <w:r w:rsidRPr="00305E27">
        <w:rPr>
          <w:rFonts w:cs="Arial"/>
          <w:bCs/>
          <w:szCs w:val="22"/>
        </w:rPr>
        <w:t>Proposal Form as submitted to Academic Planning and Portfolio Group (for information)</w:t>
      </w:r>
    </w:p>
    <w:p w:rsidR="00305E27" w:rsidRPr="00305E27" w:rsidRDefault="00305E27" w:rsidP="00305E27">
      <w:pPr>
        <w:numPr>
          <w:ilvl w:val="0"/>
          <w:numId w:val="9"/>
        </w:numPr>
        <w:ind w:left="426"/>
        <w:jc w:val="both"/>
        <w:rPr>
          <w:rFonts w:cs="Arial"/>
          <w:bCs/>
          <w:i/>
          <w:szCs w:val="22"/>
        </w:rPr>
      </w:pPr>
      <w:r w:rsidRPr="00305E27">
        <w:rPr>
          <w:rFonts w:cs="Arial"/>
          <w:bCs/>
          <w:szCs w:val="22"/>
        </w:rPr>
        <w:t>Completed Provision of Information for Prospective Students template, supplied to APPG and updated as required.</w:t>
      </w:r>
    </w:p>
    <w:p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Programme Specification/Award map/s</w:t>
      </w:r>
    </w:p>
    <w:p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Module Specifications</w:t>
      </w:r>
    </w:p>
    <w:p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Draft Course Handbook (subject to summer changes prior to start date)</w:t>
      </w:r>
    </w:p>
    <w:p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Staff CVs (for all staff who will be teaching on the course)</w:t>
      </w:r>
    </w:p>
    <w:p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Resource statement completed by Head of School (</w:t>
      </w:r>
      <w:r w:rsidRPr="00305E27">
        <w:rPr>
          <w:rFonts w:cs="Arial"/>
          <w:i/>
          <w:szCs w:val="22"/>
          <w:lang w:eastAsia="en-GB"/>
        </w:rPr>
        <w:t xml:space="preserve">or, if applicable, Principal/Chief Executive for collaborative courses) </w:t>
      </w:r>
    </w:p>
    <w:p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 xml:space="preserve">Report from External Adviser 1, </w:t>
      </w:r>
      <w:r w:rsidRPr="00305E27">
        <w:rPr>
          <w:rFonts w:cs="Arial"/>
          <w:i/>
          <w:szCs w:val="22"/>
          <w:lang w:eastAsia="en-GB"/>
        </w:rPr>
        <w:t>plus any reports or comments from employer external advisers or placement providers regarding the proposal (as applicable)</w:t>
      </w:r>
    </w:p>
    <w:p w:rsidR="00305E27" w:rsidRPr="00305E27" w:rsidRDefault="00305E27" w:rsidP="00305E27">
      <w:pPr>
        <w:numPr>
          <w:ilvl w:val="0"/>
          <w:numId w:val="9"/>
        </w:numPr>
        <w:ind w:left="426"/>
        <w:jc w:val="both"/>
        <w:rPr>
          <w:rFonts w:cs="Arial"/>
          <w:i/>
          <w:szCs w:val="22"/>
          <w:lang w:eastAsia="en-GB"/>
        </w:rPr>
      </w:pPr>
      <w:r w:rsidRPr="00305E27">
        <w:rPr>
          <w:rFonts w:cs="Arial"/>
          <w:i/>
          <w:szCs w:val="22"/>
          <w:lang w:eastAsia="en-GB"/>
        </w:rPr>
        <w:t>Draft course agreement (for collaborative courses, prepared by AQU) (if applicable)</w:t>
      </w:r>
    </w:p>
    <w:p w:rsidR="00305E27" w:rsidRPr="00305E27" w:rsidRDefault="00305E27" w:rsidP="00305E27">
      <w:pPr>
        <w:numPr>
          <w:ilvl w:val="0"/>
          <w:numId w:val="9"/>
        </w:numPr>
        <w:ind w:left="426"/>
        <w:jc w:val="both"/>
        <w:rPr>
          <w:rFonts w:cs="Arial"/>
          <w:i/>
          <w:szCs w:val="22"/>
          <w:lang w:eastAsia="en-GB"/>
        </w:rPr>
      </w:pPr>
      <w:r w:rsidRPr="00305E27">
        <w:rPr>
          <w:rFonts w:cs="Arial"/>
          <w:i/>
          <w:szCs w:val="22"/>
          <w:lang w:eastAsia="en-GB"/>
        </w:rPr>
        <w:t>Where WBL or placements: WBL/Placement Audit, guidance for students, guidance for mentors/employers</w:t>
      </w:r>
    </w:p>
    <w:p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Other – as identified on the Intent to Approve form (</w:t>
      </w:r>
      <w:r w:rsidRPr="00305E27">
        <w:rPr>
          <w:rFonts w:cs="Arial"/>
          <w:i/>
          <w:szCs w:val="22"/>
          <w:lang w:eastAsia="en-GB"/>
        </w:rPr>
        <w:t>e.g. management of programme, FDL materials).</w:t>
      </w:r>
    </w:p>
    <w:p w:rsidR="00305E27" w:rsidRPr="00305E27" w:rsidRDefault="00305E27" w:rsidP="00305E27">
      <w:pPr>
        <w:autoSpaceDE w:val="0"/>
        <w:autoSpaceDN w:val="0"/>
        <w:adjustRightInd w:val="0"/>
        <w:rPr>
          <w:rFonts w:eastAsiaTheme="minorHAnsi" w:cs="Arial"/>
          <w:i/>
          <w:color w:val="00B050"/>
          <w:szCs w:val="22"/>
        </w:rPr>
      </w:pPr>
    </w:p>
    <w:p w:rsidR="00137DC3" w:rsidRPr="00A230E8" w:rsidRDefault="00137DC3" w:rsidP="00D643D1">
      <w:pPr>
        <w:jc w:val="both"/>
        <w:rPr>
          <w:rFonts w:cs="Arial"/>
          <w:i/>
          <w:szCs w:val="22"/>
        </w:rPr>
      </w:pPr>
    </w:p>
    <w:p w:rsidR="00D643D1" w:rsidRPr="004B5E1D" w:rsidRDefault="00D643D1" w:rsidP="00901CF3">
      <w:pPr>
        <w:tabs>
          <w:tab w:val="left" w:pos="540"/>
        </w:tabs>
        <w:rPr>
          <w:rFonts w:cs="Arial"/>
          <w:b/>
          <w:color w:val="FF0000"/>
          <w:szCs w:val="22"/>
        </w:rPr>
      </w:pPr>
      <w:r w:rsidRPr="00BE6580">
        <w:rPr>
          <w:rFonts w:cs="Arial"/>
          <w:b/>
          <w:szCs w:val="22"/>
          <w:u w:val="single"/>
        </w:rPr>
        <w:t>Participants in the final approval</w:t>
      </w:r>
      <w:r w:rsidR="00120A2E">
        <w:rPr>
          <w:rFonts w:cs="Arial"/>
          <w:b/>
          <w:szCs w:val="22"/>
          <w:u w:val="single"/>
        </w:rPr>
        <w:t>/re-approval</w:t>
      </w:r>
      <w:r w:rsidRPr="00BE6580">
        <w:rPr>
          <w:rFonts w:cs="Arial"/>
          <w:b/>
          <w:szCs w:val="22"/>
          <w:u w:val="single"/>
        </w:rPr>
        <w:t xml:space="preserve"> meeti</w:t>
      </w:r>
      <w:r w:rsidRPr="004B5E1D">
        <w:rPr>
          <w:rFonts w:cs="Arial"/>
          <w:b/>
          <w:szCs w:val="22"/>
          <w:u w:val="single"/>
        </w:rPr>
        <w:t>ng:</w:t>
      </w:r>
      <w:r w:rsidR="00901CF3" w:rsidRPr="004B5E1D">
        <w:rPr>
          <w:rFonts w:cs="Arial"/>
          <w:b/>
          <w:szCs w:val="22"/>
        </w:rPr>
        <w:t xml:space="preserve"> </w:t>
      </w:r>
      <w:r w:rsidR="00901CF3" w:rsidRPr="004B5E1D">
        <w:rPr>
          <w:rFonts w:cs="Arial"/>
          <w:b/>
          <w:color w:val="FF0000"/>
          <w:szCs w:val="22"/>
        </w:rPr>
        <w:t>[AQU to amend as appropriate]</w:t>
      </w:r>
    </w:p>
    <w:p w:rsidR="00D643D1" w:rsidRPr="004B5E1D" w:rsidRDefault="00D643D1" w:rsidP="00D643D1">
      <w:pPr>
        <w:tabs>
          <w:tab w:val="left" w:pos="540"/>
        </w:tabs>
        <w:jc w:val="both"/>
        <w:rPr>
          <w:rFonts w:cs="Arial"/>
          <w:szCs w:val="22"/>
        </w:rPr>
      </w:pPr>
    </w:p>
    <w:p w:rsidR="00D643D1" w:rsidRPr="004B5E1D" w:rsidRDefault="00D643D1" w:rsidP="00D643D1">
      <w:pPr>
        <w:rPr>
          <w:rFonts w:cs="Arial"/>
          <w:szCs w:val="22"/>
          <w:u w:val="single"/>
        </w:rPr>
      </w:pPr>
      <w:r w:rsidRPr="004B5E1D">
        <w:rPr>
          <w:rFonts w:cs="Arial"/>
          <w:szCs w:val="22"/>
        </w:rPr>
        <w:t>The final approval</w:t>
      </w:r>
      <w:r w:rsidR="00120A2E" w:rsidRPr="004B5E1D">
        <w:rPr>
          <w:rFonts w:cs="Arial"/>
          <w:szCs w:val="22"/>
        </w:rPr>
        <w:t>/re-approval</w:t>
      </w:r>
      <w:r w:rsidRPr="004B5E1D">
        <w:rPr>
          <w:rFonts w:cs="Arial"/>
          <w:szCs w:val="22"/>
        </w:rPr>
        <w:t xml:space="preserve"> meeting will normally be scheduled for a half day, although in some cases (e.g. courses that are collaborative and/or delivered off-site or through flexible and distributed learning), there may be additional participants and/or meetings (e.g. with resource and quality managers, mentors, employers, etc.) in which cases, the final approval</w:t>
      </w:r>
      <w:r w:rsidR="00901CF3" w:rsidRPr="004B5E1D">
        <w:rPr>
          <w:rFonts w:cs="Arial"/>
          <w:szCs w:val="22"/>
        </w:rPr>
        <w:t>/re-approval</w:t>
      </w:r>
      <w:r w:rsidRPr="004B5E1D">
        <w:rPr>
          <w:rFonts w:cs="Arial"/>
          <w:szCs w:val="22"/>
        </w:rPr>
        <w:t xml:space="preserve"> meeting may be more than a half day.</w:t>
      </w:r>
    </w:p>
    <w:p w:rsidR="00D643D1" w:rsidRPr="004B5E1D" w:rsidRDefault="00D643D1" w:rsidP="00D643D1">
      <w:pPr>
        <w:rPr>
          <w:rFonts w:cs="Arial"/>
          <w:szCs w:val="22"/>
          <w:u w:val="single"/>
        </w:rPr>
      </w:pPr>
    </w:p>
    <w:p w:rsidR="00D643D1" w:rsidRPr="004B5E1D" w:rsidRDefault="00D643D1" w:rsidP="00D643D1">
      <w:pPr>
        <w:tabs>
          <w:tab w:val="left" w:pos="540"/>
        </w:tabs>
        <w:jc w:val="both"/>
        <w:rPr>
          <w:rFonts w:cs="Arial"/>
          <w:szCs w:val="22"/>
        </w:rPr>
      </w:pPr>
      <w:r w:rsidRPr="004B5E1D">
        <w:rPr>
          <w:rFonts w:cs="Arial"/>
          <w:szCs w:val="22"/>
        </w:rPr>
        <w:t>The final approval</w:t>
      </w:r>
      <w:r w:rsidR="00901CF3" w:rsidRPr="004B5E1D">
        <w:rPr>
          <w:rFonts w:cs="Arial"/>
          <w:szCs w:val="22"/>
        </w:rPr>
        <w:t>/re-approval</w:t>
      </w:r>
      <w:r w:rsidRPr="004B5E1D">
        <w:rPr>
          <w:rFonts w:cs="Arial"/>
          <w:szCs w:val="22"/>
        </w:rPr>
        <w:t xml:space="preserve"> meeting will be chaired by </w:t>
      </w:r>
      <w:r w:rsidR="005C47B0" w:rsidRPr="004B5E1D">
        <w:rPr>
          <w:rFonts w:cs="Arial"/>
          <w:szCs w:val="22"/>
        </w:rPr>
        <w:t xml:space="preserve">a senior member of staff from another </w:t>
      </w:r>
      <w:r w:rsidR="00666322" w:rsidRPr="004B5E1D">
        <w:rPr>
          <w:rFonts w:cs="Arial"/>
          <w:szCs w:val="22"/>
        </w:rPr>
        <w:t>School</w:t>
      </w:r>
      <w:r w:rsidR="00137DC3" w:rsidRPr="004B5E1D">
        <w:rPr>
          <w:rFonts w:cs="Arial"/>
          <w:szCs w:val="22"/>
        </w:rPr>
        <w:t xml:space="preserve"> who will be allocated to the role by AQU</w:t>
      </w:r>
      <w:r w:rsidR="005C47B0" w:rsidRPr="004B5E1D">
        <w:rPr>
          <w:rFonts w:cs="Arial"/>
          <w:szCs w:val="22"/>
        </w:rPr>
        <w:t xml:space="preserve">. </w:t>
      </w:r>
      <w:r w:rsidR="00137DC3" w:rsidRPr="004B5E1D">
        <w:rPr>
          <w:rFonts w:cs="Arial"/>
          <w:szCs w:val="22"/>
        </w:rPr>
        <w:t xml:space="preserve"> </w:t>
      </w:r>
      <w:r w:rsidRPr="004B5E1D">
        <w:rPr>
          <w:rFonts w:cs="Arial"/>
          <w:szCs w:val="22"/>
        </w:rPr>
        <w:t>Other participants in the final approval</w:t>
      </w:r>
      <w:r w:rsidR="00901CF3" w:rsidRPr="004B5E1D">
        <w:rPr>
          <w:rFonts w:cs="Arial"/>
          <w:szCs w:val="22"/>
        </w:rPr>
        <w:t>/re-approval</w:t>
      </w:r>
      <w:r w:rsidRPr="004B5E1D">
        <w:rPr>
          <w:rFonts w:cs="Arial"/>
          <w:szCs w:val="22"/>
        </w:rPr>
        <w:t xml:space="preserve"> meeting are:</w:t>
      </w:r>
    </w:p>
    <w:p w:rsidR="00D643D1" w:rsidRPr="004B5E1D" w:rsidRDefault="00D643D1" w:rsidP="00D643D1">
      <w:pPr>
        <w:tabs>
          <w:tab w:val="left" w:pos="540"/>
        </w:tabs>
        <w:jc w:val="both"/>
        <w:rPr>
          <w:rFonts w:cs="Arial"/>
          <w:szCs w:val="22"/>
        </w:rPr>
      </w:pPr>
    </w:p>
    <w:p w:rsidR="00901CF3" w:rsidRPr="004B5E1D" w:rsidRDefault="00901CF3" w:rsidP="00901CF3">
      <w:pPr>
        <w:numPr>
          <w:ilvl w:val="0"/>
          <w:numId w:val="12"/>
        </w:numPr>
        <w:tabs>
          <w:tab w:val="left" w:pos="709"/>
        </w:tabs>
        <w:rPr>
          <w:rFonts w:cs="Arial"/>
          <w:szCs w:val="22"/>
        </w:rPr>
      </w:pPr>
      <w:r w:rsidRPr="004B5E1D">
        <w:rPr>
          <w:rFonts w:cs="Arial"/>
          <w:szCs w:val="22"/>
        </w:rPr>
        <w:t>C</w:t>
      </w:r>
      <w:r w:rsidR="00D643D1" w:rsidRPr="004B5E1D">
        <w:rPr>
          <w:rFonts w:cs="Arial"/>
          <w:szCs w:val="22"/>
        </w:rPr>
        <w:t xml:space="preserve">ourse </w:t>
      </w:r>
      <w:r w:rsidRPr="004B5E1D">
        <w:rPr>
          <w:rFonts w:cs="Arial"/>
          <w:szCs w:val="22"/>
        </w:rPr>
        <w:t>L</w:t>
      </w:r>
      <w:r w:rsidR="00D643D1" w:rsidRPr="004B5E1D">
        <w:rPr>
          <w:rFonts w:cs="Arial"/>
          <w:szCs w:val="22"/>
        </w:rPr>
        <w:t>eader</w:t>
      </w:r>
      <w:r w:rsidRPr="004B5E1D">
        <w:rPr>
          <w:rFonts w:cs="Arial"/>
          <w:szCs w:val="22"/>
        </w:rPr>
        <w:t>/Proposer</w:t>
      </w:r>
      <w:r w:rsidR="00D643D1" w:rsidRPr="004B5E1D">
        <w:rPr>
          <w:rFonts w:cs="Arial"/>
          <w:szCs w:val="22"/>
        </w:rPr>
        <w:t xml:space="preserve"> for the course</w:t>
      </w:r>
      <w:r w:rsidRPr="004B5E1D">
        <w:rPr>
          <w:rFonts w:cs="Arial"/>
          <w:strike/>
          <w:szCs w:val="22"/>
        </w:rPr>
        <w:t xml:space="preserve"> </w:t>
      </w:r>
    </w:p>
    <w:p w:rsidR="00901CF3" w:rsidRPr="004B5E1D" w:rsidRDefault="00901CF3" w:rsidP="008E1DCE">
      <w:pPr>
        <w:pStyle w:val="ListParagraph"/>
        <w:numPr>
          <w:ilvl w:val="0"/>
          <w:numId w:val="12"/>
        </w:numPr>
        <w:tabs>
          <w:tab w:val="left" w:pos="709"/>
        </w:tabs>
        <w:jc w:val="both"/>
        <w:rPr>
          <w:rFonts w:cs="Arial"/>
          <w:szCs w:val="22"/>
        </w:rPr>
      </w:pPr>
      <w:r w:rsidRPr="004B5E1D">
        <w:rPr>
          <w:rFonts w:cs="Arial"/>
          <w:szCs w:val="22"/>
        </w:rPr>
        <w:t>Head of Department</w:t>
      </w:r>
    </w:p>
    <w:p w:rsidR="00D643D1" w:rsidRPr="004B5E1D" w:rsidRDefault="00901CF3" w:rsidP="00D643D1">
      <w:pPr>
        <w:numPr>
          <w:ilvl w:val="0"/>
          <w:numId w:val="12"/>
        </w:numPr>
        <w:tabs>
          <w:tab w:val="left" w:pos="709"/>
        </w:tabs>
        <w:jc w:val="both"/>
        <w:rPr>
          <w:rFonts w:cs="Arial"/>
          <w:szCs w:val="22"/>
        </w:rPr>
      </w:pPr>
      <w:r w:rsidRPr="004B5E1D">
        <w:rPr>
          <w:rFonts w:cs="Arial"/>
          <w:szCs w:val="22"/>
        </w:rPr>
        <w:t>R</w:t>
      </w:r>
      <w:r w:rsidR="00D643D1" w:rsidRPr="004B5E1D">
        <w:rPr>
          <w:rFonts w:cs="Arial"/>
          <w:szCs w:val="22"/>
        </w:rPr>
        <w:t xml:space="preserve">epresentation from the </w:t>
      </w:r>
      <w:r w:rsidRPr="004B5E1D">
        <w:rPr>
          <w:rFonts w:cs="Arial"/>
          <w:szCs w:val="22"/>
        </w:rPr>
        <w:t>C</w:t>
      </w:r>
      <w:r w:rsidR="00D643D1" w:rsidRPr="004B5E1D">
        <w:rPr>
          <w:rFonts w:cs="Arial"/>
          <w:szCs w:val="22"/>
        </w:rPr>
        <w:t xml:space="preserve">ourse </w:t>
      </w:r>
      <w:r w:rsidRPr="004B5E1D">
        <w:rPr>
          <w:rFonts w:cs="Arial"/>
          <w:szCs w:val="22"/>
        </w:rPr>
        <w:t>T</w:t>
      </w:r>
      <w:r w:rsidR="00D643D1" w:rsidRPr="004B5E1D">
        <w:rPr>
          <w:rFonts w:cs="Arial"/>
          <w:szCs w:val="22"/>
        </w:rPr>
        <w:t>eam (normally this should be key teaching staff only)</w:t>
      </w:r>
    </w:p>
    <w:p w:rsidR="00D643D1" w:rsidRPr="004B5E1D" w:rsidRDefault="00D643D1" w:rsidP="00D643D1">
      <w:pPr>
        <w:numPr>
          <w:ilvl w:val="0"/>
          <w:numId w:val="12"/>
        </w:numPr>
        <w:tabs>
          <w:tab w:val="left" w:pos="709"/>
        </w:tabs>
        <w:jc w:val="both"/>
        <w:rPr>
          <w:rFonts w:cs="Arial"/>
          <w:szCs w:val="22"/>
        </w:rPr>
      </w:pPr>
      <w:r w:rsidRPr="004B5E1D">
        <w:rPr>
          <w:rFonts w:cs="Arial"/>
          <w:szCs w:val="22"/>
        </w:rPr>
        <w:t>External Adviser 2</w:t>
      </w:r>
    </w:p>
    <w:p w:rsidR="00D643D1" w:rsidRPr="004B5E1D" w:rsidRDefault="00901CF3" w:rsidP="00D643D1">
      <w:pPr>
        <w:numPr>
          <w:ilvl w:val="0"/>
          <w:numId w:val="12"/>
        </w:numPr>
        <w:tabs>
          <w:tab w:val="left" w:pos="709"/>
        </w:tabs>
        <w:jc w:val="both"/>
        <w:rPr>
          <w:rFonts w:cs="Arial"/>
          <w:szCs w:val="22"/>
        </w:rPr>
      </w:pPr>
      <w:r w:rsidRPr="004B5E1D">
        <w:rPr>
          <w:rFonts w:cs="Arial"/>
          <w:szCs w:val="22"/>
        </w:rPr>
        <w:t>A</w:t>
      </w:r>
      <w:r w:rsidR="00D643D1" w:rsidRPr="004B5E1D">
        <w:rPr>
          <w:rFonts w:cs="Arial"/>
          <w:szCs w:val="22"/>
        </w:rPr>
        <w:t xml:space="preserve">cademic member of staff from another </w:t>
      </w:r>
      <w:r w:rsidR="00666322" w:rsidRPr="004B5E1D">
        <w:rPr>
          <w:rFonts w:cs="Arial"/>
          <w:szCs w:val="22"/>
        </w:rPr>
        <w:t>School</w:t>
      </w:r>
      <w:r w:rsidR="00D643D1" w:rsidRPr="004B5E1D">
        <w:rPr>
          <w:rFonts w:cs="Arial"/>
          <w:szCs w:val="22"/>
        </w:rPr>
        <w:t xml:space="preserve"> </w:t>
      </w:r>
    </w:p>
    <w:p w:rsidR="00D643D1" w:rsidRPr="004B5E1D" w:rsidRDefault="00901CF3" w:rsidP="00D643D1">
      <w:pPr>
        <w:numPr>
          <w:ilvl w:val="0"/>
          <w:numId w:val="12"/>
        </w:numPr>
        <w:tabs>
          <w:tab w:val="left" w:pos="709"/>
        </w:tabs>
        <w:jc w:val="both"/>
        <w:rPr>
          <w:rFonts w:cs="Arial"/>
          <w:szCs w:val="22"/>
        </w:rPr>
      </w:pPr>
      <w:r w:rsidRPr="004B5E1D">
        <w:rPr>
          <w:rFonts w:cs="Arial"/>
          <w:szCs w:val="22"/>
        </w:rPr>
        <w:t>S</w:t>
      </w:r>
      <w:r w:rsidR="00D643D1" w:rsidRPr="004B5E1D">
        <w:rPr>
          <w:rFonts w:cs="Arial"/>
          <w:szCs w:val="22"/>
        </w:rPr>
        <w:t>tudent representative</w:t>
      </w:r>
    </w:p>
    <w:p w:rsidR="00D643D1" w:rsidRPr="004B5E1D" w:rsidRDefault="00D643D1" w:rsidP="00D643D1">
      <w:pPr>
        <w:numPr>
          <w:ilvl w:val="0"/>
          <w:numId w:val="12"/>
        </w:numPr>
        <w:tabs>
          <w:tab w:val="left" w:pos="709"/>
        </w:tabs>
        <w:jc w:val="both"/>
        <w:rPr>
          <w:rFonts w:cs="Arial"/>
          <w:szCs w:val="22"/>
        </w:rPr>
      </w:pPr>
      <w:r w:rsidRPr="004B5E1D">
        <w:rPr>
          <w:rFonts w:cs="Arial"/>
          <w:szCs w:val="22"/>
        </w:rPr>
        <w:t xml:space="preserve">AQU Officer  </w:t>
      </w:r>
    </w:p>
    <w:p w:rsidR="00D643D1" w:rsidRPr="004B5E1D" w:rsidRDefault="00D643D1" w:rsidP="00D643D1">
      <w:pPr>
        <w:numPr>
          <w:ilvl w:val="0"/>
          <w:numId w:val="12"/>
        </w:numPr>
        <w:tabs>
          <w:tab w:val="left" w:pos="709"/>
        </w:tabs>
        <w:jc w:val="both"/>
        <w:rPr>
          <w:rFonts w:cs="Arial"/>
          <w:szCs w:val="22"/>
        </w:rPr>
      </w:pPr>
      <w:r w:rsidRPr="004B5E1D">
        <w:rPr>
          <w:rFonts w:cs="Arial"/>
          <w:szCs w:val="22"/>
        </w:rPr>
        <w:t>Head of Collaborative Programmes (as appropriate)</w:t>
      </w:r>
    </w:p>
    <w:p w:rsidR="00D643D1" w:rsidRPr="004B5E1D" w:rsidRDefault="00901CF3" w:rsidP="00D643D1">
      <w:pPr>
        <w:numPr>
          <w:ilvl w:val="0"/>
          <w:numId w:val="12"/>
        </w:numPr>
        <w:tabs>
          <w:tab w:val="left" w:pos="709"/>
        </w:tabs>
        <w:jc w:val="both"/>
        <w:rPr>
          <w:rFonts w:cs="Arial"/>
          <w:szCs w:val="22"/>
        </w:rPr>
      </w:pPr>
      <w:r w:rsidRPr="004B5E1D">
        <w:rPr>
          <w:rFonts w:cs="Arial"/>
          <w:szCs w:val="22"/>
        </w:rPr>
        <w:t>E</w:t>
      </w:r>
      <w:r w:rsidR="00D643D1" w:rsidRPr="004B5E1D">
        <w:rPr>
          <w:rFonts w:cs="Arial"/>
          <w:szCs w:val="22"/>
        </w:rPr>
        <w:t>mployer representative</w:t>
      </w:r>
      <w:r w:rsidR="00137DC3" w:rsidRPr="004B5E1D">
        <w:rPr>
          <w:rFonts w:cs="Arial"/>
          <w:szCs w:val="22"/>
        </w:rPr>
        <w:t>/s</w:t>
      </w:r>
      <w:r w:rsidR="00D643D1" w:rsidRPr="004B5E1D">
        <w:rPr>
          <w:rFonts w:cs="Arial"/>
          <w:szCs w:val="22"/>
        </w:rPr>
        <w:t xml:space="preserve"> (as appropriate)</w:t>
      </w:r>
    </w:p>
    <w:p w:rsidR="00D643D1" w:rsidRPr="004B5E1D" w:rsidRDefault="00D643D1" w:rsidP="00D643D1">
      <w:pPr>
        <w:numPr>
          <w:ilvl w:val="0"/>
          <w:numId w:val="12"/>
        </w:numPr>
        <w:tabs>
          <w:tab w:val="left" w:pos="709"/>
        </w:tabs>
        <w:jc w:val="both"/>
        <w:rPr>
          <w:rFonts w:cs="Arial"/>
          <w:szCs w:val="22"/>
        </w:rPr>
      </w:pPr>
      <w:r w:rsidRPr="004B5E1D">
        <w:rPr>
          <w:rFonts w:cs="Arial"/>
          <w:szCs w:val="22"/>
        </w:rPr>
        <w:t>PSRB representative (as appropriate)</w:t>
      </w:r>
    </w:p>
    <w:p w:rsidR="00D643D1" w:rsidRPr="004B5E1D" w:rsidRDefault="00D643D1" w:rsidP="00D643D1">
      <w:pPr>
        <w:numPr>
          <w:ilvl w:val="0"/>
          <w:numId w:val="12"/>
        </w:numPr>
        <w:tabs>
          <w:tab w:val="left" w:pos="709"/>
        </w:tabs>
        <w:jc w:val="both"/>
        <w:rPr>
          <w:rFonts w:cs="Arial"/>
          <w:szCs w:val="22"/>
        </w:rPr>
      </w:pPr>
      <w:r w:rsidRPr="004B5E1D">
        <w:rPr>
          <w:rFonts w:cs="Arial"/>
          <w:szCs w:val="22"/>
        </w:rPr>
        <w:t>Service users (as appropriate).</w:t>
      </w:r>
    </w:p>
    <w:p w:rsidR="00D643D1" w:rsidRDefault="00D643D1" w:rsidP="00781830">
      <w:pPr>
        <w:rPr>
          <w:rFonts w:cs="Arial"/>
          <w:i/>
          <w:color w:val="0000FF"/>
          <w:szCs w:val="22"/>
        </w:rPr>
      </w:pPr>
    </w:p>
    <w:p w:rsidR="00D643D1" w:rsidRPr="00F751E0" w:rsidRDefault="00D643D1" w:rsidP="00D643D1">
      <w:pPr>
        <w:tabs>
          <w:tab w:val="left" w:pos="540"/>
        </w:tabs>
        <w:jc w:val="both"/>
        <w:rPr>
          <w:rFonts w:eastAsiaTheme="minorHAnsi" w:cs="Arial"/>
          <w:b/>
          <w:color w:val="FF0000"/>
          <w:szCs w:val="22"/>
        </w:rPr>
      </w:pPr>
      <w:r w:rsidRPr="00D643D1">
        <w:rPr>
          <w:rFonts w:eastAsiaTheme="minorHAnsi" w:cs="Arial"/>
          <w:b/>
          <w:szCs w:val="22"/>
          <w:u w:val="single"/>
        </w:rPr>
        <w:t>Guidance on roles of participants</w:t>
      </w:r>
      <w:r w:rsidR="00F751E0" w:rsidRPr="004B5E1D">
        <w:rPr>
          <w:rFonts w:eastAsiaTheme="minorHAnsi" w:cs="Arial"/>
          <w:b/>
          <w:szCs w:val="22"/>
        </w:rPr>
        <w:t xml:space="preserve"> </w:t>
      </w:r>
      <w:r w:rsidR="00F751E0">
        <w:rPr>
          <w:rFonts w:eastAsiaTheme="minorHAnsi" w:cs="Arial"/>
          <w:b/>
          <w:color w:val="FF0000"/>
          <w:szCs w:val="22"/>
        </w:rPr>
        <w:t>[AQU to amend as appropriate]</w:t>
      </w:r>
    </w:p>
    <w:p w:rsidR="00D643D1" w:rsidRPr="00D643D1" w:rsidRDefault="00D643D1" w:rsidP="00D643D1">
      <w:pPr>
        <w:tabs>
          <w:tab w:val="left" w:pos="540"/>
        </w:tabs>
        <w:jc w:val="both"/>
        <w:rPr>
          <w:rFonts w:eastAsiaTheme="minorHAnsi" w:cs="Arial"/>
          <w:szCs w:val="22"/>
        </w:rPr>
      </w:pPr>
    </w:p>
    <w:p w:rsidR="00D643D1" w:rsidRPr="00D643D1" w:rsidRDefault="00D643D1" w:rsidP="00D643D1">
      <w:pPr>
        <w:tabs>
          <w:tab w:val="left" w:pos="540"/>
        </w:tabs>
        <w:jc w:val="both"/>
        <w:rPr>
          <w:rFonts w:eastAsiaTheme="minorHAnsi" w:cs="Arial"/>
          <w:szCs w:val="22"/>
        </w:rPr>
      </w:pPr>
      <w:r w:rsidRPr="00D643D1">
        <w:rPr>
          <w:rFonts w:eastAsiaTheme="minorHAnsi" w:cs="Arial"/>
          <w:szCs w:val="22"/>
        </w:rPr>
        <w:t>Participants will be asked to focus on aspects of the documentation as follows and to provide comments in advance of the meeting (by email to the AQU Officer) on perceived strengths of the proposal and matters for discussion:</w:t>
      </w:r>
    </w:p>
    <w:p w:rsidR="00D643D1" w:rsidRPr="00D643D1" w:rsidRDefault="00D643D1" w:rsidP="00D643D1">
      <w:pPr>
        <w:tabs>
          <w:tab w:val="left" w:pos="540"/>
        </w:tabs>
        <w:ind w:left="360"/>
        <w:jc w:val="both"/>
        <w:rPr>
          <w:rFonts w:eastAsiaTheme="minorHAnsi" w:cs="Arial"/>
          <w:szCs w:val="22"/>
        </w:rPr>
      </w:pPr>
    </w:p>
    <w:p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Chair</w:t>
      </w:r>
      <w:r w:rsidRPr="00D643D1">
        <w:rPr>
          <w:rFonts w:eastAsiaTheme="minorHAnsi" w:cs="Arial"/>
          <w:szCs w:val="22"/>
        </w:rPr>
        <w:t>: consistency with University policies and regulations, appropriateness of documentation (clarity, accuracy and comprehensiveness)</w:t>
      </w:r>
    </w:p>
    <w:p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External Adviser 2</w:t>
      </w:r>
      <w:r w:rsidRPr="00D643D1">
        <w:rPr>
          <w:rFonts w:eastAsiaTheme="minorHAnsi" w:cs="Arial"/>
          <w:szCs w:val="22"/>
        </w:rPr>
        <w:t xml:space="preserve">: alignment with external benchmarks (particularly FHEQ, subject benchmark statements, etc.) and currency of curriculum, appropriateness of learning opportunities and resources </w:t>
      </w:r>
    </w:p>
    <w:p w:rsidR="00D643D1" w:rsidRPr="00D643D1" w:rsidRDefault="00D643D1" w:rsidP="00D643D1">
      <w:pPr>
        <w:numPr>
          <w:ilvl w:val="0"/>
          <w:numId w:val="13"/>
        </w:numPr>
        <w:tabs>
          <w:tab w:val="left" w:pos="284"/>
        </w:tabs>
        <w:ind w:left="283" w:hanging="283"/>
        <w:jc w:val="both"/>
        <w:rPr>
          <w:rFonts w:eastAsiaTheme="minorHAnsi" w:cs="Arial"/>
          <w:b/>
          <w:szCs w:val="22"/>
        </w:rPr>
      </w:pPr>
      <w:r w:rsidRPr="00D643D1">
        <w:rPr>
          <w:rFonts w:eastAsiaTheme="minorHAnsi" w:cs="Arial"/>
          <w:b/>
          <w:szCs w:val="22"/>
        </w:rPr>
        <w:t xml:space="preserve">Student Representative: </w:t>
      </w:r>
      <w:r w:rsidRPr="00D643D1">
        <w:rPr>
          <w:rFonts w:eastAsiaTheme="minorHAnsi" w:cs="Arial"/>
          <w:szCs w:val="22"/>
        </w:rPr>
        <w:t xml:space="preserve">the student journey (arrangements for induction through to graduation); academic support arrangements; access to resources; arrangements for course committees and student representation/feedback; and the effectiveness of approaches to learning and teaching </w:t>
      </w:r>
    </w:p>
    <w:p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 xml:space="preserve">Member of staff from another </w:t>
      </w:r>
      <w:r w:rsidR="00666322">
        <w:rPr>
          <w:rFonts w:eastAsiaTheme="minorHAnsi" w:cs="Arial"/>
          <w:b/>
          <w:szCs w:val="22"/>
        </w:rPr>
        <w:t>School</w:t>
      </w:r>
      <w:r w:rsidRPr="00D643D1">
        <w:rPr>
          <w:rFonts w:eastAsiaTheme="minorHAnsi" w:cs="Arial"/>
          <w:szCs w:val="22"/>
        </w:rPr>
        <w:t xml:space="preserve">: extent to which proposal meets internal policy requirements (e.g. employability, </w:t>
      </w:r>
      <w:r w:rsidR="00137DC3">
        <w:rPr>
          <w:rFonts w:eastAsiaTheme="minorHAnsi" w:cs="Arial"/>
          <w:szCs w:val="22"/>
        </w:rPr>
        <w:t xml:space="preserve">personal </w:t>
      </w:r>
      <w:r w:rsidRPr="00D643D1">
        <w:rPr>
          <w:rFonts w:eastAsiaTheme="minorHAnsi" w:cs="Arial"/>
          <w:szCs w:val="22"/>
        </w:rPr>
        <w:t>academic tutoring, PDP, inclusion, internationalisation, etc</w:t>
      </w:r>
    </w:p>
    <w:p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b/>
          <w:szCs w:val="22"/>
        </w:rPr>
        <w:tab/>
        <w:t>AQU Officer</w:t>
      </w:r>
      <w:r w:rsidRPr="00D643D1">
        <w:rPr>
          <w:rFonts w:eastAsiaTheme="minorHAnsi" w:cs="Arial"/>
          <w:szCs w:val="22"/>
        </w:rPr>
        <w:t>: consistency with University regulations and course structures, appropriateness of documentation (clarity, accuracy and consistency)</w:t>
      </w:r>
      <w:r w:rsidR="00137DC3">
        <w:rPr>
          <w:rFonts w:eastAsiaTheme="minorHAnsi" w:cs="Arial"/>
          <w:szCs w:val="22"/>
        </w:rPr>
        <w:t>, production of the approval report</w:t>
      </w:r>
    </w:p>
    <w:p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Head of Collaborative Programmes</w:t>
      </w:r>
      <w:r w:rsidR="00F751E0">
        <w:rPr>
          <w:rFonts w:eastAsiaTheme="minorHAnsi" w:cs="Arial"/>
          <w:b/>
          <w:szCs w:val="22"/>
        </w:rPr>
        <w:t xml:space="preserve"> </w:t>
      </w:r>
      <w:r w:rsidR="00F751E0" w:rsidRPr="004B5E1D">
        <w:rPr>
          <w:rFonts w:eastAsiaTheme="minorHAnsi" w:cs="Arial"/>
          <w:szCs w:val="22"/>
        </w:rPr>
        <w:t>(collaborative courses only)</w:t>
      </w:r>
      <w:r w:rsidRPr="004B5E1D">
        <w:rPr>
          <w:rFonts w:eastAsiaTheme="minorHAnsi" w:cs="Arial"/>
          <w:szCs w:val="22"/>
        </w:rPr>
        <w:t xml:space="preserve">: </w:t>
      </w:r>
      <w:r w:rsidRPr="00D643D1">
        <w:rPr>
          <w:rFonts w:eastAsiaTheme="minorHAnsi" w:cs="Arial"/>
          <w:szCs w:val="22"/>
        </w:rPr>
        <w:t>matters related to the management of the collaborative course (and, as appropriate, matters relating to FD programmes).</w:t>
      </w:r>
    </w:p>
    <w:p w:rsidR="00D643D1" w:rsidRPr="00D643D1" w:rsidRDefault="00D643D1" w:rsidP="00D643D1">
      <w:pPr>
        <w:tabs>
          <w:tab w:val="left" w:pos="284"/>
        </w:tabs>
        <w:ind w:left="283"/>
        <w:jc w:val="both"/>
        <w:rPr>
          <w:rFonts w:eastAsiaTheme="minorHAnsi" w:cs="Arial"/>
          <w:szCs w:val="22"/>
        </w:rPr>
      </w:pPr>
    </w:p>
    <w:p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A typical schedule for an approval</w:t>
      </w:r>
      <w:r w:rsidR="00F751E0">
        <w:rPr>
          <w:rFonts w:eastAsiaTheme="minorHAnsi" w:cs="Arial"/>
          <w:b/>
          <w:szCs w:val="22"/>
          <w:u w:val="single"/>
        </w:rPr>
        <w:t>/re-approval</w:t>
      </w:r>
      <w:r w:rsidRPr="00D643D1">
        <w:rPr>
          <w:rFonts w:eastAsiaTheme="minorHAnsi" w:cs="Arial"/>
          <w:b/>
          <w:szCs w:val="22"/>
          <w:u w:val="single"/>
        </w:rPr>
        <w:t xml:space="preserve"> meeting might be as follows:</w:t>
      </w:r>
    </w:p>
    <w:p w:rsidR="00D643D1" w:rsidRPr="00D643D1" w:rsidRDefault="00D643D1" w:rsidP="00D643D1">
      <w:pPr>
        <w:tabs>
          <w:tab w:val="left" w:pos="540"/>
        </w:tabs>
        <w:ind w:left="360"/>
        <w:jc w:val="both"/>
        <w:rPr>
          <w:rFonts w:eastAsiaTheme="minorHAnsi" w:cs="Arial"/>
          <w:szCs w:val="22"/>
        </w:rPr>
      </w:pPr>
    </w:p>
    <w:p w:rsidR="00F751E0" w:rsidRDefault="00D643D1" w:rsidP="00F751E0">
      <w:pPr>
        <w:numPr>
          <w:ilvl w:val="0"/>
          <w:numId w:val="14"/>
        </w:numPr>
        <w:tabs>
          <w:tab w:val="left" w:pos="540"/>
        </w:tabs>
        <w:ind w:left="283" w:hanging="283"/>
        <w:jc w:val="both"/>
        <w:rPr>
          <w:rFonts w:eastAsiaTheme="minorHAnsi" w:cs="Arial"/>
          <w:szCs w:val="22"/>
        </w:rPr>
      </w:pPr>
      <w:r w:rsidRPr="00D643D1">
        <w:rPr>
          <w:rFonts w:eastAsiaTheme="minorHAnsi" w:cs="Arial"/>
          <w:szCs w:val="22"/>
        </w:rPr>
        <w:tab/>
      </w:r>
      <w:r w:rsidR="00F751E0">
        <w:rPr>
          <w:rFonts w:eastAsiaTheme="minorHAnsi" w:cs="Arial"/>
          <w:szCs w:val="22"/>
        </w:rPr>
        <w:t>R</w:t>
      </w:r>
      <w:r w:rsidR="00F751E0" w:rsidRPr="00D643D1">
        <w:rPr>
          <w:rFonts w:eastAsiaTheme="minorHAnsi" w:cs="Arial"/>
          <w:szCs w:val="22"/>
        </w:rPr>
        <w:t xml:space="preserve">esource tour with </w:t>
      </w:r>
      <w:r w:rsidR="00F751E0">
        <w:rPr>
          <w:rFonts w:eastAsiaTheme="minorHAnsi" w:cs="Arial"/>
          <w:szCs w:val="22"/>
        </w:rPr>
        <w:t>C</w:t>
      </w:r>
      <w:r w:rsidR="00F751E0" w:rsidRPr="00D643D1">
        <w:rPr>
          <w:rFonts w:eastAsiaTheme="minorHAnsi" w:cs="Arial"/>
          <w:szCs w:val="22"/>
        </w:rPr>
        <w:t xml:space="preserve">ourse </w:t>
      </w:r>
      <w:r w:rsidR="00F751E0">
        <w:rPr>
          <w:rFonts w:eastAsiaTheme="minorHAnsi" w:cs="Arial"/>
          <w:szCs w:val="22"/>
        </w:rPr>
        <w:t>L</w:t>
      </w:r>
      <w:r w:rsidR="00F751E0" w:rsidRPr="00D643D1">
        <w:rPr>
          <w:rFonts w:eastAsiaTheme="minorHAnsi" w:cs="Arial"/>
          <w:szCs w:val="22"/>
        </w:rPr>
        <w:t>eader (if applicable</w:t>
      </w:r>
      <w:r w:rsidR="00F751E0">
        <w:rPr>
          <w:rFonts w:eastAsiaTheme="minorHAnsi" w:cs="Arial"/>
          <w:szCs w:val="22"/>
        </w:rPr>
        <w:t xml:space="preserve"> </w:t>
      </w:r>
    </w:p>
    <w:p w:rsidR="00D643D1" w:rsidRPr="00F751E0" w:rsidRDefault="00F751E0" w:rsidP="00F751E0">
      <w:pPr>
        <w:numPr>
          <w:ilvl w:val="0"/>
          <w:numId w:val="14"/>
        </w:numPr>
        <w:tabs>
          <w:tab w:val="left" w:pos="540"/>
        </w:tabs>
        <w:ind w:left="283" w:hanging="283"/>
        <w:jc w:val="both"/>
        <w:rPr>
          <w:rFonts w:eastAsiaTheme="minorHAnsi" w:cs="Arial"/>
          <w:szCs w:val="22"/>
        </w:rPr>
      </w:pPr>
      <w:r>
        <w:rPr>
          <w:rFonts w:eastAsiaTheme="minorHAnsi" w:cs="Arial"/>
          <w:szCs w:val="22"/>
        </w:rPr>
        <w:t xml:space="preserve">    </w:t>
      </w:r>
      <w:r w:rsidRPr="00F751E0">
        <w:rPr>
          <w:rFonts w:eastAsiaTheme="minorHAnsi" w:cs="Arial"/>
          <w:szCs w:val="22"/>
        </w:rPr>
        <w:t>I</w:t>
      </w:r>
      <w:r w:rsidR="00D643D1" w:rsidRPr="00F751E0">
        <w:rPr>
          <w:rFonts w:eastAsiaTheme="minorHAnsi" w:cs="Arial"/>
          <w:szCs w:val="22"/>
        </w:rPr>
        <w:t>nformal introductions (</w:t>
      </w:r>
      <w:r w:rsidR="00137DC3" w:rsidRPr="00F751E0">
        <w:rPr>
          <w:rFonts w:eastAsiaTheme="minorHAnsi" w:cs="Arial"/>
          <w:szCs w:val="22"/>
        </w:rPr>
        <w:t xml:space="preserve">usually meetings will start with or finish with </w:t>
      </w:r>
      <w:r w:rsidR="00D643D1" w:rsidRPr="00F751E0">
        <w:rPr>
          <w:rFonts w:eastAsiaTheme="minorHAnsi" w:cs="Arial"/>
          <w:szCs w:val="22"/>
        </w:rPr>
        <w:t>lunch</w:t>
      </w:r>
      <w:r w:rsidR="00137DC3" w:rsidRPr="00F751E0">
        <w:rPr>
          <w:rFonts w:eastAsiaTheme="minorHAnsi" w:cs="Arial"/>
          <w:szCs w:val="22"/>
        </w:rPr>
        <w:t>)</w:t>
      </w:r>
    </w:p>
    <w:p w:rsidR="00D643D1" w:rsidRPr="00D643D1" w:rsidRDefault="00F751E0" w:rsidP="00D643D1">
      <w:pPr>
        <w:numPr>
          <w:ilvl w:val="0"/>
          <w:numId w:val="14"/>
        </w:numPr>
        <w:tabs>
          <w:tab w:val="left" w:pos="540"/>
        </w:tabs>
        <w:ind w:left="567" w:hanging="567"/>
        <w:jc w:val="both"/>
        <w:rPr>
          <w:rFonts w:eastAsiaTheme="minorHAnsi" w:cs="Arial"/>
          <w:szCs w:val="22"/>
        </w:rPr>
      </w:pPr>
      <w:r>
        <w:rPr>
          <w:rFonts w:eastAsiaTheme="minorHAnsi" w:cs="Arial"/>
          <w:szCs w:val="22"/>
        </w:rPr>
        <w:t>M</w:t>
      </w:r>
      <w:r w:rsidR="00D643D1" w:rsidRPr="00D643D1">
        <w:rPr>
          <w:rFonts w:eastAsiaTheme="minorHAnsi" w:cs="Arial"/>
          <w:szCs w:val="22"/>
        </w:rPr>
        <w:t xml:space="preserve">eeting of </w:t>
      </w:r>
      <w:r w:rsidR="00D643D1" w:rsidRPr="00D643D1">
        <w:rPr>
          <w:rFonts w:eastAsiaTheme="minorHAnsi" w:cs="Arial"/>
          <w:b/>
          <w:szCs w:val="22"/>
        </w:rPr>
        <w:t>all participants</w:t>
      </w:r>
      <w:r w:rsidR="00D643D1" w:rsidRPr="00D643D1">
        <w:rPr>
          <w:rFonts w:eastAsiaTheme="minorHAnsi" w:cs="Arial"/>
          <w:szCs w:val="22"/>
        </w:rPr>
        <w:t xml:space="preserve"> to discuss matters identified for agenda.  (There should not need to be any separate agenda-setting meetings or “private” meetings without the </w:t>
      </w:r>
      <w:r>
        <w:rPr>
          <w:rFonts w:eastAsiaTheme="minorHAnsi" w:cs="Arial"/>
          <w:szCs w:val="22"/>
        </w:rPr>
        <w:t>C</w:t>
      </w:r>
      <w:r w:rsidR="00D643D1" w:rsidRPr="00D643D1">
        <w:rPr>
          <w:rFonts w:eastAsiaTheme="minorHAnsi" w:cs="Arial"/>
          <w:szCs w:val="22"/>
        </w:rPr>
        <w:t xml:space="preserve">ourse </w:t>
      </w:r>
      <w:r>
        <w:rPr>
          <w:rFonts w:eastAsiaTheme="minorHAnsi" w:cs="Arial"/>
          <w:szCs w:val="22"/>
        </w:rPr>
        <w:t>L</w:t>
      </w:r>
      <w:r w:rsidR="00D643D1" w:rsidRPr="00D643D1">
        <w:rPr>
          <w:rFonts w:eastAsiaTheme="minorHAnsi" w:cs="Arial"/>
          <w:szCs w:val="22"/>
        </w:rPr>
        <w:t>eader/</w:t>
      </w:r>
      <w:r>
        <w:rPr>
          <w:rFonts w:eastAsiaTheme="minorHAnsi" w:cs="Arial"/>
          <w:szCs w:val="22"/>
        </w:rPr>
        <w:t>T</w:t>
      </w:r>
      <w:r w:rsidR="00D643D1" w:rsidRPr="00D643D1">
        <w:rPr>
          <w:rFonts w:eastAsiaTheme="minorHAnsi" w:cs="Arial"/>
          <w:szCs w:val="22"/>
        </w:rPr>
        <w:t>eam present).</w:t>
      </w:r>
    </w:p>
    <w:p w:rsidR="00D643D1" w:rsidRPr="00D643D1" w:rsidRDefault="00D643D1" w:rsidP="00D643D1">
      <w:pPr>
        <w:numPr>
          <w:ilvl w:val="0"/>
          <w:numId w:val="14"/>
        </w:numPr>
        <w:tabs>
          <w:tab w:val="left" w:pos="540"/>
        </w:tabs>
        <w:ind w:left="567" w:hanging="567"/>
        <w:jc w:val="both"/>
        <w:rPr>
          <w:rFonts w:eastAsiaTheme="minorHAnsi" w:cs="Arial"/>
          <w:szCs w:val="22"/>
        </w:rPr>
      </w:pPr>
      <w:r w:rsidRPr="00D643D1">
        <w:rPr>
          <w:rFonts w:eastAsiaTheme="minorHAnsi" w:cs="Arial"/>
          <w:szCs w:val="22"/>
        </w:rPr>
        <w:tab/>
      </w:r>
      <w:r w:rsidR="00F751E0">
        <w:rPr>
          <w:rFonts w:eastAsiaTheme="minorHAnsi" w:cs="Arial"/>
          <w:szCs w:val="22"/>
        </w:rPr>
        <w:t>A</w:t>
      </w:r>
      <w:r w:rsidRPr="00D643D1">
        <w:rPr>
          <w:rFonts w:eastAsiaTheme="minorHAnsi" w:cs="Arial"/>
          <w:szCs w:val="22"/>
        </w:rPr>
        <w:t xml:space="preserve">dditional groups/members of staff </w:t>
      </w:r>
      <w:r w:rsidR="00137DC3">
        <w:rPr>
          <w:rFonts w:eastAsiaTheme="minorHAnsi" w:cs="Arial"/>
          <w:szCs w:val="22"/>
        </w:rPr>
        <w:t xml:space="preserve">may be asked to join the meeting </w:t>
      </w:r>
      <w:r w:rsidRPr="00D643D1">
        <w:rPr>
          <w:rFonts w:eastAsiaTheme="minorHAnsi" w:cs="Arial"/>
          <w:szCs w:val="22"/>
        </w:rPr>
        <w:t>to discuss specific issues (determined in advance)</w:t>
      </w:r>
    </w:p>
    <w:p w:rsidR="00D643D1" w:rsidRPr="00D643D1" w:rsidRDefault="00D643D1" w:rsidP="00D643D1">
      <w:pPr>
        <w:numPr>
          <w:ilvl w:val="0"/>
          <w:numId w:val="14"/>
        </w:numPr>
        <w:tabs>
          <w:tab w:val="left" w:pos="540"/>
        </w:tabs>
        <w:ind w:left="283" w:hanging="283"/>
        <w:jc w:val="both"/>
        <w:rPr>
          <w:rFonts w:eastAsiaTheme="minorHAnsi" w:cs="Arial"/>
          <w:szCs w:val="22"/>
        </w:rPr>
      </w:pPr>
      <w:r w:rsidRPr="00D643D1">
        <w:rPr>
          <w:rFonts w:eastAsiaTheme="minorHAnsi" w:cs="Arial"/>
          <w:szCs w:val="22"/>
        </w:rPr>
        <w:tab/>
        <w:t xml:space="preserve">Conclusions, including recommendation for approval and actions. </w:t>
      </w:r>
    </w:p>
    <w:p w:rsidR="00D643D1" w:rsidRPr="00D643D1" w:rsidRDefault="00D643D1" w:rsidP="00D643D1">
      <w:pPr>
        <w:tabs>
          <w:tab w:val="left" w:pos="540"/>
        </w:tabs>
        <w:jc w:val="both"/>
        <w:rPr>
          <w:rFonts w:eastAsiaTheme="minorHAnsi" w:cs="Arial"/>
          <w:szCs w:val="22"/>
        </w:rPr>
      </w:pPr>
    </w:p>
    <w:p w:rsidR="00D643D1" w:rsidRPr="00D643D1" w:rsidRDefault="00D643D1" w:rsidP="00F751E0">
      <w:pPr>
        <w:tabs>
          <w:tab w:val="left" w:pos="540"/>
        </w:tabs>
        <w:rPr>
          <w:rFonts w:eastAsiaTheme="minorHAnsi" w:cs="Arial"/>
          <w:szCs w:val="22"/>
        </w:rPr>
      </w:pPr>
      <w:r w:rsidRPr="00D643D1">
        <w:rPr>
          <w:rFonts w:eastAsiaTheme="minorHAnsi" w:cs="Arial"/>
          <w:szCs w:val="22"/>
        </w:rPr>
        <w:t>The Chair is responsible for ascertaining that the agenda covers all issues that participants wish to discuss.  It may be necessary in certain circumstances to update/add to the agenda at the start of the meeting.  The meeting should explicitly cover the formal requirements confirming academic standards and quality matters (as set out on the report template) and reach clear conclusions and outcomes, including identification of good practice/commendations and actions, including where necessary any specific arrangements for confirming responses to actions (see below).</w:t>
      </w:r>
    </w:p>
    <w:p w:rsidR="00D643D1" w:rsidRPr="00D643D1" w:rsidRDefault="00D643D1" w:rsidP="00D643D1">
      <w:pPr>
        <w:tabs>
          <w:tab w:val="left" w:pos="540"/>
        </w:tabs>
        <w:ind w:left="360"/>
        <w:jc w:val="both"/>
        <w:rPr>
          <w:rFonts w:eastAsiaTheme="minorHAnsi" w:cs="Arial"/>
          <w:szCs w:val="22"/>
        </w:rPr>
      </w:pPr>
    </w:p>
    <w:p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The purpose of the final approval</w:t>
      </w:r>
      <w:r w:rsidR="00F751E0">
        <w:rPr>
          <w:rFonts w:eastAsiaTheme="minorHAnsi" w:cs="Arial"/>
          <w:b/>
          <w:szCs w:val="22"/>
          <w:u w:val="single"/>
        </w:rPr>
        <w:t>/re-approval</w:t>
      </w:r>
      <w:r w:rsidRPr="00D643D1">
        <w:rPr>
          <w:rFonts w:eastAsiaTheme="minorHAnsi" w:cs="Arial"/>
          <w:b/>
          <w:szCs w:val="22"/>
          <w:u w:val="single"/>
        </w:rPr>
        <w:t xml:space="preserve"> meeting is to: </w:t>
      </w:r>
    </w:p>
    <w:p w:rsidR="00D643D1" w:rsidRPr="00D643D1" w:rsidRDefault="00D643D1" w:rsidP="00D643D1">
      <w:pPr>
        <w:tabs>
          <w:tab w:val="left" w:pos="540"/>
        </w:tabs>
        <w:jc w:val="both"/>
        <w:rPr>
          <w:rFonts w:eastAsiaTheme="minorHAnsi" w:cs="Arial"/>
          <w:b/>
          <w:szCs w:val="22"/>
          <w:u w:val="single"/>
        </w:rPr>
      </w:pPr>
    </w:p>
    <w:p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C</w:t>
      </w:r>
      <w:r w:rsidRPr="005F28C6">
        <w:rPr>
          <w:rFonts w:cs="Arial"/>
          <w:szCs w:val="22"/>
          <w:lang w:eastAsia="en-GB"/>
        </w:rPr>
        <w:t>onfirm the course is consistent with external and internal reference points/policies etc</w:t>
      </w:r>
    </w:p>
    <w:p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C</w:t>
      </w:r>
      <w:r w:rsidRPr="005F28C6">
        <w:rPr>
          <w:rFonts w:cs="Arial"/>
          <w:szCs w:val="22"/>
          <w:lang w:eastAsia="en-GB"/>
        </w:rPr>
        <w:t>onfirm that the necessary resources are in place (or will be in place) for the course to commence</w:t>
      </w:r>
    </w:p>
    <w:p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D</w:t>
      </w:r>
      <w:r w:rsidRPr="005F28C6">
        <w:rPr>
          <w:rFonts w:cs="Arial"/>
          <w:szCs w:val="22"/>
          <w:lang w:eastAsia="en-GB"/>
        </w:rPr>
        <w:t>iscuss any outstanding matters identified and determine actions to resolve these as appropriate</w:t>
      </w:r>
    </w:p>
    <w:p w:rsidR="005F28C6" w:rsidRPr="00D643D1" w:rsidRDefault="005F28C6" w:rsidP="00D643D1">
      <w:pPr>
        <w:jc w:val="both"/>
        <w:rPr>
          <w:rFonts w:eastAsiaTheme="minorHAnsi" w:cs="Arial"/>
          <w:szCs w:val="22"/>
        </w:rPr>
      </w:pPr>
    </w:p>
    <w:p w:rsidR="00D643D1" w:rsidRPr="00D643D1" w:rsidRDefault="00D643D1" w:rsidP="00D643D1">
      <w:pPr>
        <w:jc w:val="both"/>
        <w:rPr>
          <w:rFonts w:eastAsiaTheme="minorHAnsi" w:cs="Arial"/>
          <w:szCs w:val="22"/>
        </w:rPr>
      </w:pPr>
      <w:r w:rsidRPr="00D643D1">
        <w:rPr>
          <w:rFonts w:eastAsiaTheme="minorHAnsi" w:cs="Arial"/>
          <w:szCs w:val="22"/>
        </w:rPr>
        <w:t>When the above points are explicitly confirmed, the Chair/Secretary will propose that a formal recommendation is made to Academic Standards and Quality Enhancement Committee (ASQEC) to approve</w:t>
      </w:r>
      <w:r w:rsidR="00F751E0">
        <w:rPr>
          <w:rFonts w:eastAsiaTheme="minorHAnsi" w:cs="Arial"/>
          <w:szCs w:val="22"/>
        </w:rPr>
        <w:t>/re-approve</w:t>
      </w:r>
      <w:r w:rsidRPr="00D643D1">
        <w:rPr>
          <w:rFonts w:eastAsiaTheme="minorHAnsi" w:cs="Arial"/>
          <w:szCs w:val="22"/>
        </w:rPr>
        <w:t xml:space="preserve"> the course.</w:t>
      </w:r>
    </w:p>
    <w:p w:rsidR="00D643D1" w:rsidRPr="00D643D1" w:rsidRDefault="00D643D1" w:rsidP="00D643D1">
      <w:pPr>
        <w:jc w:val="both"/>
        <w:rPr>
          <w:rFonts w:eastAsiaTheme="minorHAnsi" w:cs="Arial"/>
          <w:szCs w:val="22"/>
        </w:rPr>
      </w:pPr>
    </w:p>
    <w:p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Therefore the outcome of the final approval</w:t>
      </w:r>
      <w:r w:rsidR="00F751E0">
        <w:rPr>
          <w:rFonts w:eastAsiaTheme="minorHAnsi" w:cs="Arial"/>
          <w:b/>
          <w:szCs w:val="22"/>
          <w:u w:val="single"/>
        </w:rPr>
        <w:t>/re-approval</w:t>
      </w:r>
      <w:r w:rsidRPr="00D643D1">
        <w:rPr>
          <w:rFonts w:eastAsiaTheme="minorHAnsi" w:cs="Arial"/>
          <w:b/>
          <w:szCs w:val="22"/>
          <w:u w:val="single"/>
        </w:rPr>
        <w:t xml:space="preserve"> meeting will be either:</w:t>
      </w:r>
    </w:p>
    <w:p w:rsidR="00D643D1" w:rsidRPr="00D643D1" w:rsidRDefault="00D643D1" w:rsidP="00D643D1">
      <w:pPr>
        <w:tabs>
          <w:tab w:val="left" w:pos="709"/>
        </w:tabs>
        <w:jc w:val="both"/>
        <w:rPr>
          <w:rFonts w:eastAsiaTheme="minorHAnsi" w:cs="Arial"/>
          <w:szCs w:val="22"/>
        </w:rPr>
      </w:pPr>
    </w:p>
    <w:p w:rsidR="00D643D1" w:rsidRPr="00D643D1" w:rsidRDefault="00D643D1" w:rsidP="00D643D1">
      <w:pPr>
        <w:numPr>
          <w:ilvl w:val="0"/>
          <w:numId w:val="15"/>
        </w:numPr>
        <w:tabs>
          <w:tab w:val="left" w:pos="540"/>
        </w:tabs>
        <w:ind w:left="284" w:hanging="283"/>
        <w:jc w:val="both"/>
        <w:rPr>
          <w:rFonts w:eastAsiaTheme="minorHAnsi" w:cs="Arial"/>
          <w:szCs w:val="22"/>
        </w:rPr>
      </w:pPr>
      <w:r w:rsidRPr="00D643D1">
        <w:rPr>
          <w:rFonts w:eastAsiaTheme="minorHAnsi" w:cs="Arial"/>
          <w:szCs w:val="22"/>
        </w:rPr>
        <w:t>Recommendation to A</w:t>
      </w:r>
      <w:r w:rsidR="00F87C1C">
        <w:rPr>
          <w:rFonts w:eastAsiaTheme="minorHAnsi" w:cs="Arial"/>
          <w:szCs w:val="22"/>
        </w:rPr>
        <w:t>SQEC</w:t>
      </w:r>
      <w:r w:rsidRPr="00D643D1">
        <w:rPr>
          <w:rFonts w:eastAsiaTheme="minorHAnsi" w:cs="Arial"/>
          <w:szCs w:val="22"/>
        </w:rPr>
        <w:t xml:space="preserve"> that the course be approved</w:t>
      </w:r>
      <w:r w:rsidR="00F751E0">
        <w:rPr>
          <w:rFonts w:eastAsiaTheme="minorHAnsi" w:cs="Arial"/>
          <w:szCs w:val="22"/>
        </w:rPr>
        <w:t>/re-approved</w:t>
      </w:r>
      <w:r w:rsidRPr="00D643D1">
        <w:rPr>
          <w:rFonts w:eastAsiaTheme="minorHAnsi" w:cs="Arial"/>
          <w:szCs w:val="22"/>
        </w:rPr>
        <w:t xml:space="preserve"> (subject to any actions for the </w:t>
      </w:r>
      <w:r w:rsidR="00F751E0">
        <w:rPr>
          <w:rFonts w:eastAsiaTheme="minorHAnsi" w:cs="Arial"/>
          <w:szCs w:val="22"/>
        </w:rPr>
        <w:t>C</w:t>
      </w:r>
      <w:r w:rsidRPr="00D643D1">
        <w:rPr>
          <w:rFonts w:eastAsiaTheme="minorHAnsi" w:cs="Arial"/>
          <w:szCs w:val="22"/>
        </w:rPr>
        <w:t xml:space="preserve">ourse </w:t>
      </w:r>
      <w:r w:rsidR="00F751E0">
        <w:rPr>
          <w:rFonts w:eastAsiaTheme="minorHAnsi" w:cs="Arial"/>
          <w:szCs w:val="22"/>
        </w:rPr>
        <w:t>T</w:t>
      </w:r>
      <w:r w:rsidRPr="00D643D1">
        <w:rPr>
          <w:rFonts w:eastAsiaTheme="minorHAnsi" w:cs="Arial"/>
          <w:szCs w:val="22"/>
        </w:rPr>
        <w:t>eam/</w:t>
      </w:r>
      <w:r w:rsidR="00666322">
        <w:rPr>
          <w:rFonts w:eastAsiaTheme="minorHAnsi" w:cs="Arial"/>
          <w:szCs w:val="22"/>
        </w:rPr>
        <w:t>School</w:t>
      </w:r>
      <w:r w:rsidRPr="00D643D1">
        <w:rPr>
          <w:rFonts w:eastAsiaTheme="minorHAnsi" w:cs="Arial"/>
          <w:szCs w:val="22"/>
        </w:rPr>
        <w:t xml:space="preserve">), </w:t>
      </w:r>
      <w:r w:rsidRPr="00D643D1">
        <w:rPr>
          <w:rFonts w:eastAsiaTheme="minorHAnsi" w:cs="Arial"/>
          <w:b/>
          <w:szCs w:val="22"/>
        </w:rPr>
        <w:t>or</w:t>
      </w:r>
    </w:p>
    <w:p w:rsidR="00D643D1" w:rsidRPr="00D643D1" w:rsidRDefault="00D643D1" w:rsidP="00D643D1">
      <w:pPr>
        <w:numPr>
          <w:ilvl w:val="0"/>
          <w:numId w:val="15"/>
        </w:numPr>
        <w:tabs>
          <w:tab w:val="left" w:pos="540"/>
        </w:tabs>
        <w:ind w:left="284" w:hanging="283"/>
        <w:jc w:val="both"/>
        <w:rPr>
          <w:rFonts w:eastAsiaTheme="minorHAnsi" w:cs="Arial"/>
          <w:szCs w:val="22"/>
        </w:rPr>
      </w:pPr>
      <w:r w:rsidRPr="00D643D1">
        <w:rPr>
          <w:rFonts w:eastAsiaTheme="minorHAnsi" w:cs="Arial"/>
          <w:szCs w:val="22"/>
        </w:rPr>
        <w:t xml:space="preserve">Recommendation that final </w:t>
      </w:r>
      <w:r w:rsidR="00F751E0">
        <w:rPr>
          <w:rFonts w:eastAsiaTheme="minorHAnsi" w:cs="Arial"/>
          <w:szCs w:val="22"/>
        </w:rPr>
        <w:t>approval/re-</w:t>
      </w:r>
      <w:r w:rsidRPr="00D643D1">
        <w:rPr>
          <w:rFonts w:eastAsiaTheme="minorHAnsi" w:cs="Arial"/>
          <w:szCs w:val="22"/>
        </w:rPr>
        <w:t xml:space="preserve">approval is postponed until a further </w:t>
      </w:r>
      <w:r w:rsidRPr="00F751E0">
        <w:rPr>
          <w:rFonts w:eastAsiaTheme="minorHAnsi" w:cs="Arial"/>
          <w:strike/>
          <w:szCs w:val="22"/>
        </w:rPr>
        <w:t>approval</w:t>
      </w:r>
      <w:r w:rsidRPr="00D643D1">
        <w:rPr>
          <w:rFonts w:eastAsiaTheme="minorHAnsi" w:cs="Arial"/>
          <w:szCs w:val="22"/>
        </w:rPr>
        <w:t xml:space="preserve"> meeting has been held (with advice provided on matters to be addressed/developed and suggested timing for further meeting).</w:t>
      </w:r>
    </w:p>
    <w:p w:rsidR="00BE6580" w:rsidRDefault="00BE6580" w:rsidP="00BE6580">
      <w:pPr>
        <w:tabs>
          <w:tab w:val="left" w:pos="540"/>
        </w:tabs>
        <w:jc w:val="both"/>
        <w:rPr>
          <w:rFonts w:cs="Arial"/>
          <w:szCs w:val="22"/>
        </w:rPr>
      </w:pPr>
    </w:p>
    <w:p w:rsidR="00BE6580" w:rsidRDefault="00BE6580" w:rsidP="00137DC3">
      <w:pPr>
        <w:pBdr>
          <w:top w:val="single" w:sz="4" w:space="1" w:color="auto"/>
        </w:pBdr>
        <w:tabs>
          <w:tab w:val="left" w:pos="540"/>
        </w:tabs>
        <w:rPr>
          <w:rFonts w:cs="Arial"/>
          <w:szCs w:val="22"/>
        </w:rPr>
      </w:pPr>
    </w:p>
    <w:p w:rsidR="00BE6580" w:rsidRPr="00BE6580" w:rsidRDefault="00BE6580" w:rsidP="00137DC3">
      <w:pPr>
        <w:tabs>
          <w:tab w:val="left" w:pos="540"/>
        </w:tabs>
        <w:rPr>
          <w:rFonts w:cs="Arial"/>
          <w:szCs w:val="22"/>
          <w:u w:val="single"/>
        </w:rPr>
      </w:pPr>
      <w:r w:rsidRPr="00BE6580">
        <w:rPr>
          <w:rFonts w:cs="Arial"/>
          <w:szCs w:val="22"/>
        </w:rPr>
        <w:t xml:space="preserve">Full details of the </w:t>
      </w:r>
      <w:hyperlink r:id="rId8" w:history="1">
        <w:r w:rsidRPr="00607343">
          <w:rPr>
            <w:rStyle w:val="Hyperlink"/>
            <w:rFonts w:cs="Arial"/>
            <w:szCs w:val="22"/>
          </w:rPr>
          <w:t xml:space="preserve">course </w:t>
        </w:r>
        <w:r w:rsidR="00607343">
          <w:rPr>
            <w:rStyle w:val="Hyperlink"/>
            <w:rFonts w:cs="Arial"/>
            <w:szCs w:val="22"/>
          </w:rPr>
          <w:t xml:space="preserve">planning and </w:t>
        </w:r>
        <w:r w:rsidRPr="00607343">
          <w:rPr>
            <w:rStyle w:val="Hyperlink"/>
            <w:rFonts w:cs="Arial"/>
            <w:szCs w:val="22"/>
          </w:rPr>
          <w:t>approval process</w:t>
        </w:r>
      </w:hyperlink>
      <w:r w:rsidRPr="00BE6580">
        <w:rPr>
          <w:rFonts w:cs="Arial"/>
          <w:szCs w:val="22"/>
        </w:rPr>
        <w:t xml:space="preserve"> can be found on the </w:t>
      </w:r>
      <w:hyperlink r:id="rId9" w:history="1">
        <w:r w:rsidRPr="00607343">
          <w:rPr>
            <w:rStyle w:val="Hyperlink"/>
            <w:rFonts w:cs="Arial"/>
            <w:szCs w:val="22"/>
          </w:rPr>
          <w:t>AQU website</w:t>
        </w:r>
      </w:hyperlink>
      <w:r w:rsidRPr="00BE6580">
        <w:rPr>
          <w:rFonts w:cs="Arial"/>
          <w:szCs w:val="22"/>
        </w:rPr>
        <w:t>.  If you have any queries on the process, please contact the Academic Quality Unit on 01905 855001</w:t>
      </w:r>
      <w:r>
        <w:rPr>
          <w:rFonts w:cs="Arial"/>
          <w:szCs w:val="22"/>
        </w:rPr>
        <w:t>.</w:t>
      </w:r>
    </w:p>
    <w:p w:rsidR="00BE6580" w:rsidRDefault="00BE6580" w:rsidP="00BE6580">
      <w:pPr>
        <w:pBdr>
          <w:bottom w:val="single" w:sz="4" w:space="1" w:color="auto"/>
        </w:pBdr>
        <w:tabs>
          <w:tab w:val="left" w:pos="540"/>
        </w:tabs>
        <w:jc w:val="both"/>
        <w:rPr>
          <w:rFonts w:cs="Arial"/>
          <w:b/>
          <w:szCs w:val="22"/>
          <w:u w:val="single"/>
        </w:rPr>
      </w:pPr>
    </w:p>
    <w:p w:rsidR="00BE6580" w:rsidRDefault="00BE6580">
      <w:pPr>
        <w:tabs>
          <w:tab w:val="left" w:pos="709"/>
        </w:tabs>
        <w:jc w:val="both"/>
        <w:rPr>
          <w:rFonts w:cs="Arial"/>
          <w:szCs w:val="22"/>
        </w:rPr>
      </w:pPr>
    </w:p>
    <w:p w:rsidR="00607343" w:rsidRPr="00607343" w:rsidRDefault="00607343">
      <w:pPr>
        <w:tabs>
          <w:tab w:val="left" w:pos="709"/>
        </w:tabs>
        <w:jc w:val="both"/>
        <w:rPr>
          <w:rFonts w:cs="Arial"/>
          <w:b/>
          <w:color w:val="7030A0"/>
          <w:szCs w:val="22"/>
          <w:u w:val="single"/>
        </w:rPr>
      </w:pPr>
      <w:r w:rsidRPr="00607343">
        <w:rPr>
          <w:rFonts w:cs="Arial"/>
          <w:b/>
          <w:color w:val="7030A0"/>
          <w:szCs w:val="22"/>
          <w:u w:val="single"/>
        </w:rPr>
        <w:t>Feedback on AQU processes</w:t>
      </w:r>
    </w:p>
    <w:p w:rsidR="00607343" w:rsidRPr="00607343" w:rsidRDefault="00607343">
      <w:pPr>
        <w:tabs>
          <w:tab w:val="left" w:pos="709"/>
        </w:tabs>
        <w:jc w:val="both"/>
        <w:rPr>
          <w:rFonts w:cs="Arial"/>
          <w:color w:val="7030A0"/>
          <w:szCs w:val="22"/>
        </w:rPr>
      </w:pPr>
      <w:bookmarkStart w:id="0" w:name="_GoBack"/>
      <w:bookmarkEnd w:id="0"/>
    </w:p>
    <w:p w:rsidR="00607343" w:rsidRDefault="00607343" w:rsidP="00607343">
      <w:pPr>
        <w:rPr>
          <w:rFonts w:cs="Arial"/>
          <w:color w:val="7030A0"/>
          <w:szCs w:val="22"/>
        </w:rPr>
      </w:pPr>
      <w:r w:rsidRPr="00607343">
        <w:rPr>
          <w:rFonts w:cs="Arial"/>
          <w:color w:val="7030A0"/>
          <w:szCs w:val="22"/>
        </w:rPr>
        <w:t>Thank you for your involvement in our Course Planning and Approval process.  It would be really us</w:t>
      </w:r>
      <w:r>
        <w:rPr>
          <w:rFonts w:cs="Arial"/>
          <w:color w:val="7030A0"/>
          <w:szCs w:val="22"/>
        </w:rPr>
        <w:t xml:space="preserve">eful for future development of our </w:t>
      </w:r>
      <w:r w:rsidRPr="00607343">
        <w:rPr>
          <w:rFonts w:cs="Arial"/>
          <w:color w:val="7030A0"/>
          <w:szCs w:val="22"/>
        </w:rPr>
        <w:t>process</w:t>
      </w:r>
      <w:r>
        <w:rPr>
          <w:rFonts w:cs="Arial"/>
          <w:color w:val="7030A0"/>
          <w:szCs w:val="22"/>
        </w:rPr>
        <w:t>es</w:t>
      </w:r>
      <w:r w:rsidRPr="00607343">
        <w:rPr>
          <w:rFonts w:cs="Arial"/>
          <w:color w:val="7030A0"/>
          <w:szCs w:val="22"/>
        </w:rPr>
        <w:t xml:space="preserve"> if you could send us your </w:t>
      </w:r>
      <w:r>
        <w:rPr>
          <w:rFonts w:cs="Arial"/>
          <w:color w:val="7030A0"/>
          <w:szCs w:val="22"/>
        </w:rPr>
        <w:t>feedback</w:t>
      </w:r>
      <w:r w:rsidRPr="00607343">
        <w:rPr>
          <w:rFonts w:cs="Arial"/>
          <w:color w:val="7030A0"/>
          <w:szCs w:val="22"/>
        </w:rPr>
        <w:t xml:space="preserve">.  </w:t>
      </w:r>
    </w:p>
    <w:p w:rsidR="00607343" w:rsidRDefault="00607343" w:rsidP="00607343">
      <w:pPr>
        <w:rPr>
          <w:rFonts w:cs="Arial"/>
          <w:color w:val="7030A0"/>
          <w:szCs w:val="22"/>
        </w:rPr>
      </w:pPr>
    </w:p>
    <w:p w:rsidR="00607343" w:rsidRPr="00607343" w:rsidRDefault="00607343" w:rsidP="00607343">
      <w:pPr>
        <w:rPr>
          <w:rFonts w:cs="Arial"/>
          <w:color w:val="7030A0"/>
          <w:szCs w:val="22"/>
        </w:rPr>
      </w:pPr>
      <w:r w:rsidRPr="00607343">
        <w:rPr>
          <w:rFonts w:cs="Arial"/>
          <w:color w:val="7030A0"/>
          <w:szCs w:val="22"/>
        </w:rPr>
        <w:t xml:space="preserve">Please click here to go to our </w:t>
      </w:r>
      <w:hyperlink r:id="rId10" w:history="1">
        <w:r w:rsidRPr="00607343">
          <w:rPr>
            <w:rStyle w:val="Hyperlink"/>
            <w:rFonts w:cs="Arial"/>
            <w:color w:val="7030A0"/>
            <w:szCs w:val="22"/>
          </w:rPr>
          <w:t>Evaluation Questionnaire</w:t>
        </w:r>
      </w:hyperlink>
      <w:r w:rsidRPr="00607343">
        <w:rPr>
          <w:rFonts w:cs="Arial"/>
          <w:color w:val="7030A0"/>
          <w:szCs w:val="22"/>
        </w:rPr>
        <w:t xml:space="preserve"> or send </w:t>
      </w:r>
      <w:r>
        <w:rPr>
          <w:rFonts w:cs="Arial"/>
          <w:color w:val="7030A0"/>
          <w:szCs w:val="22"/>
        </w:rPr>
        <w:t xml:space="preserve">any </w:t>
      </w:r>
      <w:r w:rsidRPr="00607343">
        <w:rPr>
          <w:rFonts w:cs="Arial"/>
          <w:color w:val="7030A0"/>
          <w:szCs w:val="22"/>
        </w:rPr>
        <w:t xml:space="preserve">comments by email to the </w:t>
      </w:r>
      <w:hyperlink r:id="rId11" w:history="1">
        <w:r w:rsidRPr="00607343">
          <w:rPr>
            <w:rStyle w:val="Hyperlink"/>
            <w:rFonts w:cs="Arial"/>
            <w:color w:val="7030A0"/>
            <w:szCs w:val="22"/>
          </w:rPr>
          <w:t>Academic Quality Unit</w:t>
        </w:r>
      </w:hyperlink>
      <w:r w:rsidRPr="00607343">
        <w:rPr>
          <w:rFonts w:cs="Arial"/>
          <w:color w:val="7030A0"/>
          <w:szCs w:val="22"/>
        </w:rPr>
        <w:t>.  We look forward to hearing from you.</w:t>
      </w:r>
    </w:p>
    <w:p w:rsidR="00607343" w:rsidRPr="00607343" w:rsidRDefault="00607343" w:rsidP="00607343">
      <w:pPr>
        <w:rPr>
          <w:rFonts w:ascii="Verdana" w:hAnsi="Verdana"/>
          <w:color w:val="7030A0"/>
          <w:sz w:val="20"/>
          <w:szCs w:val="20"/>
        </w:rPr>
      </w:pPr>
    </w:p>
    <w:p w:rsidR="00F12715" w:rsidRDefault="00F12715" w:rsidP="00F12715">
      <w:pPr>
        <w:pBdr>
          <w:bottom w:val="single" w:sz="4" w:space="1" w:color="auto"/>
        </w:pBdr>
        <w:tabs>
          <w:tab w:val="left" w:pos="540"/>
        </w:tabs>
        <w:jc w:val="both"/>
        <w:rPr>
          <w:rFonts w:cs="Arial"/>
          <w:b/>
          <w:szCs w:val="22"/>
          <w:u w:val="single"/>
        </w:rPr>
      </w:pPr>
    </w:p>
    <w:sectPr w:rsidR="00F12715" w:rsidSect="008A6DFF">
      <w:headerReference w:type="default" r:id="rId12"/>
      <w:footerReference w:type="default" r:id="rId13"/>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C0" w:rsidRDefault="004275C0" w:rsidP="00B26089">
      <w:r>
        <w:separator/>
      </w:r>
    </w:p>
  </w:endnote>
  <w:endnote w:type="continuationSeparator" w:id="0">
    <w:p w:rsidR="004275C0" w:rsidRDefault="004275C0"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73638"/>
      <w:docPartObj>
        <w:docPartGallery w:val="Page Numbers (Bottom of Page)"/>
        <w:docPartUnique/>
      </w:docPartObj>
    </w:sdtPr>
    <w:sdtEndPr>
      <w:rPr>
        <w:noProof/>
      </w:rPr>
    </w:sdtEndPr>
    <w:sdtContent>
      <w:p w:rsidR="008D56E1" w:rsidRDefault="00C20E0C" w:rsidP="00C20E0C">
        <w:pPr>
          <w:pStyle w:val="Footer"/>
        </w:pPr>
        <w:r>
          <w:rPr>
            <w:sz w:val="18"/>
          </w:rPr>
          <w:t xml:space="preserve">August 2019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C0" w:rsidRDefault="004275C0" w:rsidP="00B26089">
      <w:r>
        <w:separator/>
      </w:r>
    </w:p>
  </w:footnote>
  <w:footnote w:type="continuationSeparator" w:id="0">
    <w:p w:rsidR="004275C0" w:rsidRDefault="004275C0" w:rsidP="00B2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38" w:rsidRPr="00654553" w:rsidRDefault="00D57F38" w:rsidP="00D57F38">
    <w:pPr>
      <w:pStyle w:val="Header"/>
      <w:jc w:val="right"/>
      <w:rPr>
        <w:sz w:val="20"/>
        <w:lang w:val="en-GB"/>
      </w:rPr>
    </w:pPr>
    <w:r w:rsidRPr="00654553">
      <w:rPr>
        <w:sz w:val="20"/>
        <w:lang w:val="en-GB"/>
      </w:rPr>
      <w:t>Appendix 4b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14"/>
  </w:num>
  <w:num w:numId="6">
    <w:abstractNumId w:val="8"/>
  </w:num>
  <w:num w:numId="7">
    <w:abstractNumId w:val="13"/>
  </w:num>
  <w:num w:numId="8">
    <w:abstractNumId w:val="2"/>
  </w:num>
  <w:num w:numId="9">
    <w:abstractNumId w:val="12"/>
  </w:num>
  <w:num w:numId="10">
    <w:abstractNumId w:val="9"/>
  </w:num>
  <w:num w:numId="11">
    <w:abstractNumId w:val="0"/>
  </w:num>
  <w:num w:numId="12">
    <w:abstractNumId w:val="15"/>
  </w:num>
  <w:num w:numId="13">
    <w:abstractNumId w:val="7"/>
  </w:num>
  <w:num w:numId="14">
    <w:abstractNumId w:val="3"/>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6"/>
  </w:num>
  <w:num w:numId="20">
    <w:abstractNumId w:val="17"/>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8D"/>
    <w:rsid w:val="00016DF0"/>
    <w:rsid w:val="00031708"/>
    <w:rsid w:val="00055819"/>
    <w:rsid w:val="00075180"/>
    <w:rsid w:val="000931CE"/>
    <w:rsid w:val="000C3880"/>
    <w:rsid w:val="00120A2E"/>
    <w:rsid w:val="00137DC3"/>
    <w:rsid w:val="0015332C"/>
    <w:rsid w:val="001657BF"/>
    <w:rsid w:val="001D0E77"/>
    <w:rsid w:val="001E5B97"/>
    <w:rsid w:val="001E5E34"/>
    <w:rsid w:val="00202B66"/>
    <w:rsid w:val="00202C42"/>
    <w:rsid w:val="00213162"/>
    <w:rsid w:val="00215082"/>
    <w:rsid w:val="00223150"/>
    <w:rsid w:val="0023251C"/>
    <w:rsid w:val="00233CC5"/>
    <w:rsid w:val="002543F1"/>
    <w:rsid w:val="002B1782"/>
    <w:rsid w:val="002D51CF"/>
    <w:rsid w:val="002E44A2"/>
    <w:rsid w:val="00305E27"/>
    <w:rsid w:val="00306727"/>
    <w:rsid w:val="0031515B"/>
    <w:rsid w:val="00363BBF"/>
    <w:rsid w:val="0036686F"/>
    <w:rsid w:val="00377C27"/>
    <w:rsid w:val="0039586D"/>
    <w:rsid w:val="00396E4A"/>
    <w:rsid w:val="003C1F9E"/>
    <w:rsid w:val="003E4B92"/>
    <w:rsid w:val="003F06F6"/>
    <w:rsid w:val="004275C0"/>
    <w:rsid w:val="00465F59"/>
    <w:rsid w:val="00486314"/>
    <w:rsid w:val="004A0688"/>
    <w:rsid w:val="004B5E1D"/>
    <w:rsid w:val="004F1D43"/>
    <w:rsid w:val="0052583A"/>
    <w:rsid w:val="00546F79"/>
    <w:rsid w:val="00565E6F"/>
    <w:rsid w:val="005675E5"/>
    <w:rsid w:val="00595E6A"/>
    <w:rsid w:val="005A6209"/>
    <w:rsid w:val="005C47B0"/>
    <w:rsid w:val="005E7616"/>
    <w:rsid w:val="005F1B1C"/>
    <w:rsid w:val="005F28C6"/>
    <w:rsid w:val="006023ED"/>
    <w:rsid w:val="00607343"/>
    <w:rsid w:val="00621664"/>
    <w:rsid w:val="00654553"/>
    <w:rsid w:val="00656D0B"/>
    <w:rsid w:val="00666322"/>
    <w:rsid w:val="00667F74"/>
    <w:rsid w:val="00690739"/>
    <w:rsid w:val="006D6922"/>
    <w:rsid w:val="006E1211"/>
    <w:rsid w:val="007018AC"/>
    <w:rsid w:val="00740529"/>
    <w:rsid w:val="0074400F"/>
    <w:rsid w:val="007626BF"/>
    <w:rsid w:val="00781830"/>
    <w:rsid w:val="00787505"/>
    <w:rsid w:val="007C43D4"/>
    <w:rsid w:val="00807FA1"/>
    <w:rsid w:val="008254E0"/>
    <w:rsid w:val="00855990"/>
    <w:rsid w:val="00874624"/>
    <w:rsid w:val="0088698F"/>
    <w:rsid w:val="00886CB7"/>
    <w:rsid w:val="008A6DFF"/>
    <w:rsid w:val="008B0A85"/>
    <w:rsid w:val="008B544F"/>
    <w:rsid w:val="008B67A1"/>
    <w:rsid w:val="008B69FB"/>
    <w:rsid w:val="008D13EA"/>
    <w:rsid w:val="008D56E1"/>
    <w:rsid w:val="008F779A"/>
    <w:rsid w:val="00901CF3"/>
    <w:rsid w:val="00911BA3"/>
    <w:rsid w:val="00931361"/>
    <w:rsid w:val="00941D24"/>
    <w:rsid w:val="00973580"/>
    <w:rsid w:val="009D45DF"/>
    <w:rsid w:val="009E7AF6"/>
    <w:rsid w:val="009F49AD"/>
    <w:rsid w:val="00A230E8"/>
    <w:rsid w:val="00A24D6B"/>
    <w:rsid w:val="00A56F16"/>
    <w:rsid w:val="00AD5818"/>
    <w:rsid w:val="00B26089"/>
    <w:rsid w:val="00B4227D"/>
    <w:rsid w:val="00B810A5"/>
    <w:rsid w:val="00BA0F03"/>
    <w:rsid w:val="00BA6DF6"/>
    <w:rsid w:val="00BD57C2"/>
    <w:rsid w:val="00BE6580"/>
    <w:rsid w:val="00BF1648"/>
    <w:rsid w:val="00BF55ED"/>
    <w:rsid w:val="00C16B5F"/>
    <w:rsid w:val="00C20E0C"/>
    <w:rsid w:val="00C94F63"/>
    <w:rsid w:val="00CB145C"/>
    <w:rsid w:val="00CB57B5"/>
    <w:rsid w:val="00CE718E"/>
    <w:rsid w:val="00CE7B66"/>
    <w:rsid w:val="00CF29A7"/>
    <w:rsid w:val="00D02F40"/>
    <w:rsid w:val="00D46F1E"/>
    <w:rsid w:val="00D555E8"/>
    <w:rsid w:val="00D57F38"/>
    <w:rsid w:val="00D643D1"/>
    <w:rsid w:val="00D77272"/>
    <w:rsid w:val="00D81C25"/>
    <w:rsid w:val="00D82F89"/>
    <w:rsid w:val="00DA215E"/>
    <w:rsid w:val="00DB3216"/>
    <w:rsid w:val="00DC4629"/>
    <w:rsid w:val="00DD1B75"/>
    <w:rsid w:val="00DE7AA5"/>
    <w:rsid w:val="00E01B6C"/>
    <w:rsid w:val="00E1159F"/>
    <w:rsid w:val="00E11647"/>
    <w:rsid w:val="00E13B5D"/>
    <w:rsid w:val="00E1797E"/>
    <w:rsid w:val="00E21E11"/>
    <w:rsid w:val="00E333B7"/>
    <w:rsid w:val="00E40D55"/>
    <w:rsid w:val="00E4428D"/>
    <w:rsid w:val="00E560E0"/>
    <w:rsid w:val="00E76871"/>
    <w:rsid w:val="00E91C6A"/>
    <w:rsid w:val="00E9615A"/>
    <w:rsid w:val="00EB0FDC"/>
    <w:rsid w:val="00EF6BB2"/>
    <w:rsid w:val="00F12715"/>
    <w:rsid w:val="00F21974"/>
    <w:rsid w:val="00F243DA"/>
    <w:rsid w:val="00F63561"/>
    <w:rsid w:val="00F64A3E"/>
    <w:rsid w:val="00F727C2"/>
    <w:rsid w:val="00F751E0"/>
    <w:rsid w:val="00F87C1C"/>
    <w:rsid w:val="00F9620E"/>
    <w:rsid w:val="00FA1AE6"/>
    <w:rsid w:val="00FB2FA2"/>
    <w:rsid w:val="00FC239B"/>
    <w:rsid w:val="00FC30FC"/>
    <w:rsid w:val="00FD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B809D"/>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655.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ahajski@wor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1h2bU9vR4_SAo77P-5_w99ht5PQWvAUiHvzZ8Da5Oyms/viewform?usp=sharing&amp;edit_requested=true&amp;pli=1" TargetMode="External"/><Relationship Id="rId4" Type="http://schemas.openxmlformats.org/officeDocument/2006/relationships/webSettings" Target="webSettings.xml"/><Relationship Id="rId9" Type="http://schemas.openxmlformats.org/officeDocument/2006/relationships/hyperlink" Target="http://www.worc.ac.uk/aq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7620</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7</cp:revision>
  <cp:lastPrinted>2012-03-19T09:42:00Z</cp:lastPrinted>
  <dcterms:created xsi:type="dcterms:W3CDTF">2019-07-22T11:05:00Z</dcterms:created>
  <dcterms:modified xsi:type="dcterms:W3CDTF">2019-08-28T14:16:00Z</dcterms:modified>
</cp:coreProperties>
</file>