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66C" w:rsidRDefault="008E466C" w:rsidP="008E46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Making a Bid for Research &amp; KE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Funding</w:t>
      </w:r>
    </w:p>
    <w:p w:rsidR="008E466C" w:rsidRDefault="008E466C" w:rsidP="008E46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E466C" w:rsidRPr="008E466C" w:rsidRDefault="008E466C" w:rsidP="008E46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E466C">
        <w:rPr>
          <w:rFonts w:ascii="Arial" w:hAnsi="Arial" w:cs="Arial"/>
          <w:color w:val="000000"/>
        </w:rPr>
        <w:t>If you are intending to make a bid you should, in the first instance, discuss the</w:t>
      </w:r>
      <w:r>
        <w:rPr>
          <w:rFonts w:ascii="Arial" w:hAnsi="Arial" w:cs="Arial"/>
          <w:color w:val="000000"/>
        </w:rPr>
        <w:t xml:space="preserve"> </w:t>
      </w:r>
      <w:r w:rsidRPr="008E466C">
        <w:rPr>
          <w:rFonts w:ascii="Arial" w:hAnsi="Arial" w:cs="Arial"/>
          <w:color w:val="000000"/>
        </w:rPr>
        <w:t>potential bid with your Head of Institute (or line</w:t>
      </w:r>
      <w:r>
        <w:rPr>
          <w:rFonts w:ascii="Arial" w:hAnsi="Arial" w:cs="Arial"/>
          <w:color w:val="000000"/>
        </w:rPr>
        <w:t xml:space="preserve"> manager if appropriate) to get </w:t>
      </w:r>
      <w:r w:rsidRPr="008E466C">
        <w:rPr>
          <w:rFonts w:ascii="Arial" w:hAnsi="Arial" w:cs="Arial"/>
          <w:color w:val="000000"/>
        </w:rPr>
        <w:t>initial approval as to whether the bid will be supported by your Institute.</w:t>
      </w:r>
    </w:p>
    <w:p w:rsidR="008E466C" w:rsidRPr="008E466C" w:rsidRDefault="008E466C" w:rsidP="008E46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E466C">
        <w:rPr>
          <w:rFonts w:ascii="Arial" w:hAnsi="Arial" w:cs="Arial"/>
          <w:color w:val="000000"/>
        </w:rPr>
        <w:t>At this stage, the bid should not be formally si</w:t>
      </w:r>
      <w:r>
        <w:rPr>
          <w:rFonts w:ascii="Arial" w:hAnsi="Arial" w:cs="Arial"/>
          <w:color w:val="000000"/>
        </w:rPr>
        <w:t xml:space="preserve">gned off by the Institute since </w:t>
      </w:r>
      <w:r w:rsidRPr="008E466C">
        <w:rPr>
          <w:rFonts w:ascii="Arial" w:hAnsi="Arial" w:cs="Arial"/>
          <w:color w:val="000000"/>
        </w:rPr>
        <w:t>this is only an initial approval to be confirm</w:t>
      </w:r>
      <w:r>
        <w:rPr>
          <w:rFonts w:ascii="Arial" w:hAnsi="Arial" w:cs="Arial"/>
          <w:color w:val="000000"/>
        </w:rPr>
        <w:t xml:space="preserve">ed when the bid has been worked </w:t>
      </w:r>
      <w:r w:rsidRPr="008E466C">
        <w:rPr>
          <w:rFonts w:ascii="Arial" w:hAnsi="Arial" w:cs="Arial"/>
          <w:color w:val="000000"/>
        </w:rPr>
        <w:t>up and the resource im</w:t>
      </w:r>
      <w:r>
        <w:rPr>
          <w:rFonts w:ascii="Arial" w:hAnsi="Arial" w:cs="Arial"/>
          <w:color w:val="000000"/>
        </w:rPr>
        <w:t xml:space="preserve">plications fully established. </w:t>
      </w:r>
      <w:r w:rsidRPr="008E466C">
        <w:rPr>
          <w:rFonts w:ascii="Arial" w:hAnsi="Arial" w:cs="Arial"/>
          <w:color w:val="000000"/>
        </w:rPr>
        <w:t>It is recognised that in some areas, particu</w:t>
      </w:r>
      <w:r>
        <w:rPr>
          <w:rFonts w:ascii="Arial" w:hAnsi="Arial" w:cs="Arial"/>
          <w:color w:val="000000"/>
        </w:rPr>
        <w:t xml:space="preserve">larly with the work of Research </w:t>
      </w:r>
      <w:r w:rsidRPr="008E466C">
        <w:rPr>
          <w:rFonts w:ascii="Arial" w:hAnsi="Arial" w:cs="Arial"/>
          <w:color w:val="000000"/>
        </w:rPr>
        <w:t>Centres and Groups, Heads of Institute/l</w:t>
      </w:r>
      <w:r>
        <w:rPr>
          <w:rFonts w:ascii="Arial" w:hAnsi="Arial" w:cs="Arial"/>
          <w:color w:val="000000"/>
        </w:rPr>
        <w:t xml:space="preserve">ine managers may have agreed in </w:t>
      </w:r>
      <w:r w:rsidRPr="008E466C">
        <w:rPr>
          <w:rFonts w:ascii="Arial" w:hAnsi="Arial" w:cs="Arial"/>
          <w:color w:val="000000"/>
        </w:rPr>
        <w:t>principal and in advance to that Cent</w:t>
      </w:r>
      <w:r>
        <w:rPr>
          <w:rFonts w:ascii="Arial" w:hAnsi="Arial" w:cs="Arial"/>
          <w:color w:val="000000"/>
        </w:rPr>
        <w:t xml:space="preserve">re/Group undertaking a range of </w:t>
      </w:r>
      <w:r w:rsidRPr="008E466C">
        <w:rPr>
          <w:rFonts w:ascii="Arial" w:hAnsi="Arial" w:cs="Arial"/>
          <w:color w:val="000000"/>
        </w:rPr>
        <w:t>activitie</w:t>
      </w:r>
      <w:r>
        <w:rPr>
          <w:rFonts w:ascii="Arial" w:hAnsi="Arial" w:cs="Arial"/>
          <w:color w:val="000000"/>
        </w:rPr>
        <w:t xml:space="preserve">s. </w:t>
      </w:r>
      <w:r w:rsidRPr="008E466C">
        <w:rPr>
          <w:rFonts w:ascii="Arial" w:hAnsi="Arial" w:cs="Arial"/>
          <w:color w:val="000000"/>
        </w:rPr>
        <w:t>If this initial approval is given, you should info</w:t>
      </w:r>
      <w:r>
        <w:rPr>
          <w:rFonts w:ascii="Arial" w:hAnsi="Arial" w:cs="Arial"/>
          <w:color w:val="000000"/>
        </w:rPr>
        <w:t xml:space="preserve">rm the Research Funding Office (RFO) of your intention to </w:t>
      </w:r>
      <w:r w:rsidRPr="008E466C">
        <w:rPr>
          <w:rFonts w:ascii="Arial" w:hAnsi="Arial" w:cs="Arial"/>
          <w:color w:val="000000"/>
        </w:rPr>
        <w:t xml:space="preserve">bid for external funding using this </w:t>
      </w:r>
      <w:r w:rsidRPr="008E466C">
        <w:rPr>
          <w:rFonts w:ascii="Arial" w:hAnsi="Arial" w:cs="Arial"/>
          <w:color w:val="0000FF"/>
        </w:rPr>
        <w:t>form</w:t>
      </w:r>
      <w:r w:rsidRPr="008E466C">
        <w:rPr>
          <w:rFonts w:ascii="Arial" w:hAnsi="Arial" w:cs="Arial"/>
          <w:color w:val="000000"/>
        </w:rPr>
        <w:t>. T</w:t>
      </w:r>
      <w:r>
        <w:rPr>
          <w:rFonts w:ascii="Arial" w:hAnsi="Arial" w:cs="Arial"/>
          <w:color w:val="000000"/>
        </w:rPr>
        <w:t xml:space="preserve">he bid will be logged as ‘Being </w:t>
      </w:r>
      <w:r w:rsidRPr="008E466C">
        <w:rPr>
          <w:rFonts w:ascii="Arial" w:hAnsi="Arial" w:cs="Arial"/>
          <w:color w:val="000000"/>
        </w:rPr>
        <w:t>Prepared’ in the University’s Research F</w:t>
      </w:r>
      <w:r>
        <w:rPr>
          <w:rFonts w:ascii="Arial" w:hAnsi="Arial" w:cs="Arial"/>
          <w:color w:val="000000"/>
        </w:rPr>
        <w:t xml:space="preserve">unding Database and allocated a </w:t>
      </w:r>
      <w:r w:rsidRPr="008E466C">
        <w:rPr>
          <w:rFonts w:ascii="Arial" w:hAnsi="Arial" w:cs="Arial"/>
          <w:color w:val="000000"/>
        </w:rPr>
        <w:t xml:space="preserve">reference number. </w:t>
      </w:r>
    </w:p>
    <w:p w:rsidR="008E466C" w:rsidRDefault="008E466C" w:rsidP="008E46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E466C" w:rsidRPr="008E466C" w:rsidRDefault="008E466C" w:rsidP="008E46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E466C">
        <w:rPr>
          <w:rFonts w:ascii="Arial" w:hAnsi="Arial" w:cs="Arial"/>
          <w:color w:val="000000"/>
        </w:rPr>
        <w:t>The preparation of a research funding bid can ta</w:t>
      </w:r>
      <w:r>
        <w:rPr>
          <w:rFonts w:ascii="Arial" w:hAnsi="Arial" w:cs="Arial"/>
          <w:color w:val="000000"/>
        </w:rPr>
        <w:t xml:space="preserve">ke months if you want to get it </w:t>
      </w:r>
      <w:r w:rsidRPr="008E466C">
        <w:rPr>
          <w:rFonts w:ascii="Arial" w:hAnsi="Arial" w:cs="Arial"/>
          <w:color w:val="000000"/>
        </w:rPr>
        <w:t>right. Ideally you should plan out a detailed time</w:t>
      </w:r>
      <w:r>
        <w:rPr>
          <w:rFonts w:ascii="Arial" w:hAnsi="Arial" w:cs="Arial"/>
          <w:color w:val="000000"/>
        </w:rPr>
        <w:t xml:space="preserve">scale for your preparation that </w:t>
      </w:r>
      <w:r w:rsidRPr="008E466C">
        <w:rPr>
          <w:rFonts w:ascii="Arial" w:hAnsi="Arial" w:cs="Arial"/>
          <w:color w:val="000000"/>
        </w:rPr>
        <w:t>allows plenty of time for the costing proces</w:t>
      </w:r>
      <w:r>
        <w:rPr>
          <w:rFonts w:ascii="Arial" w:hAnsi="Arial" w:cs="Arial"/>
          <w:color w:val="000000"/>
        </w:rPr>
        <w:t xml:space="preserve">s, for review by peers, for the </w:t>
      </w:r>
      <w:r w:rsidRPr="008E466C">
        <w:rPr>
          <w:rFonts w:ascii="Arial" w:hAnsi="Arial" w:cs="Arial"/>
          <w:color w:val="000000"/>
        </w:rPr>
        <w:t>completion of application forms and for the approval of the bid.</w:t>
      </w:r>
    </w:p>
    <w:p w:rsidR="008E466C" w:rsidRPr="008E466C" w:rsidRDefault="008E466C" w:rsidP="008E46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E466C">
        <w:rPr>
          <w:rFonts w:ascii="Arial" w:hAnsi="Arial" w:cs="Arial"/>
          <w:color w:val="000000"/>
        </w:rPr>
        <w:t>The bid must be approved as follows:</w:t>
      </w:r>
    </w:p>
    <w:p w:rsidR="008E466C" w:rsidRPr="008E466C" w:rsidRDefault="008E466C" w:rsidP="008E46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E466C">
        <w:rPr>
          <w:rFonts w:ascii="Arial" w:hAnsi="Arial" w:cs="Arial"/>
          <w:color w:val="000000"/>
        </w:rPr>
        <w:t>by Finance</w:t>
      </w:r>
    </w:p>
    <w:p w:rsidR="008E466C" w:rsidRPr="008E466C" w:rsidRDefault="008E466C" w:rsidP="008E46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E466C">
        <w:rPr>
          <w:rFonts w:ascii="Arial" w:hAnsi="Arial" w:cs="Arial"/>
          <w:color w:val="000000"/>
        </w:rPr>
        <w:t xml:space="preserve">by your Head of Institute or a research lead designated by the </w:t>
      </w:r>
      <w:proofErr w:type="spellStart"/>
      <w:r w:rsidRPr="008E466C">
        <w:rPr>
          <w:rFonts w:ascii="Arial" w:hAnsi="Arial" w:cs="Arial"/>
          <w:color w:val="000000"/>
        </w:rPr>
        <w:t>HoI</w:t>
      </w:r>
      <w:proofErr w:type="spellEnd"/>
    </w:p>
    <w:p w:rsidR="008E466C" w:rsidRPr="008E466C" w:rsidRDefault="008E466C" w:rsidP="008E46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E466C">
        <w:rPr>
          <w:rFonts w:ascii="Arial" w:hAnsi="Arial" w:cs="Arial"/>
          <w:color w:val="000000"/>
        </w:rPr>
        <w:t xml:space="preserve">by the </w:t>
      </w:r>
      <w:r w:rsidRPr="008E466C">
        <w:rPr>
          <w:rFonts w:ascii="Arial" w:hAnsi="Arial" w:cs="Arial"/>
          <w:color w:val="000000"/>
        </w:rPr>
        <w:t xml:space="preserve">DPVC </w:t>
      </w:r>
      <w:r w:rsidRPr="008E466C">
        <w:rPr>
          <w:rFonts w:ascii="Arial" w:hAnsi="Arial" w:cs="Arial"/>
          <w:color w:val="000000"/>
        </w:rPr>
        <w:t>Research</w:t>
      </w:r>
    </w:p>
    <w:p w:rsidR="008E466C" w:rsidRDefault="008E466C" w:rsidP="008E46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E466C" w:rsidRPr="008E466C" w:rsidRDefault="008E466C" w:rsidP="008E46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E466C">
        <w:rPr>
          <w:rFonts w:ascii="Arial" w:hAnsi="Arial" w:cs="Arial"/>
          <w:color w:val="000000"/>
        </w:rPr>
        <w:t>Bids that have not allowed sufficient time for c</w:t>
      </w:r>
      <w:r>
        <w:rPr>
          <w:rFonts w:ascii="Arial" w:hAnsi="Arial" w:cs="Arial"/>
          <w:color w:val="000000"/>
        </w:rPr>
        <w:t xml:space="preserve">osting, peer review or approval </w:t>
      </w:r>
      <w:r w:rsidRPr="008E466C">
        <w:rPr>
          <w:rFonts w:ascii="Arial" w:hAnsi="Arial" w:cs="Arial"/>
          <w:color w:val="000000"/>
        </w:rPr>
        <w:t>may not be approved and submitted.</w:t>
      </w:r>
    </w:p>
    <w:p w:rsidR="008E466C" w:rsidRPr="008E466C" w:rsidRDefault="008E466C" w:rsidP="008E46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RFO</w:t>
      </w:r>
      <w:r w:rsidRPr="008E466C">
        <w:rPr>
          <w:rFonts w:ascii="Arial" w:hAnsi="Arial" w:cs="Arial"/>
          <w:color w:val="000000"/>
        </w:rPr>
        <w:t xml:space="preserve"> can assist with many aspects of th</w:t>
      </w:r>
      <w:r>
        <w:rPr>
          <w:rFonts w:ascii="Arial" w:hAnsi="Arial" w:cs="Arial"/>
          <w:color w:val="000000"/>
        </w:rPr>
        <w:t xml:space="preserve">e preparation and submission of </w:t>
      </w:r>
      <w:r w:rsidRPr="008E466C">
        <w:rPr>
          <w:rFonts w:ascii="Arial" w:hAnsi="Arial" w:cs="Arial"/>
          <w:color w:val="000000"/>
        </w:rPr>
        <w:t>funding bids (and provides fact sheets and</w:t>
      </w:r>
      <w:r>
        <w:rPr>
          <w:rFonts w:ascii="Arial" w:hAnsi="Arial" w:cs="Arial"/>
          <w:color w:val="000000"/>
        </w:rPr>
        <w:t xml:space="preserve">/or training workshops on these </w:t>
      </w:r>
      <w:r w:rsidRPr="008E466C">
        <w:rPr>
          <w:rFonts w:ascii="Arial" w:hAnsi="Arial" w:cs="Arial"/>
          <w:color w:val="000000"/>
        </w:rPr>
        <w:t>areas):</w:t>
      </w:r>
    </w:p>
    <w:p w:rsidR="008E466C" w:rsidRPr="008E466C" w:rsidRDefault="008E466C" w:rsidP="008E46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E466C">
        <w:rPr>
          <w:rFonts w:ascii="Arial" w:hAnsi="Arial" w:cs="Arial"/>
          <w:color w:val="000000"/>
        </w:rPr>
        <w:t>Advising on what should be included in the Case for Support</w:t>
      </w:r>
    </w:p>
    <w:p w:rsidR="008E466C" w:rsidRPr="008E466C" w:rsidRDefault="008E466C" w:rsidP="008E46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E466C">
        <w:rPr>
          <w:rFonts w:ascii="Arial" w:hAnsi="Arial" w:cs="Arial"/>
          <w:color w:val="000000"/>
        </w:rPr>
        <w:t>Advising on resources required</w:t>
      </w:r>
    </w:p>
    <w:p w:rsidR="008E466C" w:rsidRPr="008E466C" w:rsidRDefault="008E466C" w:rsidP="008E4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E466C">
        <w:rPr>
          <w:rFonts w:ascii="Arial" w:hAnsi="Arial" w:cs="Arial"/>
          <w:color w:val="000000"/>
        </w:rPr>
        <w:t>Identifying the appropriate salary point for any research staff required</w:t>
      </w:r>
    </w:p>
    <w:p w:rsidR="008E466C" w:rsidRPr="008E466C" w:rsidRDefault="008E466C" w:rsidP="008E4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E466C">
        <w:rPr>
          <w:rFonts w:ascii="Arial" w:hAnsi="Arial" w:cs="Arial"/>
          <w:color w:val="000000"/>
        </w:rPr>
        <w:t>for the project</w:t>
      </w:r>
    </w:p>
    <w:p w:rsidR="008E466C" w:rsidRPr="008E466C" w:rsidRDefault="008E466C" w:rsidP="008E4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E466C">
        <w:rPr>
          <w:rFonts w:ascii="Arial" w:hAnsi="Arial" w:cs="Arial"/>
          <w:color w:val="000000"/>
        </w:rPr>
        <w:t>Costing the project</w:t>
      </w:r>
    </w:p>
    <w:p w:rsidR="008E466C" w:rsidRPr="008E466C" w:rsidRDefault="008E466C" w:rsidP="008E4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E466C">
        <w:rPr>
          <w:rFonts w:ascii="Arial" w:hAnsi="Arial" w:cs="Arial"/>
          <w:color w:val="000000"/>
        </w:rPr>
        <w:t>Ethical Approval</w:t>
      </w:r>
    </w:p>
    <w:p w:rsidR="008E466C" w:rsidRPr="008E466C" w:rsidRDefault="008E466C" w:rsidP="008E4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E466C">
        <w:rPr>
          <w:rFonts w:ascii="Arial" w:hAnsi="Arial" w:cs="Arial"/>
          <w:color w:val="000000"/>
        </w:rPr>
        <w:t>Insurance</w:t>
      </w:r>
    </w:p>
    <w:p w:rsidR="008E466C" w:rsidRPr="008E466C" w:rsidRDefault="008E466C" w:rsidP="008E4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E466C">
        <w:rPr>
          <w:rFonts w:ascii="Arial" w:hAnsi="Arial" w:cs="Arial"/>
          <w:color w:val="000000"/>
        </w:rPr>
        <w:t>Risk assessment</w:t>
      </w:r>
    </w:p>
    <w:p w:rsidR="008E466C" w:rsidRPr="008E466C" w:rsidRDefault="008E466C" w:rsidP="008E4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E466C">
        <w:rPr>
          <w:rFonts w:ascii="Arial" w:hAnsi="Arial" w:cs="Arial"/>
          <w:color w:val="000000"/>
        </w:rPr>
        <w:t>Assisting staff to register for online application systems</w:t>
      </w:r>
    </w:p>
    <w:p w:rsidR="008E466C" w:rsidRPr="008E466C" w:rsidRDefault="008E466C" w:rsidP="008E4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E466C">
        <w:rPr>
          <w:rFonts w:ascii="Arial" w:hAnsi="Arial" w:cs="Arial"/>
          <w:color w:val="000000"/>
        </w:rPr>
        <w:t>Advising on the completion of application forms (paper or online)</w:t>
      </w:r>
    </w:p>
    <w:p w:rsidR="008E466C" w:rsidRDefault="008E466C" w:rsidP="008E46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E466C" w:rsidRPr="008E466C" w:rsidRDefault="008E466C" w:rsidP="008E46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E466C">
        <w:rPr>
          <w:rFonts w:ascii="Arial" w:hAnsi="Arial" w:cs="Arial"/>
          <w:color w:val="000000"/>
        </w:rPr>
        <w:t>Costing should be undertaken in consultation</w:t>
      </w:r>
      <w:r>
        <w:rPr>
          <w:rFonts w:ascii="Arial" w:hAnsi="Arial" w:cs="Arial"/>
          <w:color w:val="000000"/>
        </w:rPr>
        <w:t xml:space="preserve"> with Finance. </w:t>
      </w:r>
      <w:r w:rsidRPr="008E466C">
        <w:rPr>
          <w:rFonts w:ascii="Arial" w:hAnsi="Arial" w:cs="Arial"/>
          <w:color w:val="000000"/>
        </w:rPr>
        <w:t xml:space="preserve">Bids </w:t>
      </w:r>
      <w:r w:rsidRPr="008E466C">
        <w:rPr>
          <w:rFonts w:ascii="Arial" w:hAnsi="Arial" w:cs="Arial"/>
          <w:b/>
          <w:bCs/>
          <w:i/>
          <w:iCs/>
          <w:color w:val="000000"/>
        </w:rPr>
        <w:t xml:space="preserve">on which UW is the lead </w:t>
      </w:r>
      <w:r w:rsidRPr="008E466C">
        <w:rPr>
          <w:rFonts w:ascii="Arial" w:hAnsi="Arial" w:cs="Arial"/>
          <w:color w:val="000000"/>
        </w:rPr>
        <w:t xml:space="preserve">which have </w:t>
      </w:r>
      <w:r>
        <w:rPr>
          <w:rFonts w:ascii="Arial" w:hAnsi="Arial" w:cs="Arial"/>
          <w:color w:val="000000"/>
        </w:rPr>
        <w:t xml:space="preserve">a full economic cost of £50,000 </w:t>
      </w:r>
      <w:r w:rsidRPr="008E466C">
        <w:rPr>
          <w:rFonts w:ascii="Arial" w:hAnsi="Arial" w:cs="Arial"/>
          <w:color w:val="000000"/>
        </w:rPr>
        <w:t xml:space="preserve">and over or are being submitted to certain </w:t>
      </w:r>
      <w:r>
        <w:rPr>
          <w:rFonts w:ascii="Arial" w:hAnsi="Arial" w:cs="Arial"/>
          <w:color w:val="000000"/>
        </w:rPr>
        <w:t xml:space="preserve">funders is subject to peer </w:t>
      </w:r>
      <w:r w:rsidRPr="008E466C">
        <w:rPr>
          <w:rFonts w:ascii="Arial" w:hAnsi="Arial" w:cs="Arial"/>
          <w:color w:val="000000"/>
        </w:rPr>
        <w:t xml:space="preserve">review – details of the required peer review process </w:t>
      </w:r>
      <w:r>
        <w:rPr>
          <w:rFonts w:ascii="Arial" w:hAnsi="Arial" w:cs="Arial"/>
          <w:color w:val="000000"/>
        </w:rPr>
        <w:t xml:space="preserve">can be found in Appendix 2.  </w:t>
      </w:r>
    </w:p>
    <w:p w:rsidR="008E466C" w:rsidRDefault="008E466C" w:rsidP="008E46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E466C" w:rsidRPr="008E466C" w:rsidRDefault="008E466C" w:rsidP="008E46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E466C">
        <w:rPr>
          <w:rFonts w:ascii="Arial" w:hAnsi="Arial" w:cs="Arial"/>
          <w:color w:val="000000"/>
        </w:rPr>
        <w:t xml:space="preserve">For </w:t>
      </w:r>
      <w:r>
        <w:rPr>
          <w:rFonts w:ascii="Arial" w:hAnsi="Arial" w:cs="Arial"/>
          <w:color w:val="000000"/>
        </w:rPr>
        <w:t>all bids</w:t>
      </w:r>
      <w:r w:rsidRPr="008E466C">
        <w:rPr>
          <w:rFonts w:ascii="Arial" w:hAnsi="Arial" w:cs="Arial"/>
          <w:color w:val="000000"/>
        </w:rPr>
        <w:t xml:space="preserve"> the f</w:t>
      </w:r>
      <w:r>
        <w:rPr>
          <w:rFonts w:ascii="Arial" w:hAnsi="Arial" w:cs="Arial"/>
          <w:color w:val="000000"/>
        </w:rPr>
        <w:t xml:space="preserve">inal version of the bid and any </w:t>
      </w:r>
      <w:r w:rsidRPr="008E466C">
        <w:rPr>
          <w:rFonts w:ascii="Arial" w:hAnsi="Arial" w:cs="Arial"/>
          <w:color w:val="000000"/>
        </w:rPr>
        <w:t>associated paperwork (e.g. ethics documentation,</w:t>
      </w:r>
      <w:r>
        <w:rPr>
          <w:rFonts w:ascii="Arial" w:hAnsi="Arial" w:cs="Arial"/>
          <w:color w:val="000000"/>
        </w:rPr>
        <w:t xml:space="preserve"> risk assessments) should </w:t>
      </w:r>
      <w:r w:rsidRPr="008E466C">
        <w:rPr>
          <w:rFonts w:ascii="Arial" w:hAnsi="Arial" w:cs="Arial"/>
          <w:color w:val="000000"/>
        </w:rPr>
        <w:t xml:space="preserve">be submitted to </w:t>
      </w:r>
      <w:r w:rsidRPr="008E466C">
        <w:rPr>
          <w:rFonts w:ascii="Arial" w:hAnsi="Arial" w:cs="Arial"/>
        </w:rPr>
        <w:t>the RFO</w:t>
      </w:r>
      <w:r w:rsidRPr="008E466C">
        <w:rPr>
          <w:rFonts w:ascii="Arial" w:hAnsi="Arial" w:cs="Arial"/>
        </w:rPr>
        <w:t xml:space="preserve"> in</w:t>
      </w:r>
      <w:r w:rsidRPr="008E466C">
        <w:rPr>
          <w:rFonts w:ascii="Arial" w:hAnsi="Arial" w:cs="Arial"/>
          <w:color w:val="000000"/>
        </w:rPr>
        <w:t xml:space="preserve"> electronic </w:t>
      </w:r>
      <w:r>
        <w:rPr>
          <w:rFonts w:ascii="Arial" w:hAnsi="Arial" w:cs="Arial"/>
          <w:color w:val="000000"/>
        </w:rPr>
        <w:t xml:space="preserve">copy </w:t>
      </w:r>
      <w:r>
        <w:rPr>
          <w:rFonts w:ascii="Arial" w:hAnsi="Arial" w:cs="Arial"/>
          <w:b/>
          <w:bCs/>
          <w:i/>
          <w:iCs/>
          <w:color w:val="000000"/>
        </w:rPr>
        <w:t xml:space="preserve">at least 2 </w:t>
      </w:r>
      <w:r w:rsidRPr="008E466C">
        <w:rPr>
          <w:rFonts w:ascii="Arial" w:hAnsi="Arial" w:cs="Arial"/>
          <w:b/>
          <w:bCs/>
          <w:i/>
          <w:iCs/>
          <w:color w:val="000000"/>
        </w:rPr>
        <w:t>week</w:t>
      </w:r>
      <w:r>
        <w:rPr>
          <w:rFonts w:ascii="Arial" w:hAnsi="Arial" w:cs="Arial"/>
          <w:b/>
          <w:bCs/>
          <w:i/>
          <w:iCs/>
          <w:color w:val="000000"/>
        </w:rPr>
        <w:t>s</w:t>
      </w:r>
      <w:r w:rsidRPr="008E466C">
        <w:rPr>
          <w:rFonts w:ascii="Arial" w:hAnsi="Arial" w:cs="Arial"/>
          <w:b/>
          <w:bCs/>
          <w:i/>
          <w:iCs/>
          <w:color w:val="000000"/>
        </w:rPr>
        <w:t xml:space="preserve"> before the submission deadline</w:t>
      </w:r>
      <w:r>
        <w:rPr>
          <w:rFonts w:ascii="Arial" w:hAnsi="Arial" w:cs="Arial"/>
          <w:color w:val="000000"/>
        </w:rPr>
        <w:t xml:space="preserve">. </w:t>
      </w:r>
      <w:r w:rsidRPr="008E466C">
        <w:rPr>
          <w:rFonts w:ascii="Arial" w:hAnsi="Arial" w:cs="Arial"/>
          <w:color w:val="000000"/>
        </w:rPr>
        <w:t>The bid shoul</w:t>
      </w:r>
      <w:r>
        <w:rPr>
          <w:rFonts w:ascii="Arial" w:hAnsi="Arial" w:cs="Arial"/>
          <w:color w:val="000000"/>
        </w:rPr>
        <w:t>d only be submitted when the RFO has advised the Lead Investigator that all approvals have been received</w:t>
      </w:r>
      <w:r w:rsidRPr="008E466C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The bid will status will be updated in </w:t>
      </w:r>
      <w:r w:rsidRPr="008E466C">
        <w:rPr>
          <w:rFonts w:ascii="Arial" w:hAnsi="Arial" w:cs="Arial"/>
          <w:color w:val="000000"/>
        </w:rPr>
        <w:t>the University’s Research Funding Database</w:t>
      </w:r>
      <w:r>
        <w:rPr>
          <w:rFonts w:ascii="Arial" w:hAnsi="Arial" w:cs="Arial"/>
          <w:color w:val="000000"/>
        </w:rPr>
        <w:t xml:space="preserve"> as ‘Submitted’. </w:t>
      </w:r>
    </w:p>
    <w:p w:rsidR="008E466C" w:rsidRDefault="008E466C" w:rsidP="008E46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E466C" w:rsidRDefault="008E466C" w:rsidP="008E46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E466C">
        <w:rPr>
          <w:rFonts w:ascii="Arial" w:hAnsi="Arial" w:cs="Arial"/>
          <w:color w:val="000000"/>
        </w:rPr>
        <w:t>It is recognised that some research funding</w:t>
      </w:r>
      <w:r>
        <w:rPr>
          <w:rFonts w:ascii="Arial" w:hAnsi="Arial" w:cs="Arial"/>
          <w:color w:val="000000"/>
        </w:rPr>
        <w:t xml:space="preserve"> bids are made in response to a </w:t>
      </w:r>
      <w:r w:rsidRPr="008E466C">
        <w:rPr>
          <w:rFonts w:ascii="Arial" w:hAnsi="Arial" w:cs="Arial"/>
          <w:color w:val="000000"/>
        </w:rPr>
        <w:t>call and that timescales may be much shorter than those set out above (and</w:t>
      </w:r>
      <w:r>
        <w:rPr>
          <w:rFonts w:ascii="Arial" w:hAnsi="Arial" w:cs="Arial"/>
          <w:color w:val="000000"/>
        </w:rPr>
        <w:t xml:space="preserve"> </w:t>
      </w:r>
      <w:r w:rsidRPr="008E466C">
        <w:rPr>
          <w:rFonts w:ascii="Arial" w:hAnsi="Arial" w:cs="Arial"/>
          <w:color w:val="000000"/>
        </w:rPr>
        <w:t>that occasionally staff may only become</w:t>
      </w:r>
      <w:r>
        <w:rPr>
          <w:rFonts w:ascii="Arial" w:hAnsi="Arial" w:cs="Arial"/>
          <w:color w:val="000000"/>
        </w:rPr>
        <w:t xml:space="preserve"> aware of an opportunity with a </w:t>
      </w:r>
      <w:r w:rsidRPr="008E466C">
        <w:rPr>
          <w:rFonts w:ascii="Arial" w:hAnsi="Arial" w:cs="Arial"/>
          <w:color w:val="000000"/>
        </w:rPr>
        <w:t xml:space="preserve">deadline looming). In these cases, there is still </w:t>
      </w:r>
      <w:r>
        <w:rPr>
          <w:rFonts w:ascii="Arial" w:hAnsi="Arial" w:cs="Arial"/>
          <w:color w:val="000000"/>
        </w:rPr>
        <w:t xml:space="preserve">a need to ensure the quality of </w:t>
      </w:r>
      <w:r w:rsidRPr="008E466C">
        <w:rPr>
          <w:rFonts w:ascii="Arial" w:hAnsi="Arial" w:cs="Arial"/>
          <w:color w:val="000000"/>
        </w:rPr>
        <w:t xml:space="preserve">the bid and the accuracy of the costings, </w:t>
      </w:r>
      <w:r>
        <w:rPr>
          <w:rFonts w:ascii="Arial" w:hAnsi="Arial" w:cs="Arial"/>
          <w:color w:val="000000"/>
        </w:rPr>
        <w:t xml:space="preserve">as well as to get the </w:t>
      </w:r>
      <w:r>
        <w:rPr>
          <w:rFonts w:ascii="Arial" w:hAnsi="Arial" w:cs="Arial"/>
          <w:color w:val="000000"/>
        </w:rPr>
        <w:lastRenderedPageBreak/>
        <w:t xml:space="preserve">necessary </w:t>
      </w:r>
      <w:r w:rsidRPr="008E466C">
        <w:rPr>
          <w:rFonts w:ascii="Arial" w:hAnsi="Arial" w:cs="Arial"/>
          <w:color w:val="000000"/>
        </w:rPr>
        <w:t>approvals. The system, however, is inte</w:t>
      </w:r>
      <w:r>
        <w:rPr>
          <w:rFonts w:ascii="Arial" w:hAnsi="Arial" w:cs="Arial"/>
          <w:color w:val="000000"/>
        </w:rPr>
        <w:t xml:space="preserve">nded to be flexible and in such </w:t>
      </w:r>
      <w:r w:rsidRPr="008E466C">
        <w:rPr>
          <w:rFonts w:ascii="Arial" w:hAnsi="Arial" w:cs="Arial"/>
          <w:color w:val="000000"/>
        </w:rPr>
        <w:t xml:space="preserve">instances the </w:t>
      </w:r>
      <w:r>
        <w:rPr>
          <w:rFonts w:ascii="Arial" w:hAnsi="Arial" w:cs="Arial"/>
          <w:color w:val="000000"/>
        </w:rPr>
        <w:t xml:space="preserve">RFO </w:t>
      </w:r>
      <w:r w:rsidRPr="008E466C">
        <w:rPr>
          <w:rFonts w:ascii="Arial" w:hAnsi="Arial" w:cs="Arial"/>
          <w:color w:val="000000"/>
        </w:rPr>
        <w:t>will work with the bidder to make sure</w:t>
      </w:r>
      <w:r>
        <w:rPr>
          <w:rFonts w:ascii="Arial" w:hAnsi="Arial" w:cs="Arial"/>
          <w:color w:val="000000"/>
        </w:rPr>
        <w:t xml:space="preserve"> a high quality </w:t>
      </w:r>
      <w:r w:rsidRPr="008E466C">
        <w:rPr>
          <w:rFonts w:ascii="Arial" w:hAnsi="Arial" w:cs="Arial"/>
          <w:color w:val="000000"/>
        </w:rPr>
        <w:t>application is submitted on time.</w:t>
      </w:r>
    </w:p>
    <w:p w:rsidR="008E466C" w:rsidRPr="008E466C" w:rsidRDefault="008E466C" w:rsidP="008E46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C574E" w:rsidRDefault="008E466C" w:rsidP="008E46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E466C">
        <w:rPr>
          <w:rFonts w:ascii="Arial" w:hAnsi="Arial" w:cs="Arial"/>
          <w:color w:val="000000"/>
        </w:rPr>
        <w:t>It is also recognised that where you are a partne</w:t>
      </w:r>
      <w:r>
        <w:rPr>
          <w:rFonts w:ascii="Arial" w:hAnsi="Arial" w:cs="Arial"/>
          <w:color w:val="000000"/>
        </w:rPr>
        <w:t xml:space="preserve">r in a bid being led by another </w:t>
      </w:r>
      <w:r w:rsidRPr="008E466C">
        <w:rPr>
          <w:rFonts w:ascii="Arial" w:hAnsi="Arial" w:cs="Arial"/>
          <w:color w:val="000000"/>
        </w:rPr>
        <w:t>organisation, it may not always be possible t</w:t>
      </w:r>
      <w:r>
        <w:rPr>
          <w:rFonts w:ascii="Arial" w:hAnsi="Arial" w:cs="Arial"/>
          <w:color w:val="000000"/>
        </w:rPr>
        <w:t xml:space="preserve">o provide a full version of the </w:t>
      </w:r>
      <w:r w:rsidRPr="008E466C">
        <w:rPr>
          <w:rFonts w:ascii="Arial" w:hAnsi="Arial" w:cs="Arial"/>
          <w:color w:val="000000"/>
        </w:rPr>
        <w:t>application for review and approval on the times</w:t>
      </w:r>
      <w:r>
        <w:rPr>
          <w:rFonts w:ascii="Arial" w:hAnsi="Arial" w:cs="Arial"/>
          <w:color w:val="000000"/>
        </w:rPr>
        <w:t xml:space="preserve">cales set out above. In these </w:t>
      </w:r>
      <w:r w:rsidRPr="008E466C">
        <w:rPr>
          <w:rFonts w:ascii="Arial" w:hAnsi="Arial" w:cs="Arial"/>
          <w:color w:val="000000"/>
        </w:rPr>
        <w:t>instances, it is still necessary to get approval f</w:t>
      </w:r>
      <w:r>
        <w:rPr>
          <w:rFonts w:ascii="Arial" w:hAnsi="Arial" w:cs="Arial"/>
          <w:color w:val="000000"/>
        </w:rPr>
        <w:t xml:space="preserve">or the UW costings and for your </w:t>
      </w:r>
      <w:r w:rsidRPr="008E466C">
        <w:rPr>
          <w:rFonts w:ascii="Arial" w:hAnsi="Arial" w:cs="Arial"/>
          <w:color w:val="000000"/>
        </w:rPr>
        <w:t>part in the bid. We may not be able to qualit</w:t>
      </w:r>
      <w:r>
        <w:rPr>
          <w:rFonts w:ascii="Arial" w:hAnsi="Arial" w:cs="Arial"/>
          <w:color w:val="000000"/>
        </w:rPr>
        <w:t xml:space="preserve">y assure the bid as a whole but </w:t>
      </w:r>
      <w:r w:rsidRPr="008E466C">
        <w:rPr>
          <w:rFonts w:ascii="Arial" w:hAnsi="Arial" w:cs="Arial"/>
          <w:color w:val="000000"/>
        </w:rPr>
        <w:t>we still want to ensure that the costings and the section(s) of the</w:t>
      </w:r>
      <w:r>
        <w:rPr>
          <w:rFonts w:ascii="Arial" w:hAnsi="Arial" w:cs="Arial"/>
          <w:color w:val="000000"/>
        </w:rPr>
        <w:t xml:space="preserve"> bid for which </w:t>
      </w:r>
      <w:r w:rsidRPr="008E466C">
        <w:rPr>
          <w:rFonts w:ascii="Arial" w:hAnsi="Arial" w:cs="Arial"/>
          <w:color w:val="000000"/>
        </w:rPr>
        <w:t>UW is responsible are appropriate, accurate and well written</w:t>
      </w:r>
      <w:r w:rsidR="00BD2A47">
        <w:rPr>
          <w:rFonts w:ascii="Arial" w:hAnsi="Arial" w:cs="Arial"/>
          <w:color w:val="000000"/>
        </w:rPr>
        <w:t>.</w:t>
      </w:r>
    </w:p>
    <w:p w:rsidR="00BD2A47" w:rsidRDefault="00BD2A47" w:rsidP="008E46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D2A47" w:rsidRDefault="00BD2A4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BD2A47" w:rsidRDefault="00BD2A47" w:rsidP="00BD2A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Appendix 2 </w:t>
      </w:r>
      <w:r>
        <w:rPr>
          <w:rFonts w:ascii="Arial,Bold" w:hAnsi="Arial,Bold" w:cs="Arial,Bold"/>
          <w:b/>
          <w:bCs/>
          <w:sz w:val="24"/>
          <w:szCs w:val="24"/>
        </w:rPr>
        <w:t xml:space="preserve">– </w:t>
      </w:r>
      <w:r>
        <w:rPr>
          <w:rFonts w:ascii="Arial" w:hAnsi="Arial" w:cs="Arial"/>
          <w:b/>
          <w:bCs/>
          <w:sz w:val="24"/>
          <w:szCs w:val="24"/>
        </w:rPr>
        <w:t>Peer Review Process</w:t>
      </w:r>
    </w:p>
    <w:p w:rsidR="00BD2A47" w:rsidRDefault="00BD2A47" w:rsidP="00BD2A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D2A47" w:rsidRPr="00BD2A47" w:rsidRDefault="00BD2A47" w:rsidP="00BD2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D2A47">
        <w:rPr>
          <w:rFonts w:ascii="Arial" w:hAnsi="Arial" w:cs="Arial"/>
        </w:rPr>
        <w:t>Bids which meet the following criteria</w:t>
      </w:r>
      <w:r w:rsidRPr="00BD2A47">
        <w:rPr>
          <w:rFonts w:ascii="Arial" w:hAnsi="Arial" w:cs="Arial"/>
        </w:rPr>
        <w:t xml:space="preserve"> are subject to peer review prior to submission:</w:t>
      </w:r>
    </w:p>
    <w:p w:rsidR="00BD2A47" w:rsidRPr="00BD2A47" w:rsidRDefault="00BD2A47" w:rsidP="00BD2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D2A47" w:rsidRPr="00E74011" w:rsidRDefault="00BD2A47" w:rsidP="00E7401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74011">
        <w:rPr>
          <w:rFonts w:ascii="Arial" w:hAnsi="Arial" w:cs="Arial"/>
        </w:rPr>
        <w:t>Bids which have a full economic cost of £50,000 or above</w:t>
      </w:r>
    </w:p>
    <w:p w:rsidR="00BD2A47" w:rsidRPr="00BD2A47" w:rsidRDefault="00BD2A47" w:rsidP="00BD2A4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D2A47" w:rsidRPr="00E74011" w:rsidRDefault="00BD2A47" w:rsidP="00E7401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74011">
        <w:rPr>
          <w:rFonts w:ascii="Arial" w:hAnsi="Arial" w:cs="Arial"/>
        </w:rPr>
        <w:t>Bids being submitted to one of the following funders:</w:t>
      </w:r>
    </w:p>
    <w:p w:rsidR="00BD2A47" w:rsidRPr="00E74011" w:rsidRDefault="00BD2A47" w:rsidP="00E74011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74011">
        <w:rPr>
          <w:rFonts w:ascii="Arial" w:hAnsi="Arial" w:cs="Arial"/>
        </w:rPr>
        <w:t>UK Research Councils</w:t>
      </w:r>
    </w:p>
    <w:p w:rsidR="00BD2A47" w:rsidRPr="00E74011" w:rsidRDefault="00BD2A47" w:rsidP="00E74011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74011">
        <w:rPr>
          <w:rFonts w:ascii="Arial" w:hAnsi="Arial" w:cs="Arial"/>
        </w:rPr>
        <w:t>National institute of Health Research</w:t>
      </w:r>
    </w:p>
    <w:p w:rsidR="00BD2A47" w:rsidRPr="00E74011" w:rsidRDefault="00BD2A47" w:rsidP="00E74011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74011">
        <w:rPr>
          <w:rFonts w:ascii="Arial" w:hAnsi="Arial" w:cs="Arial"/>
        </w:rPr>
        <w:t>Department of Health</w:t>
      </w:r>
    </w:p>
    <w:p w:rsidR="00BD2A47" w:rsidRPr="00E74011" w:rsidRDefault="00BD2A47" w:rsidP="00E74011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74011">
        <w:rPr>
          <w:rFonts w:ascii="Arial" w:hAnsi="Arial" w:cs="Arial"/>
        </w:rPr>
        <w:t>NHS</w:t>
      </w:r>
    </w:p>
    <w:p w:rsidR="00BD2A47" w:rsidRPr="00E74011" w:rsidRDefault="00BD2A47" w:rsidP="00E74011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74011">
        <w:rPr>
          <w:rFonts w:ascii="Arial" w:hAnsi="Arial" w:cs="Arial"/>
        </w:rPr>
        <w:t>British Academy</w:t>
      </w:r>
    </w:p>
    <w:p w:rsidR="00BD2A47" w:rsidRPr="00E74011" w:rsidRDefault="00BD2A47" w:rsidP="00E74011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74011">
        <w:rPr>
          <w:rFonts w:ascii="Arial" w:hAnsi="Arial" w:cs="Arial"/>
        </w:rPr>
        <w:t>Royal Society</w:t>
      </w:r>
    </w:p>
    <w:p w:rsidR="00BD2A47" w:rsidRPr="00E74011" w:rsidRDefault="00BD2A47" w:rsidP="00E74011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E74011">
        <w:rPr>
          <w:rFonts w:ascii="Arial" w:hAnsi="Arial" w:cs="Arial"/>
        </w:rPr>
        <w:t>Leverhulme</w:t>
      </w:r>
      <w:proofErr w:type="spellEnd"/>
      <w:r w:rsidRPr="00E74011">
        <w:rPr>
          <w:rFonts w:ascii="Arial" w:hAnsi="Arial" w:cs="Arial"/>
        </w:rPr>
        <w:t xml:space="preserve"> Trust</w:t>
      </w:r>
    </w:p>
    <w:p w:rsidR="00BD2A47" w:rsidRPr="00E74011" w:rsidRDefault="00BD2A47" w:rsidP="00E74011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E74011">
        <w:rPr>
          <w:rFonts w:ascii="Arial" w:hAnsi="Arial" w:cs="Arial"/>
        </w:rPr>
        <w:t>Wellcome</w:t>
      </w:r>
      <w:proofErr w:type="spellEnd"/>
      <w:r w:rsidRPr="00E74011">
        <w:rPr>
          <w:rFonts w:ascii="Arial" w:hAnsi="Arial" w:cs="Arial"/>
        </w:rPr>
        <w:t xml:space="preserve"> Trust</w:t>
      </w:r>
    </w:p>
    <w:p w:rsidR="00BD2A47" w:rsidRPr="00E74011" w:rsidRDefault="00BD2A47" w:rsidP="00E74011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74011">
        <w:rPr>
          <w:rFonts w:ascii="Arial" w:hAnsi="Arial" w:cs="Arial"/>
        </w:rPr>
        <w:t>Joseph Rowntree Foundation</w:t>
      </w:r>
    </w:p>
    <w:p w:rsidR="00BD2A47" w:rsidRPr="00E74011" w:rsidRDefault="00BD2A47" w:rsidP="00E74011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74011">
        <w:rPr>
          <w:rFonts w:ascii="Arial" w:hAnsi="Arial" w:cs="Arial"/>
        </w:rPr>
        <w:t>Nuffield Foundation</w:t>
      </w:r>
    </w:p>
    <w:p w:rsidR="00BD2A47" w:rsidRPr="00E74011" w:rsidRDefault="00BD2A47" w:rsidP="00E74011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74011">
        <w:rPr>
          <w:rFonts w:ascii="Arial" w:hAnsi="Arial" w:cs="Arial"/>
        </w:rPr>
        <w:t>Medical Research Charities</w:t>
      </w:r>
    </w:p>
    <w:p w:rsidR="00BD2A47" w:rsidRPr="00E74011" w:rsidRDefault="00BD2A47" w:rsidP="00E74011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74011">
        <w:rPr>
          <w:rFonts w:ascii="Arial" w:hAnsi="Arial" w:cs="Arial"/>
        </w:rPr>
        <w:t>European Commission</w:t>
      </w:r>
    </w:p>
    <w:p w:rsidR="00BD2A47" w:rsidRPr="00BD2A47" w:rsidRDefault="00BD2A47" w:rsidP="00BD2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D2A47" w:rsidRPr="00E74011" w:rsidRDefault="00BD2A47" w:rsidP="00E7401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74011">
        <w:rPr>
          <w:rFonts w:ascii="Arial" w:hAnsi="Arial" w:cs="Arial"/>
        </w:rPr>
        <w:t>Any bid identified by a Head of Institute or nominated research lead or by</w:t>
      </w:r>
      <w:r w:rsidR="00E74011">
        <w:rPr>
          <w:rFonts w:ascii="Arial" w:hAnsi="Arial" w:cs="Arial"/>
        </w:rPr>
        <w:t xml:space="preserve"> </w:t>
      </w:r>
      <w:bookmarkStart w:id="0" w:name="_GoBack"/>
      <w:bookmarkEnd w:id="0"/>
      <w:r w:rsidRPr="00E74011">
        <w:rPr>
          <w:rFonts w:ascii="Arial" w:hAnsi="Arial" w:cs="Arial"/>
        </w:rPr>
        <w:t xml:space="preserve">the </w:t>
      </w:r>
      <w:r w:rsidRPr="00E74011">
        <w:rPr>
          <w:rFonts w:ascii="Arial" w:hAnsi="Arial" w:cs="Arial"/>
        </w:rPr>
        <w:t>DPVC Research</w:t>
      </w:r>
      <w:r w:rsidRPr="00E74011">
        <w:rPr>
          <w:rFonts w:ascii="Arial" w:hAnsi="Arial" w:cs="Arial"/>
        </w:rPr>
        <w:t xml:space="preserve"> as subject to peer review</w:t>
      </w:r>
    </w:p>
    <w:p w:rsidR="00BD2A47" w:rsidRPr="00BD2A47" w:rsidRDefault="00BD2A47" w:rsidP="00BD2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D2A47" w:rsidRPr="00BD2A47" w:rsidRDefault="00BD2A47" w:rsidP="00BD2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D2A47">
        <w:rPr>
          <w:rFonts w:ascii="Arial" w:hAnsi="Arial" w:cs="Arial"/>
        </w:rPr>
        <w:t>Please note that this process only automatically applies to bids on which UW</w:t>
      </w:r>
    </w:p>
    <w:p w:rsidR="00BD2A47" w:rsidRPr="00BD2A47" w:rsidRDefault="00BD2A47" w:rsidP="00BD2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D2A47">
        <w:rPr>
          <w:rFonts w:ascii="Arial" w:hAnsi="Arial" w:cs="Arial"/>
        </w:rPr>
        <w:t>is lead. Where UW is a partner on a bid this proce</w:t>
      </w:r>
      <w:r w:rsidRPr="00BD2A47">
        <w:rPr>
          <w:rFonts w:ascii="Arial" w:hAnsi="Arial" w:cs="Arial"/>
        </w:rPr>
        <w:t xml:space="preserve">ss does not normally apply. </w:t>
      </w:r>
      <w:r w:rsidRPr="00BD2A47">
        <w:rPr>
          <w:rFonts w:ascii="Arial" w:hAnsi="Arial" w:cs="Arial"/>
        </w:rPr>
        <w:t>The lead investigator is expected to organ</w:t>
      </w:r>
      <w:r w:rsidRPr="00BD2A47">
        <w:rPr>
          <w:rFonts w:ascii="Arial" w:hAnsi="Arial" w:cs="Arial"/>
        </w:rPr>
        <w:t xml:space="preserve">ise peer review. This should be </w:t>
      </w:r>
      <w:r w:rsidRPr="00BD2A47">
        <w:rPr>
          <w:rFonts w:ascii="Arial" w:hAnsi="Arial" w:cs="Arial"/>
        </w:rPr>
        <w:t>done in good time to ensure that the investigator has time to revise the bid in</w:t>
      </w:r>
    </w:p>
    <w:p w:rsidR="00BD2A47" w:rsidRPr="00BD2A47" w:rsidRDefault="00BD2A47" w:rsidP="00BD2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D2A47">
        <w:rPr>
          <w:rFonts w:ascii="Arial" w:hAnsi="Arial" w:cs="Arial"/>
        </w:rPr>
        <w:t xml:space="preserve">light of the reviews. </w:t>
      </w:r>
      <w:r w:rsidRPr="00BD2A47">
        <w:rPr>
          <w:rFonts w:ascii="Arial" w:hAnsi="Arial" w:cs="Arial"/>
        </w:rPr>
        <w:t>Two reviewers should be used and their name and inst</w:t>
      </w:r>
      <w:r w:rsidRPr="00BD2A47">
        <w:rPr>
          <w:rFonts w:ascii="Arial" w:hAnsi="Arial" w:cs="Arial"/>
        </w:rPr>
        <w:t xml:space="preserve">itutions recorded in </w:t>
      </w:r>
      <w:r w:rsidRPr="00BD2A47">
        <w:rPr>
          <w:rFonts w:ascii="Arial" w:hAnsi="Arial" w:cs="Arial"/>
        </w:rPr>
        <w:t xml:space="preserve">Section 4 of the approval form. The reviewers may be internal or external </w:t>
      </w:r>
      <w:r w:rsidRPr="00BD2A47">
        <w:rPr>
          <w:rFonts w:ascii="Arial" w:hAnsi="Arial" w:cs="Arial"/>
        </w:rPr>
        <w:t xml:space="preserve">- </w:t>
      </w:r>
      <w:r w:rsidRPr="00BD2A47">
        <w:rPr>
          <w:rFonts w:ascii="Arial" w:hAnsi="Arial" w:cs="Arial"/>
        </w:rPr>
        <w:t xml:space="preserve">this is at the discretion of the investigator. </w:t>
      </w:r>
    </w:p>
    <w:p w:rsidR="00BD2A47" w:rsidRPr="00BD2A47" w:rsidRDefault="00BD2A47" w:rsidP="00BD2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D2A47" w:rsidRPr="00BD2A47" w:rsidRDefault="00BD2A47" w:rsidP="00BD2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D2A47">
        <w:rPr>
          <w:rFonts w:ascii="Arial" w:hAnsi="Arial" w:cs="Arial"/>
        </w:rPr>
        <w:t>Reviewers should meet the following requirements:</w:t>
      </w:r>
    </w:p>
    <w:p w:rsidR="00BD2A47" w:rsidRPr="00BD2A47" w:rsidRDefault="00BD2A47" w:rsidP="00BD2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D2A47" w:rsidRPr="00BD2A47" w:rsidRDefault="00BD2A47" w:rsidP="00BD2A4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D2A47">
        <w:rPr>
          <w:rFonts w:ascii="Arial" w:hAnsi="Arial" w:cs="Arial"/>
        </w:rPr>
        <w:t>They must not be co-investigators on the project</w:t>
      </w:r>
    </w:p>
    <w:p w:rsidR="00BD2A47" w:rsidRPr="00BD2A47" w:rsidRDefault="00BD2A47" w:rsidP="00BD2A4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D2A47">
        <w:rPr>
          <w:rFonts w:ascii="Arial" w:hAnsi="Arial" w:cs="Arial"/>
        </w:rPr>
        <w:t>They must be broadly independent of the project</w:t>
      </w:r>
    </w:p>
    <w:p w:rsidR="00BD2A47" w:rsidRPr="00BD2A47" w:rsidRDefault="00BD2A47" w:rsidP="00BD2A4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D2A47">
        <w:rPr>
          <w:rFonts w:ascii="Arial" w:hAnsi="Arial" w:cs="Arial"/>
        </w:rPr>
        <w:t>They must have expertise in the subject area</w:t>
      </w:r>
    </w:p>
    <w:p w:rsidR="00BD2A47" w:rsidRPr="00BD2A47" w:rsidRDefault="00BD2A47" w:rsidP="00BD2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D2A47" w:rsidRPr="00BD2A47" w:rsidRDefault="00BD2A47" w:rsidP="00BD2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D2A47">
        <w:rPr>
          <w:rFonts w:ascii="Arial" w:hAnsi="Arial" w:cs="Arial"/>
        </w:rPr>
        <w:t xml:space="preserve">Ideally, at least one of the reviewers should have </w:t>
      </w:r>
      <w:r w:rsidRPr="00BD2A47">
        <w:rPr>
          <w:rFonts w:ascii="Arial" w:hAnsi="Arial" w:cs="Arial"/>
        </w:rPr>
        <w:t xml:space="preserve">experience of bidding for </w:t>
      </w:r>
      <w:r w:rsidRPr="00BD2A47">
        <w:rPr>
          <w:rFonts w:ascii="Arial" w:hAnsi="Arial" w:cs="Arial"/>
        </w:rPr>
        <w:t>and winning funding and experience of th</w:t>
      </w:r>
      <w:r w:rsidRPr="00BD2A47">
        <w:rPr>
          <w:rFonts w:ascii="Arial" w:hAnsi="Arial" w:cs="Arial"/>
        </w:rPr>
        <w:t xml:space="preserve">e funder in question, but it is </w:t>
      </w:r>
      <w:r w:rsidRPr="00BD2A47">
        <w:rPr>
          <w:rFonts w:ascii="Arial" w:hAnsi="Arial" w:cs="Arial"/>
        </w:rPr>
        <w:t>recognised that t</w:t>
      </w:r>
      <w:r w:rsidRPr="00BD2A47">
        <w:rPr>
          <w:rFonts w:ascii="Arial" w:hAnsi="Arial" w:cs="Arial"/>
        </w:rPr>
        <w:t xml:space="preserve">his may not always be possible. </w:t>
      </w:r>
      <w:r w:rsidRPr="00BD2A47">
        <w:rPr>
          <w:rFonts w:ascii="Arial" w:hAnsi="Arial" w:cs="Arial"/>
        </w:rPr>
        <w:t>The nature of the review process is at the dis</w:t>
      </w:r>
      <w:r w:rsidRPr="00BD2A47">
        <w:rPr>
          <w:rFonts w:ascii="Arial" w:hAnsi="Arial" w:cs="Arial"/>
        </w:rPr>
        <w:t xml:space="preserve">cretion of the investigator and </w:t>
      </w:r>
      <w:r w:rsidRPr="00BD2A47">
        <w:rPr>
          <w:rFonts w:ascii="Arial" w:hAnsi="Arial" w:cs="Arial"/>
        </w:rPr>
        <w:t>the reviewers. They may decide that it should</w:t>
      </w:r>
      <w:r w:rsidRPr="00BD2A47">
        <w:rPr>
          <w:rFonts w:ascii="Arial" w:hAnsi="Arial" w:cs="Arial"/>
        </w:rPr>
        <w:t xml:space="preserve"> be an iterative process with a </w:t>
      </w:r>
      <w:r w:rsidRPr="00BD2A47">
        <w:rPr>
          <w:rFonts w:ascii="Arial" w:hAnsi="Arial" w:cs="Arial"/>
        </w:rPr>
        <w:t xml:space="preserve">reviewer seeing and commenting further on </w:t>
      </w:r>
      <w:r w:rsidRPr="00BD2A47">
        <w:rPr>
          <w:rFonts w:ascii="Arial" w:hAnsi="Arial" w:cs="Arial"/>
        </w:rPr>
        <w:t xml:space="preserve">the revised application or they </w:t>
      </w:r>
      <w:r w:rsidRPr="00BD2A47">
        <w:rPr>
          <w:rFonts w:ascii="Arial" w:hAnsi="Arial" w:cs="Arial"/>
        </w:rPr>
        <w:t>may decide that a reviewer will comment o</w:t>
      </w:r>
      <w:r w:rsidRPr="00BD2A47">
        <w:rPr>
          <w:rFonts w:ascii="Arial" w:hAnsi="Arial" w:cs="Arial"/>
        </w:rPr>
        <w:t xml:space="preserve">n the initial draft and have no </w:t>
      </w:r>
      <w:r w:rsidRPr="00BD2A47">
        <w:rPr>
          <w:rFonts w:ascii="Arial" w:hAnsi="Arial" w:cs="Arial"/>
        </w:rPr>
        <w:t>further role to play. Peer review should be a for</w:t>
      </w:r>
      <w:r w:rsidRPr="00BD2A47">
        <w:rPr>
          <w:rFonts w:ascii="Arial" w:hAnsi="Arial" w:cs="Arial"/>
        </w:rPr>
        <w:t xml:space="preserve">mative process. It is important </w:t>
      </w:r>
      <w:r w:rsidRPr="00BD2A47">
        <w:rPr>
          <w:rFonts w:ascii="Arial" w:hAnsi="Arial" w:cs="Arial"/>
        </w:rPr>
        <w:t>that investigators take on board all comme</w:t>
      </w:r>
      <w:r w:rsidRPr="00BD2A47">
        <w:rPr>
          <w:rFonts w:ascii="Arial" w:hAnsi="Arial" w:cs="Arial"/>
        </w:rPr>
        <w:t xml:space="preserve">nts from reviewers. There is no expectation </w:t>
      </w:r>
      <w:r w:rsidRPr="00BD2A47">
        <w:rPr>
          <w:rFonts w:ascii="Arial" w:hAnsi="Arial" w:cs="Arial"/>
        </w:rPr>
        <w:t xml:space="preserve">that an investigator should </w:t>
      </w:r>
      <w:r w:rsidRPr="00BD2A47">
        <w:rPr>
          <w:rFonts w:ascii="Arial" w:hAnsi="Arial" w:cs="Arial"/>
        </w:rPr>
        <w:t xml:space="preserve">accept all comments but where a </w:t>
      </w:r>
      <w:r w:rsidRPr="00BD2A47">
        <w:rPr>
          <w:rFonts w:ascii="Arial" w:hAnsi="Arial" w:cs="Arial"/>
        </w:rPr>
        <w:t>reviewer has serious concerns about the viability</w:t>
      </w:r>
      <w:r w:rsidRPr="00BD2A47">
        <w:rPr>
          <w:rFonts w:ascii="Arial" w:hAnsi="Arial" w:cs="Arial"/>
        </w:rPr>
        <w:t xml:space="preserve"> of a bid, this should be given serious consideration. </w:t>
      </w:r>
      <w:r w:rsidRPr="00BD2A47">
        <w:rPr>
          <w:rFonts w:ascii="Arial" w:hAnsi="Arial" w:cs="Arial"/>
        </w:rPr>
        <w:t xml:space="preserve">The </w:t>
      </w:r>
      <w:r w:rsidRPr="00BD2A47">
        <w:rPr>
          <w:rFonts w:ascii="Arial" w:hAnsi="Arial" w:cs="Arial"/>
        </w:rPr>
        <w:t>RFO</w:t>
      </w:r>
      <w:r w:rsidRPr="00BD2A47">
        <w:rPr>
          <w:rFonts w:ascii="Arial" w:hAnsi="Arial" w:cs="Arial"/>
        </w:rPr>
        <w:t xml:space="preserve"> does not ask to see the reviews or e</w:t>
      </w:r>
      <w:r w:rsidRPr="00BD2A47">
        <w:rPr>
          <w:rFonts w:ascii="Arial" w:hAnsi="Arial" w:cs="Arial"/>
        </w:rPr>
        <w:t xml:space="preserve">vidence of how the investigator </w:t>
      </w:r>
      <w:r w:rsidRPr="00BD2A47">
        <w:rPr>
          <w:rFonts w:ascii="Arial" w:hAnsi="Arial" w:cs="Arial"/>
        </w:rPr>
        <w:t>has responded to reviews. It does, however, wish to see evidence that peer</w:t>
      </w:r>
    </w:p>
    <w:p w:rsidR="00BD2A47" w:rsidRPr="00BD2A47" w:rsidRDefault="00BD2A47" w:rsidP="00BD2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review has taken place. R</w:t>
      </w:r>
      <w:r w:rsidRPr="00BD2A47">
        <w:rPr>
          <w:rFonts w:ascii="Arial" w:hAnsi="Arial" w:cs="Arial"/>
        </w:rPr>
        <w:t>eviewers s</w:t>
      </w:r>
      <w:r w:rsidRPr="00BD2A47">
        <w:rPr>
          <w:rFonts w:ascii="Arial" w:hAnsi="Arial" w:cs="Arial"/>
        </w:rPr>
        <w:t xml:space="preserve">hould </w:t>
      </w:r>
      <w:r>
        <w:rPr>
          <w:rFonts w:ascii="Arial" w:hAnsi="Arial" w:cs="Arial"/>
        </w:rPr>
        <w:t xml:space="preserve">therefore </w:t>
      </w:r>
      <w:r w:rsidRPr="00BD2A47">
        <w:rPr>
          <w:rFonts w:ascii="Arial" w:hAnsi="Arial" w:cs="Arial"/>
        </w:rPr>
        <w:t xml:space="preserve">sign the approval form to </w:t>
      </w:r>
      <w:r w:rsidRPr="00BD2A47">
        <w:rPr>
          <w:rFonts w:ascii="Arial" w:hAnsi="Arial" w:cs="Arial"/>
        </w:rPr>
        <w:t>demonstrate that review has taken place (or alte</w:t>
      </w:r>
      <w:r w:rsidRPr="00BD2A47">
        <w:rPr>
          <w:rFonts w:ascii="Arial" w:hAnsi="Arial" w:cs="Arial"/>
        </w:rPr>
        <w:t xml:space="preserve">rnatively an email stating this </w:t>
      </w:r>
      <w:r w:rsidRPr="00BD2A47">
        <w:rPr>
          <w:rFonts w:ascii="Arial" w:hAnsi="Arial" w:cs="Arial"/>
        </w:rPr>
        <w:t>can be appended to the form).</w:t>
      </w:r>
    </w:p>
    <w:sectPr w:rsidR="00BD2A47" w:rsidRPr="00BD2A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A1482"/>
    <w:multiLevelType w:val="hybridMultilevel"/>
    <w:tmpl w:val="4B28B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C6015"/>
    <w:multiLevelType w:val="hybridMultilevel"/>
    <w:tmpl w:val="A3300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93640"/>
    <w:multiLevelType w:val="hybridMultilevel"/>
    <w:tmpl w:val="1310CE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E6DA0"/>
    <w:multiLevelType w:val="hybridMultilevel"/>
    <w:tmpl w:val="D7403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1656E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B0811B8"/>
    <w:multiLevelType w:val="hybridMultilevel"/>
    <w:tmpl w:val="09F8E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776E7"/>
    <w:multiLevelType w:val="hybridMultilevel"/>
    <w:tmpl w:val="AF386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67E74"/>
    <w:multiLevelType w:val="hybridMultilevel"/>
    <w:tmpl w:val="057223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691D0A"/>
    <w:multiLevelType w:val="hybridMultilevel"/>
    <w:tmpl w:val="785007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2264D"/>
    <w:multiLevelType w:val="hybridMultilevel"/>
    <w:tmpl w:val="136A09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44347"/>
    <w:multiLevelType w:val="multilevel"/>
    <w:tmpl w:val="9ABE00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6C"/>
    <w:rsid w:val="002C574E"/>
    <w:rsid w:val="008E466C"/>
    <w:rsid w:val="00BD2A47"/>
    <w:rsid w:val="00E7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CD338"/>
  <w15:chartTrackingRefBased/>
  <w15:docId w15:val="{905CC9E4-31EB-4F57-91F4-FD3F060F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Wasilewski</dc:creator>
  <cp:keywords/>
  <dc:description/>
  <cp:lastModifiedBy>Charlotte Wasilewski</cp:lastModifiedBy>
  <cp:revision>4</cp:revision>
  <dcterms:created xsi:type="dcterms:W3CDTF">2016-02-15T14:13:00Z</dcterms:created>
  <dcterms:modified xsi:type="dcterms:W3CDTF">2016-02-15T14:31:00Z</dcterms:modified>
</cp:coreProperties>
</file>