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BA" w:rsidRDefault="00FB0A4E" w:rsidP="00FB0A4E">
      <w:pPr>
        <w:rPr>
          <w:rFonts w:ascii="Arial" w:hAnsi="Arial" w:cs="Arial"/>
          <w:b/>
          <w:sz w:val="20"/>
          <w:szCs w:val="20"/>
        </w:rPr>
      </w:pPr>
      <w:r w:rsidRPr="00193EBB">
        <w:rPr>
          <w:rFonts w:ascii="Arial" w:hAnsi="Arial" w:cs="Arial"/>
          <w:b/>
          <w:sz w:val="20"/>
          <w:szCs w:val="20"/>
        </w:rPr>
        <w:t>University of Worcester</w:t>
      </w:r>
      <w:r w:rsidR="00193EBB" w:rsidRPr="00193EBB">
        <w:rPr>
          <w:rFonts w:ascii="Arial" w:hAnsi="Arial" w:cs="Arial"/>
          <w:b/>
          <w:sz w:val="20"/>
          <w:szCs w:val="20"/>
        </w:rPr>
        <w:t xml:space="preserve"> </w:t>
      </w:r>
    </w:p>
    <w:p w:rsidR="00193EBB" w:rsidRPr="00193EBB" w:rsidRDefault="00193EBB" w:rsidP="00FB0A4E">
      <w:pPr>
        <w:rPr>
          <w:rFonts w:ascii="Arial" w:hAnsi="Arial" w:cs="Arial"/>
          <w:b/>
          <w:sz w:val="20"/>
          <w:szCs w:val="20"/>
        </w:rPr>
      </w:pPr>
    </w:p>
    <w:p w:rsidR="00FB0A4E" w:rsidRPr="002378F5" w:rsidRDefault="00F67D13" w:rsidP="00FB0A4E">
      <w:pPr>
        <w:rPr>
          <w:rFonts w:ascii="Arial" w:hAnsi="Arial" w:cs="Arial"/>
          <w:i/>
          <w:sz w:val="20"/>
          <w:szCs w:val="20"/>
        </w:rPr>
      </w:pPr>
      <w:r>
        <w:rPr>
          <w:rFonts w:ascii="Arial" w:hAnsi="Arial" w:cs="Arial"/>
          <w:b/>
        </w:rPr>
        <w:t>To apply</w:t>
      </w:r>
      <w:r w:rsidR="00FB0A4E" w:rsidRPr="00F26DC1">
        <w:rPr>
          <w:rFonts w:ascii="Arial" w:hAnsi="Arial" w:cs="Arial"/>
          <w:b/>
        </w:rPr>
        <w:t xml:space="preserve"> for Statutory </w:t>
      </w:r>
      <w:r w:rsidR="00F0143F">
        <w:rPr>
          <w:rFonts w:ascii="Arial" w:hAnsi="Arial" w:cs="Arial"/>
          <w:b/>
        </w:rPr>
        <w:t xml:space="preserve">or Contractual Ordinary </w:t>
      </w:r>
      <w:r w:rsidR="00FB0A4E" w:rsidRPr="00F26DC1">
        <w:rPr>
          <w:rFonts w:ascii="Arial" w:hAnsi="Arial" w:cs="Arial"/>
          <w:b/>
        </w:rPr>
        <w:t>Paternity Leave and Pay</w:t>
      </w:r>
      <w:r w:rsidR="00F15C6F">
        <w:rPr>
          <w:rFonts w:ascii="Arial" w:hAnsi="Arial" w:cs="Arial"/>
          <w:b/>
        </w:rPr>
        <w:t xml:space="preserve"> </w:t>
      </w:r>
      <w:bookmarkStart w:id="0" w:name="_GoBack"/>
      <w:r w:rsidR="00F15C6F" w:rsidRPr="002378F5">
        <w:rPr>
          <w:rFonts w:ascii="Arial" w:hAnsi="Arial" w:cs="Arial"/>
          <w:i/>
          <w:sz w:val="20"/>
          <w:szCs w:val="20"/>
        </w:rPr>
        <w:t>–</w:t>
      </w:r>
      <w:r w:rsidR="00193EBB" w:rsidRPr="002378F5">
        <w:rPr>
          <w:rFonts w:ascii="Arial" w:hAnsi="Arial" w:cs="Arial"/>
          <w:i/>
          <w:sz w:val="20"/>
          <w:szCs w:val="20"/>
        </w:rPr>
        <w:t xml:space="preserve"> revised August 2013; January 2016</w:t>
      </w:r>
    </w:p>
    <w:bookmarkEnd w:id="0"/>
    <w:p w:rsidR="00BE0E27" w:rsidRDefault="00BE0E27" w:rsidP="00FB0A4E">
      <w:pPr>
        <w:rPr>
          <w:rFonts w:ascii="Arial" w:hAnsi="Arial" w:cs="Arial"/>
          <w:b/>
        </w:rPr>
      </w:pPr>
    </w:p>
    <w:p w:rsidR="001D46A6" w:rsidRPr="0095504A" w:rsidRDefault="001D46A6" w:rsidP="00FB0A4E">
      <w:pPr>
        <w:rPr>
          <w:rFonts w:ascii="Arial" w:hAnsi="Arial" w:cs="Arial"/>
          <w:b/>
          <w:sz w:val="22"/>
          <w:szCs w:val="22"/>
        </w:rPr>
      </w:pPr>
      <w:r w:rsidRPr="0095504A">
        <w:rPr>
          <w:rFonts w:ascii="Arial" w:hAnsi="Arial" w:cs="Arial"/>
          <w:b/>
          <w:sz w:val="22"/>
          <w:szCs w:val="22"/>
        </w:rPr>
        <w:t>Statutory Ordinary Paternity Leave and Pay</w:t>
      </w:r>
    </w:p>
    <w:p w:rsidR="00E763CF" w:rsidRDefault="002500D6" w:rsidP="00FB0A4E">
      <w:pPr>
        <w:rPr>
          <w:rFonts w:ascii="Arial" w:hAnsi="Arial" w:cs="Arial"/>
          <w:sz w:val="20"/>
          <w:szCs w:val="20"/>
        </w:rPr>
      </w:pPr>
      <w:r>
        <w:rPr>
          <w:rFonts w:ascii="Arial" w:hAnsi="Arial" w:cs="Arial"/>
          <w:sz w:val="20"/>
          <w:szCs w:val="20"/>
        </w:rPr>
        <w:t xml:space="preserve">An employee who wants to take time off work to support the mother of the baby or look after the baby may be entitled to </w:t>
      </w:r>
      <w:r w:rsidR="00066123">
        <w:rPr>
          <w:rFonts w:ascii="Arial" w:hAnsi="Arial" w:cs="Arial"/>
          <w:sz w:val="20"/>
          <w:szCs w:val="20"/>
        </w:rPr>
        <w:t xml:space="preserve">Statutory Paternity Pay and Paternity Leave of </w:t>
      </w:r>
      <w:r w:rsidR="00066123" w:rsidRPr="00066123">
        <w:rPr>
          <w:rFonts w:ascii="Arial" w:hAnsi="Arial" w:cs="Arial"/>
          <w:sz w:val="20"/>
          <w:szCs w:val="20"/>
          <w:u w:val="single"/>
        </w:rPr>
        <w:t>up to two weeks</w:t>
      </w:r>
      <w:r>
        <w:rPr>
          <w:rFonts w:ascii="Arial" w:hAnsi="Arial" w:cs="Arial"/>
          <w:sz w:val="20"/>
          <w:szCs w:val="20"/>
        </w:rPr>
        <w:t>.  An employee must be continuously emplo</w:t>
      </w:r>
      <w:r w:rsidR="00A84791">
        <w:rPr>
          <w:rFonts w:ascii="Arial" w:hAnsi="Arial" w:cs="Arial"/>
          <w:sz w:val="20"/>
          <w:szCs w:val="20"/>
        </w:rPr>
        <w:t xml:space="preserve">yed by the University </w:t>
      </w:r>
      <w:r>
        <w:rPr>
          <w:rFonts w:ascii="Arial" w:hAnsi="Arial" w:cs="Arial"/>
          <w:sz w:val="20"/>
          <w:szCs w:val="20"/>
        </w:rPr>
        <w:t>for at least 26 weeks by the end of the 15</w:t>
      </w:r>
      <w:r w:rsidRPr="002500D6">
        <w:rPr>
          <w:rFonts w:ascii="Arial" w:hAnsi="Arial" w:cs="Arial"/>
          <w:sz w:val="20"/>
          <w:szCs w:val="20"/>
          <w:vertAlign w:val="superscript"/>
        </w:rPr>
        <w:t>th</w:t>
      </w:r>
      <w:r>
        <w:rPr>
          <w:rFonts w:ascii="Arial" w:hAnsi="Arial" w:cs="Arial"/>
          <w:sz w:val="20"/>
          <w:szCs w:val="20"/>
        </w:rPr>
        <w:t xml:space="preserve"> week before the week the baby is due</w:t>
      </w:r>
      <w:r w:rsidR="001F3063">
        <w:rPr>
          <w:rFonts w:ascii="Arial" w:hAnsi="Arial" w:cs="Arial"/>
          <w:sz w:val="20"/>
          <w:szCs w:val="20"/>
        </w:rPr>
        <w:t>,</w:t>
      </w:r>
      <w:r>
        <w:rPr>
          <w:rFonts w:ascii="Arial" w:hAnsi="Arial" w:cs="Arial"/>
          <w:sz w:val="20"/>
          <w:szCs w:val="20"/>
        </w:rPr>
        <w:t xml:space="preserve"> and continue to</w:t>
      </w:r>
      <w:r w:rsidR="00A84791">
        <w:rPr>
          <w:rFonts w:ascii="Arial" w:hAnsi="Arial" w:cs="Arial"/>
          <w:sz w:val="20"/>
          <w:szCs w:val="20"/>
        </w:rPr>
        <w:t xml:space="preserve"> be employed by the University</w:t>
      </w:r>
      <w:r>
        <w:rPr>
          <w:rFonts w:ascii="Arial" w:hAnsi="Arial" w:cs="Arial"/>
          <w:sz w:val="20"/>
          <w:szCs w:val="20"/>
        </w:rPr>
        <w:t xml:space="preserve"> until the date the baby is born. </w:t>
      </w:r>
      <w:r w:rsidR="00E763CF">
        <w:rPr>
          <w:rFonts w:ascii="Arial" w:hAnsi="Arial" w:cs="Arial"/>
          <w:sz w:val="20"/>
          <w:szCs w:val="20"/>
        </w:rPr>
        <w:t xml:space="preserve">Full guidance is available on </w:t>
      </w:r>
      <w:r w:rsidR="008E1689">
        <w:rPr>
          <w:rFonts w:ascii="Arial" w:hAnsi="Arial" w:cs="Arial"/>
          <w:sz w:val="20"/>
          <w:szCs w:val="20"/>
        </w:rPr>
        <w:t xml:space="preserve">the staff web pages. </w:t>
      </w:r>
    </w:p>
    <w:p w:rsidR="00BE0E27" w:rsidRPr="00F26DC1" w:rsidRDefault="00BE0E27" w:rsidP="00FB0A4E">
      <w:pPr>
        <w:rPr>
          <w:rFonts w:ascii="Arial" w:hAnsi="Arial" w:cs="Arial"/>
          <w:b/>
        </w:rPr>
      </w:pPr>
    </w:p>
    <w:p w:rsidR="000F55FD" w:rsidRDefault="000F55FD" w:rsidP="00FB0A4E">
      <w:pPr>
        <w:autoSpaceDE w:val="0"/>
        <w:autoSpaceDN w:val="0"/>
        <w:adjustRightInd w:val="0"/>
        <w:rPr>
          <w:rFonts w:ascii="Arial" w:hAnsi="Arial" w:cs="Arial"/>
          <w:sz w:val="20"/>
          <w:szCs w:val="20"/>
        </w:rPr>
      </w:pPr>
      <w:r w:rsidRPr="0095504A">
        <w:rPr>
          <w:rFonts w:ascii="Arial" w:hAnsi="Arial" w:cs="Arial"/>
          <w:b/>
          <w:sz w:val="22"/>
          <w:szCs w:val="22"/>
        </w:rPr>
        <w:t>To apply</w:t>
      </w:r>
      <w:r>
        <w:rPr>
          <w:rFonts w:ascii="Arial" w:hAnsi="Arial" w:cs="Arial"/>
          <w:sz w:val="20"/>
          <w:szCs w:val="20"/>
        </w:rPr>
        <w:t xml:space="preserve"> a</w:t>
      </w:r>
      <w:r w:rsidR="00F26DC1" w:rsidRPr="00F26DC1">
        <w:rPr>
          <w:rFonts w:ascii="Arial" w:hAnsi="Arial" w:cs="Arial"/>
          <w:sz w:val="20"/>
          <w:szCs w:val="20"/>
        </w:rPr>
        <w:t>n</w:t>
      </w:r>
      <w:r w:rsidR="00F26DC1" w:rsidRPr="00F26DC1">
        <w:rPr>
          <w:rFonts w:ascii="Arial" w:hAnsi="Arial" w:cs="Arial"/>
          <w:b/>
          <w:sz w:val="20"/>
          <w:szCs w:val="20"/>
        </w:rPr>
        <w:t xml:space="preserve"> </w:t>
      </w:r>
      <w:r w:rsidR="00FB0A4E" w:rsidRPr="00F26DC1">
        <w:rPr>
          <w:rFonts w:ascii="Arial" w:hAnsi="Arial" w:cs="Arial"/>
          <w:sz w:val="20"/>
          <w:szCs w:val="20"/>
        </w:rPr>
        <w:t xml:space="preserve">employee must sign a declaration in the form of a </w:t>
      </w:r>
      <w:proofErr w:type="spellStart"/>
      <w:r w:rsidR="00FB0A4E" w:rsidRPr="00F26DC1">
        <w:rPr>
          <w:rFonts w:ascii="Arial" w:hAnsi="Arial" w:cs="Arial"/>
          <w:sz w:val="20"/>
          <w:szCs w:val="20"/>
        </w:rPr>
        <w:t>self certificate</w:t>
      </w:r>
      <w:proofErr w:type="spellEnd"/>
      <w:r w:rsidR="00FB0A4E" w:rsidRPr="00F26DC1">
        <w:rPr>
          <w:rFonts w:ascii="Arial" w:hAnsi="Arial" w:cs="Arial"/>
          <w:sz w:val="20"/>
          <w:szCs w:val="20"/>
        </w:rPr>
        <w:t xml:space="preserve">, available at </w:t>
      </w:r>
      <w:hyperlink r:id="rId8" w:history="1">
        <w:r w:rsidR="00F15C6F" w:rsidRPr="009B4EC9">
          <w:rPr>
            <w:rStyle w:val="Hyperlink"/>
            <w:rFonts w:ascii="Arial" w:hAnsi="Arial" w:cs="Arial"/>
            <w:sz w:val="20"/>
            <w:szCs w:val="20"/>
          </w:rPr>
          <w:t>http://www.hmrc.gove.uk/forms/sc3.pdg</w:t>
        </w:r>
      </w:hyperlink>
      <w:r w:rsidR="00F15C6F">
        <w:rPr>
          <w:rFonts w:ascii="Arial" w:hAnsi="Arial" w:cs="Arial"/>
          <w:sz w:val="20"/>
          <w:szCs w:val="20"/>
        </w:rPr>
        <w:t xml:space="preserve"> </w:t>
      </w:r>
      <w:r w:rsidR="00FB0A4E" w:rsidRPr="00F26DC1">
        <w:rPr>
          <w:rFonts w:ascii="Arial" w:hAnsi="Arial" w:cs="Arial"/>
          <w:sz w:val="20"/>
          <w:szCs w:val="20"/>
        </w:rPr>
        <w:t>and give this to the University, specifying</w:t>
      </w:r>
      <w:r w:rsidR="00066123">
        <w:rPr>
          <w:rFonts w:ascii="Arial" w:hAnsi="Arial" w:cs="Arial"/>
          <w:sz w:val="20"/>
          <w:szCs w:val="20"/>
        </w:rPr>
        <w:t xml:space="preserve"> that he/she</w:t>
      </w:r>
      <w:r w:rsidR="00DC105C">
        <w:rPr>
          <w:rFonts w:ascii="Arial" w:hAnsi="Arial" w:cs="Arial"/>
          <w:sz w:val="20"/>
          <w:szCs w:val="20"/>
        </w:rPr>
        <w:t xml:space="preserve"> is:</w:t>
      </w:r>
    </w:p>
    <w:p w:rsidR="00066123" w:rsidRDefault="00066123" w:rsidP="002500D6">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the baby’s biological father, </w:t>
      </w:r>
      <w:r w:rsidRPr="000F55FD">
        <w:rPr>
          <w:rFonts w:ascii="Arial" w:hAnsi="Arial" w:cs="Arial"/>
          <w:b/>
          <w:sz w:val="20"/>
          <w:szCs w:val="20"/>
        </w:rPr>
        <w:t>or</w:t>
      </w:r>
    </w:p>
    <w:p w:rsidR="000F55FD" w:rsidRPr="000F55FD" w:rsidRDefault="000F55FD" w:rsidP="002500D6">
      <w:pPr>
        <w:numPr>
          <w:ilvl w:val="0"/>
          <w:numId w:val="6"/>
        </w:numPr>
        <w:autoSpaceDE w:val="0"/>
        <w:autoSpaceDN w:val="0"/>
        <w:adjustRightInd w:val="0"/>
        <w:rPr>
          <w:rFonts w:ascii="Arial" w:hAnsi="Arial" w:cs="Arial"/>
          <w:b/>
          <w:sz w:val="20"/>
          <w:szCs w:val="20"/>
        </w:rPr>
      </w:pPr>
      <w:r>
        <w:rPr>
          <w:rFonts w:ascii="Arial" w:hAnsi="Arial" w:cs="Arial"/>
          <w:sz w:val="20"/>
          <w:szCs w:val="20"/>
        </w:rPr>
        <w:t>married to</w:t>
      </w:r>
      <w:r w:rsidR="00DD788A">
        <w:rPr>
          <w:rFonts w:ascii="Arial" w:hAnsi="Arial" w:cs="Arial"/>
          <w:sz w:val="20"/>
          <w:szCs w:val="20"/>
        </w:rPr>
        <w:t>,</w:t>
      </w:r>
      <w:r>
        <w:rPr>
          <w:rFonts w:ascii="Arial" w:hAnsi="Arial" w:cs="Arial"/>
          <w:sz w:val="20"/>
          <w:szCs w:val="20"/>
        </w:rPr>
        <w:t xml:space="preserve"> or in a civil partnership with</w:t>
      </w:r>
      <w:r w:rsidR="00DD788A">
        <w:rPr>
          <w:rFonts w:ascii="Arial" w:hAnsi="Arial" w:cs="Arial"/>
          <w:sz w:val="20"/>
          <w:szCs w:val="20"/>
        </w:rPr>
        <w:t>,</w:t>
      </w:r>
      <w:r>
        <w:rPr>
          <w:rFonts w:ascii="Arial" w:hAnsi="Arial" w:cs="Arial"/>
          <w:sz w:val="20"/>
          <w:szCs w:val="20"/>
        </w:rPr>
        <w:t xml:space="preserve"> the mother, </w:t>
      </w:r>
      <w:r w:rsidRPr="000F55FD">
        <w:rPr>
          <w:rFonts w:ascii="Arial" w:hAnsi="Arial" w:cs="Arial"/>
          <w:b/>
          <w:sz w:val="20"/>
          <w:szCs w:val="20"/>
        </w:rPr>
        <w:t>or</w:t>
      </w:r>
    </w:p>
    <w:p w:rsidR="000F55FD" w:rsidRDefault="000F55FD" w:rsidP="002500D6">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living with the mother in an enduring family relationship, but are not an immediate relative </w:t>
      </w:r>
      <w:r w:rsidRPr="000F55FD">
        <w:rPr>
          <w:rFonts w:ascii="Arial" w:hAnsi="Arial" w:cs="Arial"/>
          <w:b/>
          <w:sz w:val="20"/>
          <w:szCs w:val="20"/>
        </w:rPr>
        <w:t xml:space="preserve">and </w:t>
      </w:r>
    </w:p>
    <w:p w:rsidR="002500D6" w:rsidRPr="001F3063" w:rsidRDefault="000F55FD" w:rsidP="00FB0A4E">
      <w:pPr>
        <w:numPr>
          <w:ilvl w:val="0"/>
          <w:numId w:val="6"/>
        </w:numPr>
        <w:autoSpaceDE w:val="0"/>
        <w:autoSpaceDN w:val="0"/>
        <w:adjustRightInd w:val="0"/>
        <w:rPr>
          <w:rFonts w:ascii="Arial" w:hAnsi="Arial" w:cs="Arial"/>
          <w:sz w:val="20"/>
          <w:szCs w:val="20"/>
        </w:rPr>
      </w:pPr>
      <w:r w:rsidRPr="001F3063">
        <w:rPr>
          <w:rFonts w:ascii="Arial" w:hAnsi="Arial" w:cs="Arial"/>
          <w:sz w:val="20"/>
          <w:szCs w:val="20"/>
        </w:rPr>
        <w:t xml:space="preserve">will be responsible for the child’s upbringing, </w:t>
      </w:r>
      <w:r w:rsidRPr="001F3063">
        <w:rPr>
          <w:rFonts w:ascii="Arial" w:hAnsi="Arial" w:cs="Arial"/>
          <w:b/>
          <w:sz w:val="20"/>
          <w:szCs w:val="20"/>
        </w:rPr>
        <w:t xml:space="preserve">and </w:t>
      </w:r>
    </w:p>
    <w:p w:rsidR="001F3063" w:rsidRDefault="001F3063" w:rsidP="00FB0A4E">
      <w:pPr>
        <w:numPr>
          <w:ilvl w:val="0"/>
          <w:numId w:val="6"/>
        </w:numPr>
        <w:autoSpaceDE w:val="0"/>
        <w:autoSpaceDN w:val="0"/>
        <w:adjustRightInd w:val="0"/>
        <w:rPr>
          <w:rFonts w:ascii="Arial" w:hAnsi="Arial" w:cs="Arial"/>
          <w:sz w:val="20"/>
          <w:szCs w:val="20"/>
        </w:rPr>
      </w:pPr>
      <w:r w:rsidRPr="001F3063">
        <w:rPr>
          <w:rFonts w:ascii="Arial" w:hAnsi="Arial" w:cs="Arial"/>
          <w:sz w:val="20"/>
          <w:szCs w:val="20"/>
        </w:rPr>
        <w:t>will take time off work to support the mother or care for the child</w:t>
      </w:r>
    </w:p>
    <w:p w:rsidR="00DD788A" w:rsidRPr="001F3063" w:rsidRDefault="00DD788A" w:rsidP="00FB0A4E">
      <w:pPr>
        <w:numPr>
          <w:ilvl w:val="0"/>
          <w:numId w:val="6"/>
        </w:numPr>
        <w:autoSpaceDE w:val="0"/>
        <w:autoSpaceDN w:val="0"/>
        <w:adjustRightInd w:val="0"/>
        <w:rPr>
          <w:rFonts w:ascii="Arial" w:hAnsi="Arial" w:cs="Arial"/>
          <w:sz w:val="20"/>
          <w:szCs w:val="20"/>
        </w:rPr>
      </w:pPr>
      <w:r>
        <w:rPr>
          <w:rFonts w:ascii="Arial" w:hAnsi="Arial" w:cs="Arial"/>
          <w:sz w:val="20"/>
          <w:szCs w:val="20"/>
        </w:rPr>
        <w:t>husband or partner (including same sex partner) of the child’s adopter</w:t>
      </w:r>
    </w:p>
    <w:p w:rsidR="001F3063" w:rsidRPr="001F3063" w:rsidRDefault="001F3063" w:rsidP="001F3063">
      <w:pPr>
        <w:autoSpaceDE w:val="0"/>
        <w:autoSpaceDN w:val="0"/>
        <w:adjustRightInd w:val="0"/>
        <w:ind w:left="720"/>
        <w:rPr>
          <w:rFonts w:ascii="Arial" w:hAnsi="Arial" w:cs="Arial"/>
          <w:sz w:val="20"/>
          <w:szCs w:val="20"/>
        </w:rPr>
      </w:pPr>
    </w:p>
    <w:p w:rsidR="002500D6" w:rsidRPr="00F26DC1" w:rsidRDefault="002500D6" w:rsidP="00FB0A4E">
      <w:pPr>
        <w:autoSpaceDE w:val="0"/>
        <w:autoSpaceDN w:val="0"/>
        <w:adjustRightInd w:val="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w:t>
      </w:r>
      <w:r w:rsidR="001F3063">
        <w:rPr>
          <w:rFonts w:ascii="Arial" w:hAnsi="Arial" w:cs="Arial"/>
          <w:sz w:val="20"/>
          <w:szCs w:val="20"/>
        </w:rPr>
        <w:t xml:space="preserve">in addition provide the following information: </w:t>
      </w:r>
    </w:p>
    <w:p w:rsidR="00FB0A4E" w:rsidRPr="00F26DC1" w:rsidRDefault="00FB0A4E" w:rsidP="00FB0A4E">
      <w:pPr>
        <w:pStyle w:val="BodyTextIndent"/>
        <w:tabs>
          <w:tab w:val="left" w:pos="540"/>
        </w:tabs>
        <w:ind w:left="0" w:right="-694" w:firstLine="0"/>
        <w:rPr>
          <w:rFonts w:ascii="Arial" w:hAnsi="Arial" w:cs="Arial"/>
          <w:sz w:val="20"/>
          <w:szCs w:val="20"/>
        </w:rPr>
      </w:pPr>
    </w:p>
    <w:p w:rsidR="00FB0A4E" w:rsidRPr="00F26DC1" w:rsidRDefault="00A84791" w:rsidP="00A84791">
      <w:pPr>
        <w:pStyle w:val="BodyTextIndent"/>
        <w:numPr>
          <w:ilvl w:val="0"/>
          <w:numId w:val="8"/>
        </w:numPr>
        <w:ind w:right="-694"/>
        <w:rPr>
          <w:rFonts w:ascii="Arial" w:hAnsi="Arial" w:cs="Arial"/>
          <w:sz w:val="20"/>
          <w:szCs w:val="20"/>
        </w:rPr>
      </w:pPr>
      <w:r>
        <w:rPr>
          <w:rFonts w:ascii="Arial" w:hAnsi="Arial" w:cs="Arial"/>
          <w:sz w:val="20"/>
          <w:szCs w:val="20"/>
        </w:rPr>
        <w:t>t</w:t>
      </w:r>
      <w:r w:rsidR="001F3063">
        <w:rPr>
          <w:rFonts w:ascii="Arial" w:hAnsi="Arial" w:cs="Arial"/>
          <w:sz w:val="20"/>
          <w:szCs w:val="20"/>
        </w:rPr>
        <w:t>he week the</w:t>
      </w:r>
      <w:r w:rsidR="00FB0A4E" w:rsidRPr="00F26DC1">
        <w:rPr>
          <w:rFonts w:ascii="Arial" w:hAnsi="Arial" w:cs="Arial"/>
          <w:sz w:val="20"/>
          <w:szCs w:val="20"/>
        </w:rPr>
        <w:t xml:space="preserve"> child is due to be born in,</w:t>
      </w:r>
      <w:r w:rsidR="00DD788A">
        <w:rPr>
          <w:rFonts w:ascii="Arial" w:hAnsi="Arial" w:cs="Arial"/>
          <w:sz w:val="20"/>
          <w:szCs w:val="20"/>
        </w:rPr>
        <w:t xml:space="preserve"> or in the case of adoption, the date</w:t>
      </w:r>
      <w:r w:rsidR="007A5FD9">
        <w:rPr>
          <w:rFonts w:ascii="Arial" w:hAnsi="Arial" w:cs="Arial"/>
          <w:sz w:val="20"/>
          <w:szCs w:val="20"/>
        </w:rPr>
        <w:t xml:space="preserve"> when the child is expected to be placed with you for adoption; and</w:t>
      </w:r>
    </w:p>
    <w:p w:rsidR="00FB0A4E" w:rsidRPr="00F26DC1" w:rsidRDefault="00A84791" w:rsidP="00A84791">
      <w:pPr>
        <w:pStyle w:val="BodyTextIndent"/>
        <w:numPr>
          <w:ilvl w:val="0"/>
          <w:numId w:val="8"/>
        </w:numPr>
        <w:ind w:right="-694"/>
        <w:rPr>
          <w:rFonts w:ascii="Arial" w:hAnsi="Arial" w:cs="Arial"/>
          <w:sz w:val="20"/>
          <w:szCs w:val="20"/>
        </w:rPr>
      </w:pPr>
      <w:r>
        <w:rPr>
          <w:rFonts w:ascii="Arial" w:hAnsi="Arial" w:cs="Arial"/>
          <w:sz w:val="20"/>
          <w:szCs w:val="20"/>
        </w:rPr>
        <w:t>t</w:t>
      </w:r>
      <w:r w:rsidR="00FB0A4E" w:rsidRPr="00F26DC1">
        <w:rPr>
          <w:rFonts w:ascii="Arial" w:hAnsi="Arial" w:cs="Arial"/>
          <w:sz w:val="20"/>
          <w:szCs w:val="20"/>
        </w:rPr>
        <w:t>he length of leave that you intend to take – either one or two consecutive weeks; and</w:t>
      </w:r>
    </w:p>
    <w:p w:rsidR="00FB0A4E" w:rsidRPr="00F26DC1" w:rsidRDefault="00A84791" w:rsidP="00A84791">
      <w:pPr>
        <w:pStyle w:val="BodyTextIndent"/>
        <w:numPr>
          <w:ilvl w:val="0"/>
          <w:numId w:val="8"/>
        </w:numPr>
        <w:ind w:right="-694"/>
        <w:rPr>
          <w:rFonts w:ascii="Arial" w:hAnsi="Arial" w:cs="Arial"/>
          <w:sz w:val="20"/>
          <w:szCs w:val="20"/>
        </w:rPr>
      </w:pPr>
      <w:proofErr w:type="gramStart"/>
      <w:r>
        <w:rPr>
          <w:rFonts w:ascii="Arial" w:hAnsi="Arial" w:cs="Arial"/>
          <w:sz w:val="20"/>
          <w:szCs w:val="20"/>
        </w:rPr>
        <w:t>t</w:t>
      </w:r>
      <w:r w:rsidR="00FB0A4E" w:rsidRPr="00F26DC1">
        <w:rPr>
          <w:rFonts w:ascii="Arial" w:hAnsi="Arial" w:cs="Arial"/>
          <w:sz w:val="20"/>
          <w:szCs w:val="20"/>
        </w:rPr>
        <w:t>he</w:t>
      </w:r>
      <w:proofErr w:type="gramEnd"/>
      <w:r w:rsidR="00FB0A4E" w:rsidRPr="00F26DC1">
        <w:rPr>
          <w:rFonts w:ascii="Arial" w:hAnsi="Arial" w:cs="Arial"/>
          <w:sz w:val="20"/>
          <w:szCs w:val="20"/>
        </w:rPr>
        <w:t xml:space="preserve"> date that you have chosen your leave to begin on.</w:t>
      </w:r>
    </w:p>
    <w:p w:rsidR="00F26DC1" w:rsidRDefault="00F26DC1" w:rsidP="00F26DC1">
      <w:pPr>
        <w:pStyle w:val="BodyTextIndent"/>
        <w:ind w:right="-694"/>
        <w:rPr>
          <w:rFonts w:ascii="Arial" w:hAnsi="Arial" w:cs="Arial"/>
          <w:sz w:val="20"/>
          <w:szCs w:val="20"/>
        </w:rPr>
      </w:pPr>
    </w:p>
    <w:p w:rsidR="00990EF3" w:rsidRPr="00F26DC1" w:rsidRDefault="00990EF3" w:rsidP="00990EF3">
      <w:pPr>
        <w:pStyle w:val="BodyTextIndent"/>
        <w:ind w:left="0" w:firstLine="0"/>
        <w:rPr>
          <w:rFonts w:ascii="Arial" w:hAnsi="Arial" w:cs="Arial"/>
          <w:sz w:val="20"/>
          <w:szCs w:val="20"/>
        </w:rPr>
      </w:pPr>
      <w:r w:rsidRPr="0095504A">
        <w:rPr>
          <w:rFonts w:ascii="Arial" w:hAnsi="Arial" w:cs="Arial"/>
          <w:b/>
          <w:sz w:val="22"/>
          <w:szCs w:val="22"/>
        </w:rPr>
        <w:t>Notification to take ordinary paternity leave</w:t>
      </w:r>
      <w:r>
        <w:rPr>
          <w:rFonts w:ascii="Arial" w:hAnsi="Arial" w:cs="Arial"/>
          <w:sz w:val="20"/>
          <w:szCs w:val="20"/>
        </w:rPr>
        <w:t xml:space="preserve"> – an employee must advise his/her line manager by the end of the 15</w:t>
      </w:r>
      <w:r w:rsidRPr="00990EF3">
        <w:rPr>
          <w:rFonts w:ascii="Arial" w:hAnsi="Arial" w:cs="Arial"/>
          <w:sz w:val="20"/>
          <w:szCs w:val="20"/>
          <w:vertAlign w:val="superscript"/>
        </w:rPr>
        <w:t>th</w:t>
      </w:r>
      <w:r>
        <w:rPr>
          <w:rFonts w:ascii="Arial" w:hAnsi="Arial" w:cs="Arial"/>
          <w:sz w:val="20"/>
          <w:szCs w:val="20"/>
        </w:rPr>
        <w:t xml:space="preserve"> week/3 months before </w:t>
      </w:r>
      <w:r w:rsidR="0095504A">
        <w:rPr>
          <w:rFonts w:ascii="Arial" w:hAnsi="Arial" w:cs="Arial"/>
          <w:sz w:val="20"/>
          <w:szCs w:val="20"/>
        </w:rPr>
        <w:t xml:space="preserve">the </w:t>
      </w:r>
      <w:r>
        <w:rPr>
          <w:rFonts w:ascii="Arial" w:hAnsi="Arial" w:cs="Arial"/>
          <w:sz w:val="20"/>
          <w:szCs w:val="20"/>
        </w:rPr>
        <w:t>baby is due</w:t>
      </w:r>
      <w:r w:rsidR="0095504A">
        <w:rPr>
          <w:rFonts w:ascii="Arial" w:hAnsi="Arial" w:cs="Arial"/>
          <w:sz w:val="20"/>
          <w:szCs w:val="20"/>
        </w:rPr>
        <w:t>.</w:t>
      </w:r>
    </w:p>
    <w:p w:rsidR="001F3063" w:rsidRDefault="001F3063" w:rsidP="00FD14C5">
      <w:pPr>
        <w:pStyle w:val="BodyTextIndent"/>
        <w:ind w:left="0" w:firstLine="0"/>
        <w:rPr>
          <w:rFonts w:ascii="Arial" w:hAnsi="Arial" w:cs="Arial"/>
          <w:sz w:val="20"/>
          <w:szCs w:val="20"/>
        </w:rPr>
      </w:pPr>
    </w:p>
    <w:p w:rsidR="0027029C" w:rsidRPr="0095504A" w:rsidRDefault="0027029C" w:rsidP="00FD14C5">
      <w:pPr>
        <w:pStyle w:val="BodyTextIndent"/>
        <w:ind w:left="0" w:firstLine="0"/>
        <w:rPr>
          <w:rFonts w:ascii="Arial" w:hAnsi="Arial" w:cs="Arial"/>
          <w:b/>
          <w:sz w:val="22"/>
          <w:szCs w:val="22"/>
        </w:rPr>
      </w:pPr>
      <w:r w:rsidRPr="0095504A">
        <w:rPr>
          <w:rFonts w:ascii="Arial" w:hAnsi="Arial" w:cs="Arial"/>
          <w:b/>
          <w:sz w:val="22"/>
          <w:szCs w:val="22"/>
        </w:rPr>
        <w:t xml:space="preserve">Contractual </w:t>
      </w:r>
      <w:r w:rsidR="00F0143F" w:rsidRPr="0095504A">
        <w:rPr>
          <w:rFonts w:ascii="Arial" w:hAnsi="Arial" w:cs="Arial"/>
          <w:b/>
          <w:sz w:val="22"/>
          <w:szCs w:val="22"/>
        </w:rPr>
        <w:t xml:space="preserve">Ordinary </w:t>
      </w:r>
      <w:r w:rsidRPr="0095504A">
        <w:rPr>
          <w:rFonts w:ascii="Arial" w:hAnsi="Arial" w:cs="Arial"/>
          <w:b/>
          <w:sz w:val="22"/>
          <w:szCs w:val="22"/>
        </w:rPr>
        <w:t>Paternity Leave and Pay</w:t>
      </w:r>
    </w:p>
    <w:p w:rsidR="00314395" w:rsidRDefault="00314395" w:rsidP="0027029C">
      <w:pPr>
        <w:pStyle w:val="BodyTextIndent"/>
        <w:ind w:left="0" w:firstLine="0"/>
        <w:rPr>
          <w:rFonts w:ascii="Arial" w:hAnsi="Arial" w:cs="Arial"/>
          <w:sz w:val="20"/>
          <w:szCs w:val="20"/>
        </w:rPr>
      </w:pPr>
      <w:r>
        <w:rPr>
          <w:rFonts w:ascii="Arial" w:hAnsi="Arial" w:cs="Arial"/>
          <w:sz w:val="20"/>
          <w:szCs w:val="20"/>
        </w:rPr>
        <w:t>The University provides the following contractual Paternity Leave and Pay</w:t>
      </w:r>
    </w:p>
    <w:p w:rsidR="00314395" w:rsidRDefault="00314395" w:rsidP="0027029C">
      <w:pPr>
        <w:pStyle w:val="BodyTextIndent"/>
        <w:ind w:left="0" w:firstLine="0"/>
        <w:rPr>
          <w:rFonts w:ascii="Arial" w:hAnsi="Arial" w:cs="Arial"/>
          <w:sz w:val="20"/>
          <w:szCs w:val="20"/>
        </w:rPr>
      </w:pPr>
    </w:p>
    <w:p w:rsidR="0027029C" w:rsidRDefault="0027029C" w:rsidP="0027029C">
      <w:pPr>
        <w:pStyle w:val="BodyTextIndent"/>
        <w:ind w:left="0" w:firstLine="0"/>
        <w:rPr>
          <w:rFonts w:ascii="Arial" w:hAnsi="Arial" w:cs="Arial"/>
          <w:sz w:val="20"/>
          <w:szCs w:val="20"/>
        </w:rPr>
      </w:pPr>
      <w:r>
        <w:rPr>
          <w:rFonts w:ascii="Arial" w:hAnsi="Arial" w:cs="Arial"/>
          <w:sz w:val="20"/>
          <w:szCs w:val="20"/>
        </w:rPr>
        <w:t>For employees with</w:t>
      </w:r>
      <w:r w:rsidR="00F15C6F">
        <w:rPr>
          <w:rFonts w:ascii="Arial" w:hAnsi="Arial" w:cs="Arial"/>
          <w:sz w:val="20"/>
          <w:szCs w:val="20"/>
        </w:rPr>
        <w:t>:</w:t>
      </w:r>
    </w:p>
    <w:p w:rsidR="0027029C" w:rsidRDefault="0027029C" w:rsidP="00314395">
      <w:pPr>
        <w:pStyle w:val="BodyTextIndent"/>
        <w:numPr>
          <w:ilvl w:val="0"/>
          <w:numId w:val="7"/>
        </w:numPr>
        <w:rPr>
          <w:rFonts w:ascii="Arial" w:hAnsi="Arial" w:cs="Arial"/>
          <w:sz w:val="20"/>
          <w:szCs w:val="20"/>
        </w:rPr>
      </w:pPr>
      <w:proofErr w:type="gramStart"/>
      <w:r>
        <w:rPr>
          <w:rFonts w:ascii="Arial" w:hAnsi="Arial" w:cs="Arial"/>
          <w:sz w:val="20"/>
          <w:szCs w:val="20"/>
        </w:rPr>
        <w:t>less</w:t>
      </w:r>
      <w:proofErr w:type="gramEnd"/>
      <w:r>
        <w:rPr>
          <w:rFonts w:ascii="Arial" w:hAnsi="Arial" w:cs="Arial"/>
          <w:sz w:val="20"/>
          <w:szCs w:val="20"/>
        </w:rPr>
        <w:t xml:space="preserve"> that 26 weeks service, the University provides one week of paternity leave at full pay.</w:t>
      </w:r>
    </w:p>
    <w:p w:rsidR="0027029C" w:rsidRPr="00990EF3" w:rsidRDefault="0027029C" w:rsidP="00314395">
      <w:pPr>
        <w:pStyle w:val="BodyTextIndent"/>
        <w:numPr>
          <w:ilvl w:val="0"/>
          <w:numId w:val="7"/>
        </w:numPr>
        <w:rPr>
          <w:rStyle w:val="Hyperlink"/>
          <w:rFonts w:ascii="Arial" w:hAnsi="Arial" w:cs="Arial"/>
          <w:color w:val="auto"/>
          <w:sz w:val="20"/>
          <w:szCs w:val="20"/>
          <w:u w:val="none"/>
        </w:rPr>
      </w:pPr>
      <w:r>
        <w:rPr>
          <w:rFonts w:ascii="Arial" w:hAnsi="Arial" w:cs="Arial"/>
          <w:sz w:val="20"/>
          <w:szCs w:val="20"/>
        </w:rPr>
        <w:t>26 weeks service, the University provides two weeks of paternity leave one at full pay and the other at Statutory Paternity Pay</w:t>
      </w:r>
      <w:r w:rsidR="001D46A6">
        <w:rPr>
          <w:rFonts w:ascii="Arial" w:hAnsi="Arial" w:cs="Arial"/>
          <w:sz w:val="20"/>
          <w:szCs w:val="20"/>
        </w:rPr>
        <w:t xml:space="preserve">, and employees will need to complete the self certificate </w:t>
      </w:r>
      <w:hyperlink r:id="rId9" w:history="1">
        <w:r w:rsidR="001D46A6" w:rsidRPr="00A173D0">
          <w:rPr>
            <w:rStyle w:val="Hyperlink"/>
            <w:rFonts w:ascii="Arial" w:hAnsi="Arial" w:cs="Arial"/>
            <w:sz w:val="20"/>
            <w:szCs w:val="20"/>
          </w:rPr>
          <w:t>http://www.hmrc.gov.uk/forms/sc3</w:t>
        </w:r>
        <w:r w:rsidR="001F4840">
          <w:rPr>
            <w:rStyle w:val="Hyperlink"/>
            <w:rFonts w:ascii="Arial" w:hAnsi="Arial" w:cs="Arial"/>
            <w:sz w:val="20"/>
            <w:szCs w:val="20"/>
          </w:rPr>
          <w:t>.</w:t>
        </w:r>
        <w:r w:rsidR="001D46A6" w:rsidRPr="00A173D0">
          <w:rPr>
            <w:rStyle w:val="Hyperlink"/>
            <w:rFonts w:ascii="Arial" w:hAnsi="Arial" w:cs="Arial"/>
            <w:sz w:val="20"/>
            <w:szCs w:val="20"/>
          </w:rPr>
          <w:t>pdf</w:t>
        </w:r>
      </w:hyperlink>
    </w:p>
    <w:p w:rsidR="00990EF3" w:rsidRDefault="00990EF3" w:rsidP="00990EF3">
      <w:pPr>
        <w:pStyle w:val="BodyTextIndent"/>
        <w:rPr>
          <w:rFonts w:ascii="Arial" w:hAnsi="Arial" w:cs="Arial"/>
          <w:sz w:val="20"/>
          <w:szCs w:val="20"/>
        </w:rPr>
      </w:pPr>
    </w:p>
    <w:p w:rsidR="00F15C6F" w:rsidRDefault="00F15C6F" w:rsidP="00990EF3">
      <w:pPr>
        <w:pStyle w:val="BodyTextIndent"/>
        <w:ind w:left="0" w:firstLine="0"/>
        <w:rPr>
          <w:rFonts w:ascii="Arial" w:hAnsi="Arial" w:cs="Arial"/>
          <w:b/>
          <w:sz w:val="22"/>
          <w:szCs w:val="22"/>
        </w:rPr>
      </w:pPr>
      <w:r>
        <w:rPr>
          <w:rFonts w:ascii="Arial" w:hAnsi="Arial" w:cs="Arial"/>
          <w:b/>
          <w:sz w:val="22"/>
          <w:szCs w:val="22"/>
        </w:rPr>
        <w:t>Shared Parental Leave</w:t>
      </w:r>
    </w:p>
    <w:p w:rsidR="00F15C6F" w:rsidRPr="00F15C6F" w:rsidRDefault="00F15C6F" w:rsidP="00990EF3">
      <w:pPr>
        <w:pStyle w:val="BodyTextIndent"/>
        <w:ind w:left="0" w:firstLine="0"/>
        <w:rPr>
          <w:rFonts w:ascii="Arial" w:hAnsi="Arial" w:cs="Arial"/>
          <w:sz w:val="20"/>
          <w:szCs w:val="20"/>
        </w:rPr>
      </w:pPr>
      <w:r w:rsidRPr="00F15C6F">
        <w:rPr>
          <w:rFonts w:ascii="Arial" w:hAnsi="Arial" w:cs="Arial"/>
          <w:sz w:val="20"/>
          <w:szCs w:val="20"/>
        </w:rPr>
        <w:t>Information on shared parental leave and pay is contained in a separate guide, ava</w:t>
      </w:r>
      <w:r w:rsidR="004A4163">
        <w:rPr>
          <w:rFonts w:ascii="Arial" w:hAnsi="Arial" w:cs="Arial"/>
          <w:sz w:val="20"/>
          <w:szCs w:val="20"/>
        </w:rPr>
        <w:t>ilable from the HR</w:t>
      </w:r>
      <w:r w:rsidRPr="00F15C6F">
        <w:rPr>
          <w:rFonts w:ascii="Arial" w:hAnsi="Arial" w:cs="Arial"/>
          <w:sz w:val="20"/>
          <w:szCs w:val="20"/>
        </w:rPr>
        <w:t xml:space="preserve"> web pages, and applies to births or adoptions expected on or after 5</w:t>
      </w:r>
      <w:r w:rsidRPr="00F15C6F">
        <w:rPr>
          <w:rFonts w:ascii="Arial" w:hAnsi="Arial" w:cs="Arial"/>
          <w:sz w:val="20"/>
          <w:szCs w:val="20"/>
          <w:vertAlign w:val="superscript"/>
        </w:rPr>
        <w:t>th</w:t>
      </w:r>
      <w:r w:rsidRPr="00F15C6F">
        <w:rPr>
          <w:rFonts w:ascii="Arial" w:hAnsi="Arial" w:cs="Arial"/>
          <w:sz w:val="20"/>
          <w:szCs w:val="20"/>
        </w:rPr>
        <w:t xml:space="preserve"> April 2015.  This enables a mother/main adopter, having taken a minimum of two weeks’ maternity leave, to choose to bring to an end her maternity leave and share the remaining leave and pay with the other parent or her partner (including same sex partner), so long as they meet certain eligibility criteria.</w:t>
      </w:r>
    </w:p>
    <w:p w:rsidR="00F15C6F" w:rsidRPr="00F15C6F" w:rsidRDefault="00F15C6F" w:rsidP="00990EF3">
      <w:pPr>
        <w:pStyle w:val="BodyTextIndent"/>
        <w:ind w:left="0" w:firstLine="0"/>
        <w:rPr>
          <w:rFonts w:ascii="Arial" w:hAnsi="Arial" w:cs="Arial"/>
          <w:sz w:val="20"/>
          <w:szCs w:val="20"/>
        </w:rPr>
      </w:pPr>
    </w:p>
    <w:p w:rsidR="00F15C6F" w:rsidRPr="00F15C6F" w:rsidRDefault="00F15C6F" w:rsidP="00990EF3">
      <w:pPr>
        <w:pStyle w:val="BodyTextIndent"/>
        <w:ind w:left="0" w:firstLine="0"/>
        <w:rPr>
          <w:rFonts w:ascii="Arial" w:hAnsi="Arial" w:cs="Arial"/>
          <w:sz w:val="20"/>
          <w:szCs w:val="20"/>
        </w:rPr>
      </w:pPr>
      <w:r w:rsidRPr="00F15C6F">
        <w:rPr>
          <w:rFonts w:ascii="Arial" w:hAnsi="Arial" w:cs="Arial"/>
          <w:sz w:val="20"/>
          <w:szCs w:val="20"/>
        </w:rPr>
        <w:t>An employee can choose to take both ordinary paternity leave and shared parental leave, but the period of ordinary paternity leave must come first.</w:t>
      </w:r>
    </w:p>
    <w:p w:rsidR="00F15C6F" w:rsidRDefault="00F15C6F" w:rsidP="00990EF3">
      <w:pPr>
        <w:pStyle w:val="BodyTextIndent"/>
        <w:ind w:left="0" w:firstLine="0"/>
        <w:rPr>
          <w:rFonts w:ascii="Arial" w:hAnsi="Arial" w:cs="Arial"/>
          <w:sz w:val="22"/>
          <w:szCs w:val="22"/>
        </w:rPr>
      </w:pPr>
    </w:p>
    <w:p w:rsidR="00F26DC1" w:rsidRPr="001D46A6" w:rsidRDefault="001D46A6" w:rsidP="001D46A6">
      <w:pPr>
        <w:pStyle w:val="BodyTextIndent"/>
        <w:ind w:left="0" w:right="-694" w:firstLine="0"/>
        <w:rPr>
          <w:rFonts w:ascii="Arial" w:hAnsi="Arial" w:cs="Arial"/>
          <w:b/>
        </w:rPr>
      </w:pPr>
      <w:r>
        <w:rPr>
          <w:rFonts w:ascii="Arial" w:hAnsi="Arial" w:cs="Arial"/>
          <w:b/>
        </w:rPr>
        <w:t>Help and Advic</w:t>
      </w:r>
      <w:r w:rsidRPr="001D46A6">
        <w:rPr>
          <w:rFonts w:ascii="Arial" w:hAnsi="Arial" w:cs="Arial"/>
          <w:b/>
        </w:rPr>
        <w:t>e</w:t>
      </w:r>
    </w:p>
    <w:p w:rsidR="00A84791" w:rsidRPr="00F15C6F" w:rsidRDefault="001D46A6" w:rsidP="005E4790">
      <w:pPr>
        <w:pStyle w:val="BodyTextIndent"/>
        <w:ind w:left="0" w:firstLine="0"/>
        <w:rPr>
          <w:rFonts w:ascii="Arial" w:hAnsi="Arial" w:cs="Arial"/>
          <w:sz w:val="20"/>
          <w:szCs w:val="20"/>
        </w:rPr>
      </w:pPr>
      <w:r w:rsidRPr="00F26DC1">
        <w:rPr>
          <w:rFonts w:ascii="Arial" w:hAnsi="Arial" w:cs="Arial"/>
          <w:sz w:val="20"/>
          <w:szCs w:val="20"/>
        </w:rPr>
        <w:t>If you experience any problems downloading this form</w:t>
      </w:r>
      <w:r>
        <w:rPr>
          <w:rFonts w:ascii="Arial" w:hAnsi="Arial" w:cs="Arial"/>
          <w:sz w:val="20"/>
          <w:szCs w:val="20"/>
        </w:rPr>
        <w:t xml:space="preserve"> or have any queries regarding Paternity Leave and Pay</w:t>
      </w:r>
      <w:r w:rsidR="004A4163">
        <w:rPr>
          <w:rFonts w:ascii="Arial" w:hAnsi="Arial" w:cs="Arial"/>
          <w:sz w:val="20"/>
          <w:szCs w:val="20"/>
        </w:rPr>
        <w:t>, please contact the HR</w:t>
      </w:r>
      <w:r w:rsidRPr="00F26DC1">
        <w:rPr>
          <w:rFonts w:ascii="Arial" w:hAnsi="Arial" w:cs="Arial"/>
          <w:sz w:val="20"/>
          <w:szCs w:val="20"/>
        </w:rPr>
        <w:t xml:space="preserve"> </w:t>
      </w:r>
      <w:r>
        <w:rPr>
          <w:rFonts w:ascii="Arial" w:hAnsi="Arial" w:cs="Arial"/>
          <w:sz w:val="20"/>
          <w:szCs w:val="20"/>
        </w:rPr>
        <w:t xml:space="preserve">Department for </w:t>
      </w:r>
      <w:r w:rsidR="00F15C6F">
        <w:rPr>
          <w:rFonts w:ascii="Arial" w:hAnsi="Arial" w:cs="Arial"/>
          <w:sz w:val="20"/>
          <w:szCs w:val="20"/>
        </w:rPr>
        <w:t>assistance.</w:t>
      </w:r>
    </w:p>
    <w:p w:rsidR="00A84791" w:rsidRDefault="00A84791" w:rsidP="005E4790">
      <w:pPr>
        <w:pStyle w:val="BodyTextIndent"/>
        <w:ind w:left="0" w:firstLine="0"/>
        <w:rPr>
          <w:rFonts w:ascii="Arial" w:hAnsi="Arial" w:cs="Arial"/>
          <w:b/>
        </w:rPr>
      </w:pPr>
    </w:p>
    <w:p w:rsidR="00A84791" w:rsidRDefault="00A84791" w:rsidP="005E4790">
      <w:pPr>
        <w:pStyle w:val="BodyTextIndent"/>
        <w:ind w:left="0" w:firstLine="0"/>
        <w:rPr>
          <w:rFonts w:ascii="Arial" w:hAnsi="Arial" w:cs="Arial"/>
          <w:b/>
        </w:rPr>
      </w:pPr>
    </w:p>
    <w:p w:rsidR="00A84791" w:rsidRDefault="00A84791" w:rsidP="005E4790">
      <w:pPr>
        <w:pStyle w:val="BodyTextIndent"/>
        <w:ind w:left="0" w:firstLine="0"/>
        <w:rPr>
          <w:rFonts w:ascii="Arial" w:hAnsi="Arial" w:cs="Arial"/>
          <w:b/>
        </w:rPr>
      </w:pPr>
    </w:p>
    <w:p w:rsidR="00A84791" w:rsidRDefault="00A84791" w:rsidP="005E4790">
      <w:pPr>
        <w:pStyle w:val="BodyTextIndent"/>
        <w:ind w:left="0" w:firstLine="0"/>
        <w:rPr>
          <w:rFonts w:ascii="Arial" w:hAnsi="Arial" w:cs="Arial"/>
          <w:b/>
        </w:rPr>
      </w:pPr>
    </w:p>
    <w:p w:rsidR="00A84791" w:rsidRDefault="00A84791" w:rsidP="005E4790">
      <w:pPr>
        <w:pStyle w:val="BodyTextIndent"/>
        <w:ind w:left="0" w:firstLine="0"/>
        <w:rPr>
          <w:rFonts w:ascii="Arial" w:hAnsi="Arial" w:cs="Arial"/>
          <w:b/>
        </w:rPr>
      </w:pPr>
    </w:p>
    <w:p w:rsidR="001D46A6" w:rsidRDefault="001D46A6" w:rsidP="005E4790">
      <w:pPr>
        <w:pStyle w:val="BodyTextIndent"/>
        <w:ind w:left="0" w:firstLine="0"/>
        <w:rPr>
          <w:rFonts w:ascii="Arial" w:hAnsi="Arial" w:cs="Arial"/>
          <w:b/>
        </w:rPr>
      </w:pPr>
    </w:p>
    <w:sectPr w:rsidR="001D46A6" w:rsidSect="00F15C6F">
      <w:pgSz w:w="11906" w:h="16838"/>
      <w:pgMar w:top="1021" w:right="1134" w:bottom="9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30" w:rsidRDefault="00D52430">
      <w:r>
        <w:separator/>
      </w:r>
    </w:p>
  </w:endnote>
  <w:endnote w:type="continuationSeparator" w:id="0">
    <w:p w:rsidR="00D52430" w:rsidRDefault="00D5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30" w:rsidRDefault="00D52430">
      <w:r>
        <w:separator/>
      </w:r>
    </w:p>
  </w:footnote>
  <w:footnote w:type="continuationSeparator" w:id="0">
    <w:p w:rsidR="00D52430" w:rsidRDefault="00D5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06F"/>
    <w:multiLevelType w:val="hybridMultilevel"/>
    <w:tmpl w:val="1F789A2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31EE3005"/>
    <w:multiLevelType w:val="hybridMultilevel"/>
    <w:tmpl w:val="E182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B5AAE"/>
    <w:multiLevelType w:val="hybridMultilevel"/>
    <w:tmpl w:val="22E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976C6"/>
    <w:multiLevelType w:val="hybridMultilevel"/>
    <w:tmpl w:val="99EA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334B5E"/>
    <w:multiLevelType w:val="hybridMultilevel"/>
    <w:tmpl w:val="0E1E0F02"/>
    <w:lvl w:ilvl="0" w:tplc="3BA0B9C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3BA0B9C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C7673B5"/>
    <w:multiLevelType w:val="hybridMultilevel"/>
    <w:tmpl w:val="7920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850BC8"/>
    <w:multiLevelType w:val="hybridMultilevel"/>
    <w:tmpl w:val="7056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78624B"/>
    <w:multiLevelType w:val="hybridMultilevel"/>
    <w:tmpl w:val="5202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CC7ED3"/>
    <w:multiLevelType w:val="hybridMultilevel"/>
    <w:tmpl w:val="650E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4E"/>
    <w:rsid w:val="00015ADF"/>
    <w:rsid w:val="00037F4C"/>
    <w:rsid w:val="00053DF9"/>
    <w:rsid w:val="00066123"/>
    <w:rsid w:val="00067785"/>
    <w:rsid w:val="00074AFD"/>
    <w:rsid w:val="00082ECC"/>
    <w:rsid w:val="00087DA1"/>
    <w:rsid w:val="000918D4"/>
    <w:rsid w:val="000A2745"/>
    <w:rsid w:val="000A4967"/>
    <w:rsid w:val="000A53A5"/>
    <w:rsid w:val="000B2CD6"/>
    <w:rsid w:val="000B5587"/>
    <w:rsid w:val="000D1E5C"/>
    <w:rsid w:val="000E084B"/>
    <w:rsid w:val="000E7B8D"/>
    <w:rsid w:val="000F55FD"/>
    <w:rsid w:val="000F7D02"/>
    <w:rsid w:val="00133367"/>
    <w:rsid w:val="00140160"/>
    <w:rsid w:val="001768B5"/>
    <w:rsid w:val="00177CAA"/>
    <w:rsid w:val="00181C1D"/>
    <w:rsid w:val="00187E6A"/>
    <w:rsid w:val="0019279A"/>
    <w:rsid w:val="00193EBB"/>
    <w:rsid w:val="0019712C"/>
    <w:rsid w:val="001A7592"/>
    <w:rsid w:val="001B6968"/>
    <w:rsid w:val="001B7A15"/>
    <w:rsid w:val="001C1A8F"/>
    <w:rsid w:val="001D46A6"/>
    <w:rsid w:val="001E16F1"/>
    <w:rsid w:val="001E3F11"/>
    <w:rsid w:val="001F3063"/>
    <w:rsid w:val="001F4840"/>
    <w:rsid w:val="00204201"/>
    <w:rsid w:val="0020683C"/>
    <w:rsid w:val="0021123D"/>
    <w:rsid w:val="002234A6"/>
    <w:rsid w:val="00233CD4"/>
    <w:rsid w:val="002378F5"/>
    <w:rsid w:val="002418F7"/>
    <w:rsid w:val="0024333A"/>
    <w:rsid w:val="00247A1F"/>
    <w:rsid w:val="002500D6"/>
    <w:rsid w:val="00260D0F"/>
    <w:rsid w:val="00265913"/>
    <w:rsid w:val="00266582"/>
    <w:rsid w:val="0027029C"/>
    <w:rsid w:val="002735CB"/>
    <w:rsid w:val="00273D84"/>
    <w:rsid w:val="00281965"/>
    <w:rsid w:val="002831D0"/>
    <w:rsid w:val="002B56B7"/>
    <w:rsid w:val="002C1CC9"/>
    <w:rsid w:val="002F240D"/>
    <w:rsid w:val="002F7A54"/>
    <w:rsid w:val="0030025E"/>
    <w:rsid w:val="00303CF1"/>
    <w:rsid w:val="00314395"/>
    <w:rsid w:val="00332616"/>
    <w:rsid w:val="00350EA3"/>
    <w:rsid w:val="00367013"/>
    <w:rsid w:val="0037268A"/>
    <w:rsid w:val="0037575B"/>
    <w:rsid w:val="00384FFB"/>
    <w:rsid w:val="003864BD"/>
    <w:rsid w:val="003925FB"/>
    <w:rsid w:val="003A1572"/>
    <w:rsid w:val="003B5EA1"/>
    <w:rsid w:val="003B7BB4"/>
    <w:rsid w:val="003C1824"/>
    <w:rsid w:val="003F5853"/>
    <w:rsid w:val="00401F18"/>
    <w:rsid w:val="00402D88"/>
    <w:rsid w:val="00405F00"/>
    <w:rsid w:val="00406341"/>
    <w:rsid w:val="004270BF"/>
    <w:rsid w:val="00433551"/>
    <w:rsid w:val="004360DF"/>
    <w:rsid w:val="004479C8"/>
    <w:rsid w:val="00460F4C"/>
    <w:rsid w:val="00482A57"/>
    <w:rsid w:val="00497662"/>
    <w:rsid w:val="004A4163"/>
    <w:rsid w:val="004A71FD"/>
    <w:rsid w:val="004B5A94"/>
    <w:rsid w:val="004C1A9D"/>
    <w:rsid w:val="004C2DAF"/>
    <w:rsid w:val="004C51E6"/>
    <w:rsid w:val="004E0DFB"/>
    <w:rsid w:val="004E1371"/>
    <w:rsid w:val="004F499A"/>
    <w:rsid w:val="00510009"/>
    <w:rsid w:val="00516B2B"/>
    <w:rsid w:val="00516D02"/>
    <w:rsid w:val="00534912"/>
    <w:rsid w:val="00542954"/>
    <w:rsid w:val="00544B37"/>
    <w:rsid w:val="00545970"/>
    <w:rsid w:val="005560F8"/>
    <w:rsid w:val="00566D66"/>
    <w:rsid w:val="0057420F"/>
    <w:rsid w:val="0058013C"/>
    <w:rsid w:val="00581BF3"/>
    <w:rsid w:val="00583AED"/>
    <w:rsid w:val="0059261B"/>
    <w:rsid w:val="00594674"/>
    <w:rsid w:val="005E1532"/>
    <w:rsid w:val="005E4790"/>
    <w:rsid w:val="005E59E3"/>
    <w:rsid w:val="00606DF5"/>
    <w:rsid w:val="00615CEE"/>
    <w:rsid w:val="006221A2"/>
    <w:rsid w:val="0063316E"/>
    <w:rsid w:val="0063451F"/>
    <w:rsid w:val="0063487B"/>
    <w:rsid w:val="0064630D"/>
    <w:rsid w:val="006472D7"/>
    <w:rsid w:val="0065248D"/>
    <w:rsid w:val="0065303E"/>
    <w:rsid w:val="00653D26"/>
    <w:rsid w:val="00684A96"/>
    <w:rsid w:val="00692527"/>
    <w:rsid w:val="006A3429"/>
    <w:rsid w:val="006B11B5"/>
    <w:rsid w:val="006B7072"/>
    <w:rsid w:val="006E5562"/>
    <w:rsid w:val="006F037E"/>
    <w:rsid w:val="006F3338"/>
    <w:rsid w:val="0070336A"/>
    <w:rsid w:val="00705758"/>
    <w:rsid w:val="00705C87"/>
    <w:rsid w:val="00712FBA"/>
    <w:rsid w:val="0071444B"/>
    <w:rsid w:val="00720887"/>
    <w:rsid w:val="00722DB2"/>
    <w:rsid w:val="007526F4"/>
    <w:rsid w:val="00752AC4"/>
    <w:rsid w:val="0075415C"/>
    <w:rsid w:val="00762360"/>
    <w:rsid w:val="00773051"/>
    <w:rsid w:val="007831EC"/>
    <w:rsid w:val="0078481B"/>
    <w:rsid w:val="00785A65"/>
    <w:rsid w:val="00787465"/>
    <w:rsid w:val="00793388"/>
    <w:rsid w:val="007A14FF"/>
    <w:rsid w:val="007A1542"/>
    <w:rsid w:val="007A5FD9"/>
    <w:rsid w:val="007A6ABB"/>
    <w:rsid w:val="007B3C40"/>
    <w:rsid w:val="007B6CDD"/>
    <w:rsid w:val="007C15F9"/>
    <w:rsid w:val="007D2CE3"/>
    <w:rsid w:val="0080170A"/>
    <w:rsid w:val="00837E76"/>
    <w:rsid w:val="0084572D"/>
    <w:rsid w:val="0085239C"/>
    <w:rsid w:val="0085718A"/>
    <w:rsid w:val="008752A6"/>
    <w:rsid w:val="00883604"/>
    <w:rsid w:val="00893574"/>
    <w:rsid w:val="008A2F4E"/>
    <w:rsid w:val="008A5B86"/>
    <w:rsid w:val="008B785E"/>
    <w:rsid w:val="008C7AD5"/>
    <w:rsid w:val="008D689A"/>
    <w:rsid w:val="008E1689"/>
    <w:rsid w:val="0090583C"/>
    <w:rsid w:val="00906D87"/>
    <w:rsid w:val="00920363"/>
    <w:rsid w:val="009309F7"/>
    <w:rsid w:val="00940410"/>
    <w:rsid w:val="0095504A"/>
    <w:rsid w:val="009568FD"/>
    <w:rsid w:val="00961180"/>
    <w:rsid w:val="00972026"/>
    <w:rsid w:val="0098373F"/>
    <w:rsid w:val="009908F8"/>
    <w:rsid w:val="00990EF3"/>
    <w:rsid w:val="009B05BA"/>
    <w:rsid w:val="009B2EB3"/>
    <w:rsid w:val="009D223C"/>
    <w:rsid w:val="009E65BC"/>
    <w:rsid w:val="00A01BA1"/>
    <w:rsid w:val="00A138E7"/>
    <w:rsid w:val="00A20579"/>
    <w:rsid w:val="00A24B83"/>
    <w:rsid w:val="00A26471"/>
    <w:rsid w:val="00A34A0E"/>
    <w:rsid w:val="00A44B4B"/>
    <w:rsid w:val="00A537D6"/>
    <w:rsid w:val="00A55835"/>
    <w:rsid w:val="00A55BB6"/>
    <w:rsid w:val="00A574FE"/>
    <w:rsid w:val="00A71894"/>
    <w:rsid w:val="00A84791"/>
    <w:rsid w:val="00A84C31"/>
    <w:rsid w:val="00AB0798"/>
    <w:rsid w:val="00AC2605"/>
    <w:rsid w:val="00AC3E84"/>
    <w:rsid w:val="00AC58AD"/>
    <w:rsid w:val="00AC757C"/>
    <w:rsid w:val="00AD1DA9"/>
    <w:rsid w:val="00AD4CE7"/>
    <w:rsid w:val="00AE2E0B"/>
    <w:rsid w:val="00B00439"/>
    <w:rsid w:val="00B21F5A"/>
    <w:rsid w:val="00B306DE"/>
    <w:rsid w:val="00B32867"/>
    <w:rsid w:val="00B409E4"/>
    <w:rsid w:val="00B562DC"/>
    <w:rsid w:val="00B71A09"/>
    <w:rsid w:val="00B73EEE"/>
    <w:rsid w:val="00B76DE2"/>
    <w:rsid w:val="00B909AA"/>
    <w:rsid w:val="00B96862"/>
    <w:rsid w:val="00BA3FC1"/>
    <w:rsid w:val="00BA5223"/>
    <w:rsid w:val="00BA5A0B"/>
    <w:rsid w:val="00BB09A7"/>
    <w:rsid w:val="00BB180A"/>
    <w:rsid w:val="00BC67C3"/>
    <w:rsid w:val="00BE0E27"/>
    <w:rsid w:val="00BE3BFC"/>
    <w:rsid w:val="00BF460B"/>
    <w:rsid w:val="00C12CAF"/>
    <w:rsid w:val="00C23F32"/>
    <w:rsid w:val="00C254BA"/>
    <w:rsid w:val="00C37A7F"/>
    <w:rsid w:val="00C41385"/>
    <w:rsid w:val="00C429D4"/>
    <w:rsid w:val="00C4752C"/>
    <w:rsid w:val="00C53B84"/>
    <w:rsid w:val="00C61AE1"/>
    <w:rsid w:val="00C62219"/>
    <w:rsid w:val="00C63535"/>
    <w:rsid w:val="00C81187"/>
    <w:rsid w:val="00C85F8E"/>
    <w:rsid w:val="00C93694"/>
    <w:rsid w:val="00CC070A"/>
    <w:rsid w:val="00CF08A4"/>
    <w:rsid w:val="00CF08F2"/>
    <w:rsid w:val="00CF4E0E"/>
    <w:rsid w:val="00D019AB"/>
    <w:rsid w:val="00D0547B"/>
    <w:rsid w:val="00D06ADD"/>
    <w:rsid w:val="00D13F6F"/>
    <w:rsid w:val="00D17F6B"/>
    <w:rsid w:val="00D22DE8"/>
    <w:rsid w:val="00D23541"/>
    <w:rsid w:val="00D23653"/>
    <w:rsid w:val="00D24115"/>
    <w:rsid w:val="00D2657E"/>
    <w:rsid w:val="00D27EEC"/>
    <w:rsid w:val="00D51241"/>
    <w:rsid w:val="00D52430"/>
    <w:rsid w:val="00D5274D"/>
    <w:rsid w:val="00D945A2"/>
    <w:rsid w:val="00D97791"/>
    <w:rsid w:val="00DA1256"/>
    <w:rsid w:val="00DA20CE"/>
    <w:rsid w:val="00DA24E8"/>
    <w:rsid w:val="00DC105C"/>
    <w:rsid w:val="00DD788A"/>
    <w:rsid w:val="00DD79C5"/>
    <w:rsid w:val="00DE018E"/>
    <w:rsid w:val="00DE7F4A"/>
    <w:rsid w:val="00DF4D35"/>
    <w:rsid w:val="00DF79C0"/>
    <w:rsid w:val="00E20DF5"/>
    <w:rsid w:val="00E24374"/>
    <w:rsid w:val="00E31D51"/>
    <w:rsid w:val="00E33F4B"/>
    <w:rsid w:val="00E37086"/>
    <w:rsid w:val="00E53589"/>
    <w:rsid w:val="00E56FED"/>
    <w:rsid w:val="00E61E04"/>
    <w:rsid w:val="00E6485A"/>
    <w:rsid w:val="00E763CF"/>
    <w:rsid w:val="00EB588B"/>
    <w:rsid w:val="00EB5BFA"/>
    <w:rsid w:val="00EC025B"/>
    <w:rsid w:val="00EC6BD4"/>
    <w:rsid w:val="00ED14E1"/>
    <w:rsid w:val="00ED48A9"/>
    <w:rsid w:val="00EE3579"/>
    <w:rsid w:val="00EF09E7"/>
    <w:rsid w:val="00EF6557"/>
    <w:rsid w:val="00F0143F"/>
    <w:rsid w:val="00F01673"/>
    <w:rsid w:val="00F15C6F"/>
    <w:rsid w:val="00F26DC1"/>
    <w:rsid w:val="00F30FB1"/>
    <w:rsid w:val="00F42188"/>
    <w:rsid w:val="00F53B1C"/>
    <w:rsid w:val="00F67D13"/>
    <w:rsid w:val="00F7197A"/>
    <w:rsid w:val="00F810B1"/>
    <w:rsid w:val="00F83E3D"/>
    <w:rsid w:val="00F92F08"/>
    <w:rsid w:val="00F948F8"/>
    <w:rsid w:val="00FA0077"/>
    <w:rsid w:val="00FB0A4E"/>
    <w:rsid w:val="00FD0AB2"/>
    <w:rsid w:val="00FD14C5"/>
    <w:rsid w:val="00FF502F"/>
    <w:rsid w:val="00FF783D"/>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C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0A4E"/>
    <w:pPr>
      <w:ind w:left="720" w:hanging="720"/>
    </w:pPr>
    <w:rPr>
      <w:lang w:eastAsia="en-US"/>
    </w:rPr>
  </w:style>
  <w:style w:type="character" w:styleId="Hyperlink">
    <w:name w:val="Hyperlink"/>
    <w:basedOn w:val="DefaultParagraphFont"/>
    <w:rsid w:val="00FB0A4E"/>
    <w:rPr>
      <w:color w:val="0000FF"/>
      <w:u w:val="single"/>
    </w:rPr>
  </w:style>
  <w:style w:type="character" w:styleId="FollowedHyperlink">
    <w:name w:val="FollowedHyperlink"/>
    <w:basedOn w:val="DefaultParagraphFont"/>
    <w:rsid w:val="00FB0A4E"/>
    <w:rPr>
      <w:color w:val="800080"/>
      <w:u w:val="single"/>
    </w:rPr>
  </w:style>
  <w:style w:type="paragraph" w:styleId="Header">
    <w:name w:val="header"/>
    <w:basedOn w:val="Normal"/>
    <w:rsid w:val="00F26DC1"/>
    <w:pPr>
      <w:tabs>
        <w:tab w:val="center" w:pos="4153"/>
        <w:tab w:val="right" w:pos="8306"/>
      </w:tabs>
    </w:pPr>
  </w:style>
  <w:style w:type="paragraph" w:styleId="Footer">
    <w:name w:val="footer"/>
    <w:basedOn w:val="Normal"/>
    <w:link w:val="FooterChar"/>
    <w:uiPriority w:val="99"/>
    <w:rsid w:val="00F26DC1"/>
    <w:pPr>
      <w:tabs>
        <w:tab w:val="center" w:pos="4153"/>
        <w:tab w:val="right" w:pos="8306"/>
      </w:tabs>
    </w:pPr>
  </w:style>
  <w:style w:type="paragraph" w:styleId="BalloonText">
    <w:name w:val="Balloon Text"/>
    <w:basedOn w:val="Normal"/>
    <w:semiHidden/>
    <w:rsid w:val="00A537D6"/>
    <w:rPr>
      <w:rFonts w:ascii="Tahoma" w:hAnsi="Tahoma" w:cs="Tahoma"/>
      <w:sz w:val="16"/>
      <w:szCs w:val="16"/>
    </w:rPr>
  </w:style>
  <w:style w:type="character" w:customStyle="1" w:styleId="FooterChar">
    <w:name w:val="Footer Char"/>
    <w:basedOn w:val="DefaultParagraphFont"/>
    <w:link w:val="Footer"/>
    <w:uiPriority w:val="99"/>
    <w:rsid w:val="00893574"/>
    <w:rPr>
      <w:sz w:val="24"/>
      <w:szCs w:val="24"/>
    </w:rPr>
  </w:style>
  <w:style w:type="character" w:styleId="PlaceholderText">
    <w:name w:val="Placeholder Text"/>
    <w:basedOn w:val="DefaultParagraphFont"/>
    <w:uiPriority w:val="99"/>
    <w:semiHidden/>
    <w:rsid w:val="006463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C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0A4E"/>
    <w:pPr>
      <w:ind w:left="720" w:hanging="720"/>
    </w:pPr>
    <w:rPr>
      <w:lang w:eastAsia="en-US"/>
    </w:rPr>
  </w:style>
  <w:style w:type="character" w:styleId="Hyperlink">
    <w:name w:val="Hyperlink"/>
    <w:basedOn w:val="DefaultParagraphFont"/>
    <w:rsid w:val="00FB0A4E"/>
    <w:rPr>
      <w:color w:val="0000FF"/>
      <w:u w:val="single"/>
    </w:rPr>
  </w:style>
  <w:style w:type="character" w:styleId="FollowedHyperlink">
    <w:name w:val="FollowedHyperlink"/>
    <w:basedOn w:val="DefaultParagraphFont"/>
    <w:rsid w:val="00FB0A4E"/>
    <w:rPr>
      <w:color w:val="800080"/>
      <w:u w:val="single"/>
    </w:rPr>
  </w:style>
  <w:style w:type="paragraph" w:styleId="Header">
    <w:name w:val="header"/>
    <w:basedOn w:val="Normal"/>
    <w:rsid w:val="00F26DC1"/>
    <w:pPr>
      <w:tabs>
        <w:tab w:val="center" w:pos="4153"/>
        <w:tab w:val="right" w:pos="8306"/>
      </w:tabs>
    </w:pPr>
  </w:style>
  <w:style w:type="paragraph" w:styleId="Footer">
    <w:name w:val="footer"/>
    <w:basedOn w:val="Normal"/>
    <w:link w:val="FooterChar"/>
    <w:uiPriority w:val="99"/>
    <w:rsid w:val="00F26DC1"/>
    <w:pPr>
      <w:tabs>
        <w:tab w:val="center" w:pos="4153"/>
        <w:tab w:val="right" w:pos="8306"/>
      </w:tabs>
    </w:pPr>
  </w:style>
  <w:style w:type="paragraph" w:styleId="BalloonText">
    <w:name w:val="Balloon Text"/>
    <w:basedOn w:val="Normal"/>
    <w:semiHidden/>
    <w:rsid w:val="00A537D6"/>
    <w:rPr>
      <w:rFonts w:ascii="Tahoma" w:hAnsi="Tahoma" w:cs="Tahoma"/>
      <w:sz w:val="16"/>
      <w:szCs w:val="16"/>
    </w:rPr>
  </w:style>
  <w:style w:type="character" w:customStyle="1" w:styleId="FooterChar">
    <w:name w:val="Footer Char"/>
    <w:basedOn w:val="DefaultParagraphFont"/>
    <w:link w:val="Footer"/>
    <w:uiPriority w:val="99"/>
    <w:rsid w:val="00893574"/>
    <w:rPr>
      <w:sz w:val="24"/>
      <w:szCs w:val="24"/>
    </w:rPr>
  </w:style>
  <w:style w:type="character" w:styleId="PlaceholderText">
    <w:name w:val="Placeholder Text"/>
    <w:basedOn w:val="DefaultParagraphFont"/>
    <w:uiPriority w:val="99"/>
    <w:semiHidden/>
    <w:rsid w:val="006463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935">
      <w:bodyDiv w:val="1"/>
      <w:marLeft w:val="0"/>
      <w:marRight w:val="0"/>
      <w:marTop w:val="0"/>
      <w:marBottom w:val="0"/>
      <w:divBdr>
        <w:top w:val="none" w:sz="0" w:space="0" w:color="auto"/>
        <w:left w:val="none" w:sz="0" w:space="0" w:color="auto"/>
        <w:bottom w:val="none" w:sz="0" w:space="0" w:color="auto"/>
        <w:right w:val="none" w:sz="0" w:space="0" w:color="auto"/>
      </w:divBdr>
      <w:divsChild>
        <w:div w:id="93278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e.uk/forms/sc3.pd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mrc.gov.uk/forms/sc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Worcester</vt:lpstr>
    </vt:vector>
  </TitlesOfParts>
  <Company>university of worcester</Company>
  <LinksUpToDate>false</LinksUpToDate>
  <CharactersWithSpaces>3094</CharactersWithSpaces>
  <SharedDoc>false</SharedDoc>
  <HLinks>
    <vt:vector size="18" baseType="variant">
      <vt:variant>
        <vt:i4>17</vt:i4>
      </vt:variant>
      <vt:variant>
        <vt:i4>6</vt:i4>
      </vt:variant>
      <vt:variant>
        <vt:i4>0</vt:i4>
      </vt:variant>
      <vt:variant>
        <vt:i4>5</vt:i4>
      </vt:variant>
      <vt:variant>
        <vt:lpwstr>http://www.hmrc.gov.uk/forms/sc7.pdf</vt:lpwstr>
      </vt:variant>
      <vt:variant>
        <vt:lpwstr/>
      </vt:variant>
      <vt:variant>
        <vt:i4>7733291</vt:i4>
      </vt:variant>
      <vt:variant>
        <vt:i4>3</vt:i4>
      </vt:variant>
      <vt:variant>
        <vt:i4>0</vt:i4>
      </vt:variant>
      <vt:variant>
        <vt:i4>5</vt:i4>
      </vt:variant>
      <vt:variant>
        <vt:lpwstr>http://www.hmrc.gov.uk/forms/sc3pdf</vt:lpwstr>
      </vt:variant>
      <vt:variant>
        <vt:lpwstr/>
      </vt:variant>
      <vt:variant>
        <vt:i4>262161</vt:i4>
      </vt:variant>
      <vt:variant>
        <vt:i4>0</vt:i4>
      </vt:variant>
      <vt:variant>
        <vt:i4>0</vt:i4>
      </vt:variant>
      <vt:variant>
        <vt:i4>5</vt:i4>
      </vt:variant>
      <vt:variant>
        <vt:lpwstr>http://www.hmrc.gov.uk/forms/sc3.pdf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Worcester</dc:title>
  <dc:creator>sima1</dc:creator>
  <cp:lastModifiedBy>Alison Simcox</cp:lastModifiedBy>
  <cp:revision>5</cp:revision>
  <cp:lastPrinted>2010-11-11T08:52:00Z</cp:lastPrinted>
  <dcterms:created xsi:type="dcterms:W3CDTF">2015-12-22T17:26:00Z</dcterms:created>
  <dcterms:modified xsi:type="dcterms:W3CDTF">2016-02-04T11:37:00Z</dcterms:modified>
</cp:coreProperties>
</file>