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44BD" w:rsidRDefault="00CB44BD" w:rsidP="00CB44BD">
      <w:pPr>
        <w:jc w:val="center"/>
        <w:rPr>
          <w:rFonts w:ascii="Arial" w:hAnsi="Arial" w:cs="Arial"/>
        </w:rPr>
      </w:pPr>
      <w:r w:rsidRPr="00EE57CF">
        <w:rPr>
          <w:rFonts w:ascii="Arial" w:hAnsi="Arial" w:cs="Arial"/>
          <w:szCs w:val="24"/>
        </w:rPr>
        <w:object w:dxaOrig="373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60pt" o:ole="">
            <v:imagedata r:id="rId9" o:title=""/>
          </v:shape>
          <o:OLEObject Type="Embed" ProgID="MSPhotoEd.3" ShapeID="_x0000_i1025" DrawAspect="Content" ObjectID="_1484459626" r:id="rId10"/>
        </w:object>
      </w:r>
    </w:p>
    <w:p w:rsidR="00CB44BD" w:rsidRDefault="00CB44BD" w:rsidP="00CB44BD">
      <w:pPr>
        <w:rPr>
          <w:rFonts w:ascii="Arial" w:hAnsi="Arial" w:cs="Arial"/>
        </w:rPr>
      </w:pPr>
    </w:p>
    <w:p w:rsidR="00CB44BD" w:rsidRPr="004B7156" w:rsidRDefault="004B7156" w:rsidP="00CB44BD">
      <w:pPr>
        <w:jc w:val="center"/>
        <w:rPr>
          <w:rFonts w:ascii="Arial" w:hAnsi="Arial" w:cs="Arial"/>
          <w:b/>
          <w:bCs/>
          <w:sz w:val="28"/>
          <w:u w:val="single"/>
        </w:rPr>
      </w:pPr>
      <w:r w:rsidRPr="004B7156">
        <w:rPr>
          <w:rFonts w:ascii="Arial" w:hAnsi="Arial" w:cs="Arial"/>
          <w:b/>
          <w:bCs/>
          <w:sz w:val="28"/>
          <w:u w:val="single"/>
        </w:rPr>
        <w:t xml:space="preserve">File Note of </w:t>
      </w:r>
      <w:r w:rsidR="00CB44BD" w:rsidRPr="004B7156">
        <w:rPr>
          <w:rFonts w:ascii="Arial" w:hAnsi="Arial" w:cs="Arial"/>
          <w:b/>
          <w:bCs/>
          <w:sz w:val="28"/>
          <w:u w:val="single"/>
        </w:rPr>
        <w:t>Link Tutor Forum</w:t>
      </w:r>
    </w:p>
    <w:p w:rsidR="00CB44BD" w:rsidRDefault="00CB44BD" w:rsidP="00CB44BD">
      <w:pPr>
        <w:jc w:val="center"/>
        <w:rPr>
          <w:rFonts w:ascii="Arial" w:hAnsi="Arial" w:cs="Arial"/>
          <w:b/>
          <w:bCs/>
          <w:sz w:val="28"/>
        </w:rPr>
      </w:pPr>
    </w:p>
    <w:p w:rsidR="00CB44BD" w:rsidRPr="004B7156" w:rsidRDefault="00CB44BD" w:rsidP="00CB44BD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4B7156">
        <w:rPr>
          <w:rFonts w:ascii="Arial" w:hAnsi="Arial" w:cs="Arial"/>
          <w:b/>
          <w:bCs/>
        </w:rPr>
        <w:t>Thursday 13</w:t>
      </w:r>
      <w:r w:rsidRPr="004B7156">
        <w:rPr>
          <w:rFonts w:ascii="Arial" w:hAnsi="Arial" w:cs="Arial"/>
          <w:b/>
          <w:bCs/>
          <w:vertAlign w:val="superscript"/>
        </w:rPr>
        <w:t>th</w:t>
      </w:r>
      <w:r w:rsidRPr="004B7156">
        <w:rPr>
          <w:rFonts w:ascii="Arial" w:hAnsi="Arial" w:cs="Arial"/>
          <w:b/>
          <w:bCs/>
        </w:rPr>
        <w:t xml:space="preserve"> November 2014, Room </w:t>
      </w:r>
      <w:r w:rsidRPr="004B7156">
        <w:rPr>
          <w:rFonts w:ascii="Arial" w:hAnsi="Arial" w:cs="Arial"/>
          <w:b/>
          <w:bCs/>
          <w:color w:val="000000" w:themeColor="text1"/>
        </w:rPr>
        <w:t xml:space="preserve">EE 1102, </w:t>
      </w:r>
    </w:p>
    <w:p w:rsidR="00CB44BD" w:rsidRPr="004B7156" w:rsidRDefault="00CB44BD" w:rsidP="00CB44BD">
      <w:pPr>
        <w:jc w:val="center"/>
        <w:rPr>
          <w:rFonts w:ascii="Arial" w:hAnsi="Arial" w:cs="Arial"/>
          <w:b/>
          <w:bCs/>
        </w:rPr>
      </w:pPr>
      <w:r w:rsidRPr="004B7156">
        <w:rPr>
          <w:rFonts w:ascii="Arial" w:hAnsi="Arial" w:cs="Arial"/>
          <w:b/>
          <w:bCs/>
        </w:rPr>
        <w:t>12.15pm – 2.00pm</w:t>
      </w:r>
    </w:p>
    <w:p w:rsidR="00CB44BD" w:rsidRPr="00CB44BD" w:rsidRDefault="00CB44BD" w:rsidP="00CB44BD">
      <w:pPr>
        <w:rPr>
          <w:rFonts w:ascii="Arial" w:hAnsi="Arial" w:cs="Arial"/>
          <w:szCs w:val="24"/>
        </w:rPr>
      </w:pPr>
    </w:p>
    <w:p w:rsidR="00F059BB" w:rsidRPr="00505554" w:rsidRDefault="00F059BB" w:rsidP="00053BA2">
      <w:pPr>
        <w:pStyle w:val="Heading6"/>
        <w:numPr>
          <w:ilvl w:val="0"/>
          <w:numId w:val="28"/>
        </w:numPr>
        <w:jc w:val="left"/>
        <w:rPr>
          <w:rFonts w:cs="Arial"/>
          <w:szCs w:val="22"/>
        </w:rPr>
      </w:pPr>
      <w:r w:rsidRPr="00505554">
        <w:rPr>
          <w:rFonts w:cs="Arial"/>
          <w:szCs w:val="22"/>
        </w:rPr>
        <w:t xml:space="preserve"> </w:t>
      </w:r>
      <w:r w:rsidRPr="00505554">
        <w:rPr>
          <w:rFonts w:cs="Arial"/>
          <w:szCs w:val="22"/>
        </w:rP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4"/>
        <w:gridCol w:w="3360"/>
      </w:tblGrid>
      <w:tr w:rsidR="00F059BB" w:rsidRPr="00505554" w:rsidTr="002A3128">
        <w:tc>
          <w:tcPr>
            <w:tcW w:w="3444" w:type="dxa"/>
          </w:tcPr>
          <w:p w:rsidR="00FF4ADE" w:rsidRPr="00CA6970" w:rsidRDefault="00F059BB" w:rsidP="00CA6970">
            <w:pPr>
              <w:pStyle w:val="Heading6"/>
              <w:ind w:left="360"/>
              <w:jc w:val="left"/>
              <w:rPr>
                <w:rFonts w:cs="Arial"/>
                <w:bCs w:val="0"/>
                <w:szCs w:val="22"/>
              </w:rPr>
            </w:pPr>
            <w:r w:rsidRPr="00CA6970">
              <w:rPr>
                <w:rFonts w:cs="Arial"/>
                <w:bCs w:val="0"/>
                <w:szCs w:val="22"/>
              </w:rPr>
              <w:t>Present</w:t>
            </w:r>
          </w:p>
        </w:tc>
        <w:tc>
          <w:tcPr>
            <w:tcW w:w="3360" w:type="dxa"/>
          </w:tcPr>
          <w:p w:rsidR="00F059BB" w:rsidRPr="00CA6970" w:rsidRDefault="00F059BB" w:rsidP="00053BA2">
            <w:pPr>
              <w:pStyle w:val="Heading6"/>
              <w:ind w:left="360"/>
              <w:jc w:val="left"/>
              <w:rPr>
                <w:rFonts w:cs="Arial"/>
                <w:bCs w:val="0"/>
                <w:szCs w:val="22"/>
              </w:rPr>
            </w:pPr>
            <w:r w:rsidRPr="00CA6970">
              <w:rPr>
                <w:rFonts w:cs="Arial"/>
                <w:bCs w:val="0"/>
                <w:szCs w:val="22"/>
              </w:rPr>
              <w:t>Apologies</w:t>
            </w:r>
          </w:p>
        </w:tc>
      </w:tr>
      <w:tr w:rsidR="00900CA5" w:rsidRPr="00505554" w:rsidTr="002A3128">
        <w:tc>
          <w:tcPr>
            <w:tcW w:w="3444" w:type="dxa"/>
          </w:tcPr>
          <w:p w:rsidR="00F94C16" w:rsidRPr="00CA6970" w:rsidRDefault="00F94C16" w:rsidP="00CA6970">
            <w:pPr>
              <w:pStyle w:val="Heading6"/>
              <w:ind w:left="360"/>
              <w:jc w:val="left"/>
              <w:rPr>
                <w:rFonts w:cs="Arial"/>
                <w:b w:val="0"/>
                <w:bCs w:val="0"/>
                <w:szCs w:val="22"/>
              </w:rPr>
            </w:pPr>
            <w:r w:rsidRPr="00CA6970">
              <w:rPr>
                <w:rFonts w:cs="Arial"/>
                <w:b w:val="0"/>
                <w:bCs w:val="0"/>
                <w:szCs w:val="22"/>
              </w:rPr>
              <w:t>Alan Dixon</w:t>
            </w:r>
            <w:r w:rsidRPr="00CA6970">
              <w:rPr>
                <w:rFonts w:cs="Arial"/>
                <w:b w:val="0"/>
                <w:bCs w:val="0"/>
                <w:szCs w:val="22"/>
              </w:rPr>
              <w:tab/>
            </w:r>
          </w:p>
          <w:p w:rsidR="00F94C16" w:rsidRPr="00CA6970" w:rsidRDefault="00F94C16" w:rsidP="00CA6970">
            <w:pPr>
              <w:pStyle w:val="Heading6"/>
              <w:ind w:left="360"/>
              <w:jc w:val="left"/>
              <w:rPr>
                <w:rFonts w:cs="Arial"/>
                <w:b w:val="0"/>
                <w:bCs w:val="0"/>
                <w:szCs w:val="22"/>
              </w:rPr>
            </w:pPr>
            <w:r w:rsidRPr="00CA6970">
              <w:rPr>
                <w:rFonts w:cs="Arial"/>
                <w:b w:val="0"/>
                <w:bCs w:val="0"/>
                <w:szCs w:val="22"/>
              </w:rPr>
              <w:t>Alison Reeves</w:t>
            </w:r>
          </w:p>
          <w:p w:rsidR="00F94C16" w:rsidRPr="00CA6970" w:rsidRDefault="00F94C16" w:rsidP="00794D25">
            <w:pPr>
              <w:ind w:left="317"/>
              <w:rPr>
                <w:rFonts w:ascii="Arial" w:hAnsi="Arial" w:cs="Arial"/>
                <w:szCs w:val="22"/>
              </w:rPr>
            </w:pPr>
            <w:r w:rsidRPr="00CA6970">
              <w:rPr>
                <w:rFonts w:ascii="Arial" w:hAnsi="Arial" w:cs="Arial"/>
                <w:sz w:val="22"/>
                <w:szCs w:val="22"/>
              </w:rPr>
              <w:t>Andy Plant</w:t>
            </w:r>
          </w:p>
          <w:p w:rsidR="00F94C16" w:rsidRPr="00CA6970" w:rsidRDefault="00F94C16" w:rsidP="00CA6970">
            <w:pPr>
              <w:pStyle w:val="Heading6"/>
              <w:ind w:left="360"/>
              <w:jc w:val="left"/>
              <w:rPr>
                <w:rFonts w:cs="Arial"/>
                <w:b w:val="0"/>
                <w:bCs w:val="0"/>
                <w:szCs w:val="22"/>
              </w:rPr>
            </w:pPr>
            <w:r w:rsidRPr="00CA6970">
              <w:rPr>
                <w:rFonts w:cs="Arial"/>
                <w:b w:val="0"/>
                <w:bCs w:val="0"/>
                <w:szCs w:val="22"/>
              </w:rPr>
              <w:t>Ann Craig</w:t>
            </w:r>
            <w:r w:rsidRPr="00CA6970">
              <w:rPr>
                <w:rFonts w:cs="Arial"/>
                <w:b w:val="0"/>
                <w:bCs w:val="0"/>
                <w:szCs w:val="22"/>
              </w:rPr>
              <w:tab/>
            </w:r>
          </w:p>
          <w:p w:rsidR="00F94C16" w:rsidRPr="00CA6970" w:rsidRDefault="00F94C16" w:rsidP="00CA6970">
            <w:pPr>
              <w:pStyle w:val="Heading6"/>
              <w:ind w:left="360"/>
              <w:jc w:val="left"/>
              <w:rPr>
                <w:rFonts w:cs="Arial"/>
                <w:b w:val="0"/>
                <w:bCs w:val="0"/>
                <w:szCs w:val="22"/>
              </w:rPr>
            </w:pPr>
            <w:r w:rsidRPr="00CA6970">
              <w:rPr>
                <w:rFonts w:cs="Arial"/>
                <w:b w:val="0"/>
                <w:bCs w:val="0"/>
                <w:szCs w:val="22"/>
              </w:rPr>
              <w:t>Colin Wood</w:t>
            </w:r>
            <w:r w:rsidRPr="00CA6970">
              <w:rPr>
                <w:rFonts w:cs="Arial"/>
                <w:b w:val="0"/>
                <w:bCs w:val="0"/>
                <w:szCs w:val="22"/>
              </w:rPr>
              <w:tab/>
            </w:r>
          </w:p>
          <w:p w:rsidR="00F94C16" w:rsidRPr="00CA6970" w:rsidRDefault="00F94C16" w:rsidP="00CA6970">
            <w:pPr>
              <w:pStyle w:val="Heading6"/>
              <w:ind w:left="360"/>
              <w:jc w:val="left"/>
              <w:rPr>
                <w:rFonts w:cs="Arial"/>
                <w:b w:val="0"/>
                <w:bCs w:val="0"/>
                <w:szCs w:val="22"/>
              </w:rPr>
            </w:pPr>
            <w:r w:rsidRPr="00CA6970">
              <w:rPr>
                <w:rFonts w:cs="Arial"/>
                <w:b w:val="0"/>
                <w:bCs w:val="0"/>
                <w:szCs w:val="22"/>
              </w:rPr>
              <w:t>David Mycock</w:t>
            </w:r>
            <w:r w:rsidRPr="00CA6970">
              <w:rPr>
                <w:rFonts w:cs="Arial"/>
                <w:b w:val="0"/>
                <w:bCs w:val="0"/>
                <w:szCs w:val="22"/>
              </w:rPr>
              <w:tab/>
            </w:r>
          </w:p>
          <w:p w:rsidR="00F94C16" w:rsidRPr="00CA6970" w:rsidRDefault="00F94C16" w:rsidP="00CA6970">
            <w:pPr>
              <w:pStyle w:val="Heading6"/>
              <w:ind w:left="360"/>
              <w:jc w:val="left"/>
              <w:rPr>
                <w:rFonts w:cs="Arial"/>
                <w:b w:val="0"/>
                <w:bCs w:val="0"/>
                <w:szCs w:val="22"/>
              </w:rPr>
            </w:pPr>
            <w:r w:rsidRPr="00CA6970">
              <w:rPr>
                <w:rFonts w:cs="Arial"/>
                <w:b w:val="0"/>
                <w:bCs w:val="0"/>
                <w:szCs w:val="22"/>
              </w:rPr>
              <w:t>Douglas Wotherspoon</w:t>
            </w:r>
          </w:p>
          <w:p w:rsidR="00F94C16" w:rsidRPr="00CA6970" w:rsidRDefault="00F94C16" w:rsidP="00CA6970">
            <w:pPr>
              <w:pStyle w:val="Heading6"/>
              <w:ind w:left="360"/>
              <w:jc w:val="left"/>
              <w:rPr>
                <w:rFonts w:cs="Arial"/>
                <w:b w:val="0"/>
                <w:bCs w:val="0"/>
                <w:szCs w:val="22"/>
              </w:rPr>
            </w:pPr>
            <w:r w:rsidRPr="00CA6970">
              <w:rPr>
                <w:rFonts w:cs="Arial"/>
                <w:b w:val="0"/>
                <w:bCs w:val="0"/>
                <w:szCs w:val="22"/>
              </w:rPr>
              <w:t>Huw Richards</w:t>
            </w:r>
          </w:p>
          <w:p w:rsidR="00F94C16" w:rsidRPr="00CA6970" w:rsidRDefault="00F94C16" w:rsidP="00CA6970">
            <w:pPr>
              <w:pStyle w:val="Heading6"/>
              <w:ind w:left="360"/>
              <w:jc w:val="left"/>
              <w:rPr>
                <w:rFonts w:cs="Arial"/>
                <w:b w:val="0"/>
                <w:bCs w:val="0"/>
                <w:szCs w:val="22"/>
              </w:rPr>
            </w:pPr>
            <w:r w:rsidRPr="00CA6970">
              <w:rPr>
                <w:rFonts w:cs="Arial"/>
                <w:b w:val="0"/>
                <w:bCs w:val="0"/>
                <w:szCs w:val="22"/>
              </w:rPr>
              <w:t>Jenny Dale</w:t>
            </w:r>
            <w:r w:rsidRPr="00CA6970">
              <w:rPr>
                <w:rFonts w:cs="Arial"/>
                <w:b w:val="0"/>
                <w:bCs w:val="0"/>
                <w:szCs w:val="22"/>
              </w:rPr>
              <w:tab/>
            </w:r>
          </w:p>
          <w:p w:rsidR="00F94C16" w:rsidRPr="00CA6970" w:rsidRDefault="00F94C16" w:rsidP="00CA6970">
            <w:pPr>
              <w:pStyle w:val="Heading6"/>
              <w:ind w:left="360"/>
              <w:jc w:val="left"/>
              <w:rPr>
                <w:rFonts w:cs="Arial"/>
                <w:b w:val="0"/>
                <w:bCs w:val="0"/>
                <w:szCs w:val="22"/>
              </w:rPr>
            </w:pPr>
            <w:r w:rsidRPr="00CA6970">
              <w:rPr>
                <w:rFonts w:cs="Arial"/>
                <w:b w:val="0"/>
                <w:bCs w:val="0"/>
                <w:szCs w:val="22"/>
              </w:rPr>
              <w:t>Judith Davies</w:t>
            </w:r>
            <w:r w:rsidRPr="00CA6970">
              <w:rPr>
                <w:rFonts w:cs="Arial"/>
                <w:b w:val="0"/>
                <w:bCs w:val="0"/>
                <w:szCs w:val="22"/>
              </w:rPr>
              <w:tab/>
            </w:r>
          </w:p>
          <w:p w:rsidR="00F94C16" w:rsidRPr="00CA6970" w:rsidRDefault="00F94C16" w:rsidP="00CA6970">
            <w:pPr>
              <w:pStyle w:val="Heading6"/>
              <w:ind w:left="360"/>
              <w:jc w:val="left"/>
              <w:rPr>
                <w:rFonts w:cs="Arial"/>
                <w:b w:val="0"/>
                <w:bCs w:val="0"/>
                <w:szCs w:val="22"/>
              </w:rPr>
            </w:pPr>
            <w:r w:rsidRPr="00CA6970">
              <w:rPr>
                <w:rFonts w:cs="Arial"/>
                <w:b w:val="0"/>
                <w:bCs w:val="0"/>
                <w:szCs w:val="22"/>
              </w:rPr>
              <w:t>Karima Kadi-hanifi</w:t>
            </w:r>
            <w:r w:rsidRPr="00CA6970">
              <w:rPr>
                <w:rFonts w:cs="Arial"/>
                <w:b w:val="0"/>
                <w:bCs w:val="0"/>
                <w:szCs w:val="22"/>
              </w:rPr>
              <w:tab/>
            </w:r>
          </w:p>
          <w:p w:rsidR="00F94C16" w:rsidRPr="00CA6970" w:rsidRDefault="00F94C16" w:rsidP="00CA6970">
            <w:pPr>
              <w:pStyle w:val="Heading6"/>
              <w:ind w:left="360"/>
              <w:jc w:val="left"/>
              <w:rPr>
                <w:rFonts w:cs="Arial"/>
                <w:b w:val="0"/>
                <w:bCs w:val="0"/>
                <w:szCs w:val="22"/>
              </w:rPr>
            </w:pPr>
            <w:r w:rsidRPr="00CA6970">
              <w:rPr>
                <w:rFonts w:cs="Arial"/>
                <w:b w:val="0"/>
                <w:bCs w:val="0"/>
                <w:szCs w:val="22"/>
              </w:rPr>
              <w:t xml:space="preserve">Liz Killick </w:t>
            </w:r>
          </w:p>
          <w:p w:rsidR="00F94C16" w:rsidRPr="00CA6970" w:rsidRDefault="00F94C16" w:rsidP="00CA6970">
            <w:pPr>
              <w:pStyle w:val="Heading6"/>
              <w:ind w:left="360"/>
              <w:jc w:val="left"/>
              <w:rPr>
                <w:rFonts w:cs="Arial"/>
                <w:b w:val="0"/>
                <w:bCs w:val="0"/>
                <w:szCs w:val="22"/>
              </w:rPr>
            </w:pPr>
            <w:r w:rsidRPr="00CA6970">
              <w:rPr>
                <w:rFonts w:cs="Arial"/>
                <w:b w:val="0"/>
                <w:bCs w:val="0"/>
                <w:szCs w:val="22"/>
              </w:rPr>
              <w:t>Nicola Rawlings</w:t>
            </w:r>
          </w:p>
          <w:p w:rsidR="00F94C16" w:rsidRPr="00CA6970" w:rsidRDefault="00F94C16" w:rsidP="00CA6970">
            <w:pPr>
              <w:pStyle w:val="Heading6"/>
              <w:ind w:left="360"/>
              <w:jc w:val="left"/>
              <w:rPr>
                <w:rFonts w:cs="Arial"/>
                <w:b w:val="0"/>
                <w:bCs w:val="0"/>
                <w:szCs w:val="22"/>
              </w:rPr>
            </w:pPr>
            <w:r w:rsidRPr="00CA6970">
              <w:rPr>
                <w:rFonts w:cs="Arial"/>
                <w:b w:val="0"/>
                <w:bCs w:val="0"/>
                <w:szCs w:val="22"/>
              </w:rPr>
              <w:t>Philip Collins</w:t>
            </w:r>
            <w:r w:rsidRPr="00CA6970">
              <w:rPr>
                <w:rFonts w:cs="Arial"/>
                <w:b w:val="0"/>
                <w:bCs w:val="0"/>
                <w:szCs w:val="22"/>
              </w:rPr>
              <w:tab/>
            </w:r>
          </w:p>
          <w:p w:rsidR="00F94C16" w:rsidRPr="00CA6970" w:rsidRDefault="00F94C16" w:rsidP="00CA6970">
            <w:pPr>
              <w:pStyle w:val="Heading6"/>
              <w:ind w:left="360"/>
              <w:jc w:val="left"/>
              <w:rPr>
                <w:rFonts w:cs="Arial"/>
                <w:b w:val="0"/>
                <w:bCs w:val="0"/>
                <w:szCs w:val="22"/>
              </w:rPr>
            </w:pPr>
            <w:r w:rsidRPr="00CA6970">
              <w:rPr>
                <w:rFonts w:cs="Arial"/>
                <w:b w:val="0"/>
                <w:bCs w:val="0"/>
                <w:szCs w:val="22"/>
              </w:rPr>
              <w:t>Richard Woolley</w:t>
            </w:r>
            <w:r w:rsidRPr="00CA6970">
              <w:rPr>
                <w:rFonts w:cs="Arial"/>
                <w:b w:val="0"/>
                <w:bCs w:val="0"/>
                <w:szCs w:val="22"/>
              </w:rPr>
              <w:tab/>
            </w:r>
          </w:p>
          <w:p w:rsidR="00F94C16" w:rsidRPr="00CA6970" w:rsidRDefault="00F94C16" w:rsidP="00CA6970">
            <w:pPr>
              <w:pStyle w:val="Heading6"/>
              <w:ind w:left="360"/>
              <w:jc w:val="left"/>
              <w:rPr>
                <w:rFonts w:cs="Arial"/>
                <w:b w:val="0"/>
                <w:bCs w:val="0"/>
                <w:szCs w:val="22"/>
              </w:rPr>
            </w:pPr>
            <w:r w:rsidRPr="00CA6970">
              <w:rPr>
                <w:rFonts w:cs="Arial"/>
                <w:b w:val="0"/>
                <w:bCs w:val="0"/>
                <w:szCs w:val="22"/>
              </w:rPr>
              <w:t>Rob Herbert</w:t>
            </w:r>
            <w:r w:rsidRPr="00CA6970">
              <w:rPr>
                <w:rFonts w:cs="Arial"/>
                <w:b w:val="0"/>
                <w:bCs w:val="0"/>
                <w:szCs w:val="22"/>
              </w:rPr>
              <w:tab/>
            </w:r>
          </w:p>
          <w:p w:rsidR="00F94C16" w:rsidRPr="00CA6970" w:rsidRDefault="00F94C16" w:rsidP="00CA6970">
            <w:pPr>
              <w:pStyle w:val="Heading6"/>
              <w:ind w:left="360"/>
              <w:jc w:val="left"/>
              <w:rPr>
                <w:rFonts w:cs="Arial"/>
                <w:b w:val="0"/>
                <w:bCs w:val="0"/>
                <w:szCs w:val="22"/>
              </w:rPr>
            </w:pPr>
            <w:r w:rsidRPr="00CA6970">
              <w:rPr>
                <w:rFonts w:cs="Arial"/>
                <w:b w:val="0"/>
                <w:bCs w:val="0"/>
                <w:szCs w:val="22"/>
              </w:rPr>
              <w:t>Rosie Walker</w:t>
            </w:r>
            <w:r w:rsidRPr="00CA6970">
              <w:rPr>
                <w:rFonts w:cs="Arial"/>
                <w:b w:val="0"/>
                <w:bCs w:val="0"/>
                <w:szCs w:val="22"/>
              </w:rPr>
              <w:tab/>
            </w:r>
          </w:p>
          <w:p w:rsidR="00F94C16" w:rsidRPr="00CA6970" w:rsidRDefault="00F94C16" w:rsidP="00CA6970">
            <w:pPr>
              <w:pStyle w:val="Heading6"/>
              <w:ind w:left="360"/>
              <w:jc w:val="left"/>
              <w:rPr>
                <w:rFonts w:cs="Arial"/>
                <w:b w:val="0"/>
                <w:bCs w:val="0"/>
                <w:szCs w:val="22"/>
              </w:rPr>
            </w:pPr>
            <w:r w:rsidRPr="00CA6970">
              <w:rPr>
                <w:rFonts w:cs="Arial"/>
                <w:b w:val="0"/>
                <w:bCs w:val="0"/>
                <w:szCs w:val="22"/>
              </w:rPr>
              <w:t>Sean Bracken</w:t>
            </w:r>
            <w:r w:rsidRPr="00CA6970">
              <w:rPr>
                <w:rFonts w:cs="Arial"/>
                <w:b w:val="0"/>
                <w:bCs w:val="0"/>
                <w:szCs w:val="22"/>
              </w:rPr>
              <w:tab/>
            </w:r>
          </w:p>
          <w:p w:rsidR="00F94C16" w:rsidRPr="00CA6970" w:rsidRDefault="00F94C16" w:rsidP="00CA6970">
            <w:pPr>
              <w:pStyle w:val="Heading6"/>
              <w:ind w:left="360"/>
              <w:jc w:val="left"/>
              <w:rPr>
                <w:rFonts w:cs="Arial"/>
                <w:b w:val="0"/>
                <w:bCs w:val="0"/>
                <w:szCs w:val="22"/>
              </w:rPr>
            </w:pPr>
            <w:r w:rsidRPr="00CA6970">
              <w:rPr>
                <w:rFonts w:cs="Arial"/>
                <w:b w:val="0"/>
                <w:bCs w:val="0"/>
                <w:szCs w:val="22"/>
              </w:rPr>
              <w:t>Stuart Gallagher</w:t>
            </w:r>
            <w:r w:rsidRPr="00CA6970">
              <w:rPr>
                <w:rFonts w:cs="Arial"/>
                <w:b w:val="0"/>
                <w:bCs w:val="0"/>
                <w:szCs w:val="22"/>
              </w:rPr>
              <w:tab/>
            </w:r>
          </w:p>
          <w:p w:rsidR="00F94C16" w:rsidRPr="00CA6970" w:rsidRDefault="00F94C16" w:rsidP="00CA6970">
            <w:pPr>
              <w:pStyle w:val="Heading6"/>
              <w:ind w:left="360"/>
              <w:jc w:val="left"/>
              <w:rPr>
                <w:rFonts w:cs="Arial"/>
                <w:b w:val="0"/>
                <w:bCs w:val="0"/>
                <w:szCs w:val="22"/>
              </w:rPr>
            </w:pPr>
            <w:r w:rsidRPr="00CA6970">
              <w:rPr>
                <w:rFonts w:cs="Arial"/>
                <w:b w:val="0"/>
                <w:bCs w:val="0"/>
                <w:szCs w:val="22"/>
              </w:rPr>
              <w:t>Sue Cuthbert</w:t>
            </w:r>
          </w:p>
          <w:p w:rsidR="00F94C16" w:rsidRPr="00CA6970" w:rsidRDefault="00F94C16" w:rsidP="00CA6970">
            <w:pPr>
              <w:ind w:left="360"/>
              <w:rPr>
                <w:rFonts w:ascii="Arial" w:hAnsi="Arial" w:cs="Arial"/>
                <w:szCs w:val="22"/>
              </w:rPr>
            </w:pPr>
            <w:r w:rsidRPr="00CA6970">
              <w:rPr>
                <w:rFonts w:ascii="Arial" w:hAnsi="Arial" w:cs="Arial"/>
                <w:sz w:val="22"/>
                <w:szCs w:val="22"/>
              </w:rPr>
              <w:t>Sue Dutson</w:t>
            </w:r>
          </w:p>
          <w:p w:rsidR="00F94C16" w:rsidRPr="00CA6970" w:rsidRDefault="00F94C16" w:rsidP="00CA6970">
            <w:pPr>
              <w:pStyle w:val="Heading6"/>
              <w:ind w:left="360"/>
              <w:jc w:val="left"/>
              <w:rPr>
                <w:rFonts w:cs="Arial"/>
                <w:b w:val="0"/>
                <w:bCs w:val="0"/>
                <w:szCs w:val="22"/>
              </w:rPr>
            </w:pPr>
            <w:r w:rsidRPr="00CA6970">
              <w:rPr>
                <w:rFonts w:cs="Arial"/>
                <w:b w:val="0"/>
                <w:bCs w:val="0"/>
                <w:szCs w:val="22"/>
              </w:rPr>
              <w:t>Wendy Messenger</w:t>
            </w:r>
          </w:p>
          <w:p w:rsidR="00F94C16" w:rsidRPr="00CA6970" w:rsidRDefault="00F94C16" w:rsidP="00CA6970">
            <w:pPr>
              <w:pStyle w:val="Heading6"/>
              <w:ind w:left="360"/>
              <w:jc w:val="left"/>
              <w:rPr>
                <w:rFonts w:cs="Arial"/>
                <w:b w:val="0"/>
                <w:bCs w:val="0"/>
                <w:szCs w:val="22"/>
              </w:rPr>
            </w:pPr>
            <w:r w:rsidRPr="00CA6970">
              <w:rPr>
                <w:rFonts w:cs="Arial"/>
                <w:b w:val="0"/>
                <w:bCs w:val="0"/>
                <w:szCs w:val="22"/>
              </w:rPr>
              <w:t>Yvonne Cashmore</w:t>
            </w:r>
          </w:p>
          <w:p w:rsidR="00900CA5" w:rsidRPr="00CA6970" w:rsidRDefault="00900CA5" w:rsidP="00CA6970">
            <w:pPr>
              <w:pStyle w:val="Heading6"/>
              <w:ind w:left="360"/>
              <w:jc w:val="left"/>
              <w:rPr>
                <w:rFonts w:cs="Arial"/>
                <w:b w:val="0"/>
                <w:bCs w:val="0"/>
                <w:szCs w:val="22"/>
              </w:rPr>
            </w:pPr>
          </w:p>
        </w:tc>
        <w:tc>
          <w:tcPr>
            <w:tcW w:w="3360" w:type="dxa"/>
          </w:tcPr>
          <w:p w:rsidR="00794D25" w:rsidRPr="00CA6970" w:rsidRDefault="00794D25" w:rsidP="00F94C16">
            <w:pPr>
              <w:ind w:left="360"/>
              <w:rPr>
                <w:rFonts w:ascii="Arial" w:hAnsi="Arial" w:cs="Arial"/>
                <w:szCs w:val="22"/>
              </w:rPr>
            </w:pPr>
            <w:r w:rsidRPr="00CA6970">
              <w:rPr>
                <w:rFonts w:ascii="Arial" w:hAnsi="Arial" w:cs="Arial"/>
                <w:sz w:val="22"/>
                <w:szCs w:val="22"/>
              </w:rPr>
              <w:t>Alexandru Radu</w:t>
            </w:r>
          </w:p>
          <w:p w:rsidR="00794D25" w:rsidRPr="00CA6970" w:rsidRDefault="00794D25" w:rsidP="00F94C16">
            <w:pPr>
              <w:ind w:left="360"/>
              <w:rPr>
                <w:rFonts w:ascii="Arial" w:hAnsi="Arial" w:cs="Arial"/>
                <w:szCs w:val="22"/>
              </w:rPr>
            </w:pPr>
            <w:r w:rsidRPr="00CA6970">
              <w:rPr>
                <w:rFonts w:ascii="Arial" w:hAnsi="Arial" w:cs="Arial"/>
                <w:sz w:val="22"/>
                <w:szCs w:val="22"/>
              </w:rPr>
              <w:t>Alison Prowle</w:t>
            </w:r>
          </w:p>
          <w:p w:rsidR="00794D25" w:rsidRPr="00CA6970" w:rsidRDefault="00794D25" w:rsidP="00F94C16">
            <w:pPr>
              <w:ind w:left="360"/>
              <w:rPr>
                <w:rFonts w:ascii="Arial" w:hAnsi="Arial" w:cs="Arial"/>
                <w:szCs w:val="22"/>
              </w:rPr>
            </w:pPr>
            <w:r w:rsidRPr="00CA6970">
              <w:rPr>
                <w:rFonts w:ascii="Arial" w:hAnsi="Arial" w:cs="Arial"/>
                <w:sz w:val="22"/>
                <w:szCs w:val="22"/>
              </w:rPr>
              <w:t>Alison Winson</w:t>
            </w:r>
          </w:p>
          <w:p w:rsidR="00794D25" w:rsidRPr="00CA6970" w:rsidRDefault="00794D25" w:rsidP="00F94C16">
            <w:pPr>
              <w:ind w:left="360"/>
              <w:rPr>
                <w:rFonts w:ascii="Arial" w:hAnsi="Arial" w:cs="Arial"/>
                <w:szCs w:val="22"/>
              </w:rPr>
            </w:pPr>
            <w:r w:rsidRPr="00CA6970">
              <w:rPr>
                <w:rFonts w:ascii="Arial" w:hAnsi="Arial" w:cs="Arial"/>
                <w:sz w:val="22"/>
                <w:szCs w:val="22"/>
              </w:rPr>
              <w:t xml:space="preserve">Angela Hodgkins </w:t>
            </w:r>
          </w:p>
          <w:p w:rsidR="00794D25" w:rsidRPr="00CA6970" w:rsidRDefault="00794D25" w:rsidP="00F94C16">
            <w:pPr>
              <w:ind w:left="360"/>
              <w:rPr>
                <w:rFonts w:ascii="Arial" w:hAnsi="Arial" w:cs="Arial"/>
                <w:szCs w:val="22"/>
              </w:rPr>
            </w:pPr>
            <w:r w:rsidRPr="00CA6970">
              <w:rPr>
                <w:rFonts w:ascii="Arial" w:hAnsi="Arial" w:cs="Arial"/>
                <w:sz w:val="22"/>
                <w:szCs w:val="22"/>
              </w:rPr>
              <w:t>Catriona Robinson</w:t>
            </w:r>
          </w:p>
          <w:p w:rsidR="00794D25" w:rsidRPr="00CA6970" w:rsidRDefault="00794D25" w:rsidP="00F94C16">
            <w:pPr>
              <w:ind w:left="360"/>
              <w:rPr>
                <w:rFonts w:ascii="Arial" w:hAnsi="Arial" w:cs="Arial"/>
                <w:szCs w:val="22"/>
              </w:rPr>
            </w:pPr>
            <w:r w:rsidRPr="00CA6970">
              <w:rPr>
                <w:rFonts w:ascii="Arial" w:hAnsi="Arial" w:cs="Arial"/>
                <w:sz w:val="22"/>
                <w:szCs w:val="22"/>
              </w:rPr>
              <w:t>Charlotte Beaman-Evans Jennifer Joyce</w:t>
            </w:r>
          </w:p>
          <w:p w:rsidR="00794D25" w:rsidRPr="00CA6970" w:rsidRDefault="00794D25" w:rsidP="00F94C16">
            <w:pPr>
              <w:ind w:left="360"/>
              <w:rPr>
                <w:rFonts w:ascii="Arial" w:hAnsi="Arial" w:cs="Arial"/>
                <w:szCs w:val="22"/>
              </w:rPr>
            </w:pPr>
            <w:r w:rsidRPr="00CA6970">
              <w:rPr>
                <w:rFonts w:ascii="Arial" w:hAnsi="Arial" w:cs="Arial"/>
                <w:sz w:val="22"/>
                <w:szCs w:val="22"/>
              </w:rPr>
              <w:t>Chris Hughes</w:t>
            </w:r>
          </w:p>
          <w:p w:rsidR="00794D25" w:rsidRPr="00CA6970" w:rsidRDefault="00794D25" w:rsidP="00F94C16">
            <w:pPr>
              <w:ind w:left="360"/>
              <w:rPr>
                <w:rFonts w:ascii="Arial" w:hAnsi="Arial" w:cs="Arial"/>
                <w:szCs w:val="22"/>
              </w:rPr>
            </w:pPr>
            <w:r w:rsidRPr="00CA6970">
              <w:rPr>
                <w:rFonts w:ascii="Arial" w:hAnsi="Arial" w:cs="Arial"/>
                <w:sz w:val="22"/>
                <w:szCs w:val="22"/>
              </w:rPr>
              <w:t>David Mycock</w:t>
            </w:r>
          </w:p>
          <w:p w:rsidR="00794D25" w:rsidRPr="00CA6970" w:rsidRDefault="00794D25" w:rsidP="00F94C16">
            <w:pPr>
              <w:ind w:left="360"/>
              <w:rPr>
                <w:rFonts w:ascii="Arial" w:hAnsi="Arial" w:cs="Arial"/>
                <w:szCs w:val="22"/>
              </w:rPr>
            </w:pPr>
            <w:r w:rsidRPr="00CA6970">
              <w:rPr>
                <w:rFonts w:ascii="Arial" w:hAnsi="Arial" w:cs="Arial"/>
                <w:sz w:val="22"/>
                <w:szCs w:val="22"/>
              </w:rPr>
              <w:t>Dawn Goodall</w:t>
            </w:r>
          </w:p>
          <w:p w:rsidR="00794D25" w:rsidRPr="00CA6970" w:rsidRDefault="00794D25" w:rsidP="00F94C16">
            <w:pPr>
              <w:ind w:left="360"/>
              <w:rPr>
                <w:rFonts w:ascii="Arial" w:hAnsi="Arial" w:cs="Arial"/>
                <w:szCs w:val="22"/>
              </w:rPr>
            </w:pPr>
            <w:r w:rsidRPr="00CA6970">
              <w:rPr>
                <w:rFonts w:ascii="Arial" w:hAnsi="Arial" w:cs="Arial"/>
                <w:sz w:val="22"/>
                <w:szCs w:val="22"/>
              </w:rPr>
              <w:t>Gareth Dart</w:t>
            </w:r>
          </w:p>
          <w:p w:rsidR="00794D25" w:rsidRPr="00CA6970" w:rsidRDefault="00794D25" w:rsidP="00F94C16">
            <w:pPr>
              <w:ind w:left="360"/>
              <w:rPr>
                <w:rFonts w:ascii="Arial" w:hAnsi="Arial" w:cs="Arial"/>
                <w:szCs w:val="22"/>
              </w:rPr>
            </w:pPr>
            <w:r w:rsidRPr="00CA6970">
              <w:rPr>
                <w:rFonts w:ascii="Arial" w:hAnsi="Arial" w:cs="Arial"/>
                <w:sz w:val="22"/>
                <w:szCs w:val="22"/>
              </w:rPr>
              <w:t xml:space="preserve">Helen Taylor </w:t>
            </w:r>
          </w:p>
          <w:p w:rsidR="00794D25" w:rsidRPr="00CA6970" w:rsidRDefault="00794D25" w:rsidP="00F94C16">
            <w:pPr>
              <w:ind w:left="360"/>
              <w:rPr>
                <w:rFonts w:ascii="Arial" w:hAnsi="Arial" w:cs="Arial"/>
                <w:szCs w:val="22"/>
              </w:rPr>
            </w:pPr>
            <w:r w:rsidRPr="00CA6970">
              <w:rPr>
                <w:rFonts w:ascii="Arial" w:hAnsi="Arial" w:cs="Arial"/>
                <w:sz w:val="22"/>
                <w:szCs w:val="22"/>
              </w:rPr>
              <w:t>Janet Harvell</w:t>
            </w:r>
          </w:p>
          <w:p w:rsidR="00794D25" w:rsidRPr="00CA6970" w:rsidRDefault="00794D25" w:rsidP="00F94C16">
            <w:pPr>
              <w:ind w:left="360"/>
              <w:rPr>
                <w:rFonts w:ascii="Arial" w:hAnsi="Arial" w:cs="Arial"/>
                <w:szCs w:val="22"/>
              </w:rPr>
            </w:pPr>
            <w:r w:rsidRPr="00CA6970">
              <w:rPr>
                <w:rFonts w:ascii="Arial" w:hAnsi="Arial" w:cs="Arial"/>
                <w:sz w:val="22"/>
                <w:szCs w:val="22"/>
              </w:rPr>
              <w:t>Jill Jackson</w:t>
            </w:r>
          </w:p>
          <w:p w:rsidR="00794D25" w:rsidRPr="00CA6970" w:rsidRDefault="00794D25" w:rsidP="00F94C16">
            <w:pPr>
              <w:ind w:left="360"/>
              <w:rPr>
                <w:rFonts w:ascii="Arial" w:hAnsi="Arial" w:cs="Arial"/>
                <w:szCs w:val="22"/>
              </w:rPr>
            </w:pPr>
            <w:r w:rsidRPr="00CA6970">
              <w:rPr>
                <w:rFonts w:ascii="Arial" w:hAnsi="Arial" w:cs="Arial"/>
                <w:sz w:val="22"/>
                <w:szCs w:val="22"/>
              </w:rPr>
              <w:t>Lisa Mauro-Bracken</w:t>
            </w:r>
          </w:p>
          <w:p w:rsidR="00794D25" w:rsidRPr="00CA6970" w:rsidRDefault="00794D25" w:rsidP="00F94C16">
            <w:pPr>
              <w:ind w:left="360"/>
              <w:rPr>
                <w:rFonts w:ascii="Arial" w:hAnsi="Arial" w:cs="Arial"/>
                <w:szCs w:val="22"/>
              </w:rPr>
            </w:pPr>
            <w:r w:rsidRPr="00CA6970">
              <w:rPr>
                <w:rFonts w:ascii="Arial" w:hAnsi="Arial" w:cs="Arial"/>
                <w:sz w:val="22"/>
                <w:szCs w:val="22"/>
              </w:rPr>
              <w:t>Mary Whitehouse</w:t>
            </w:r>
          </w:p>
          <w:p w:rsidR="00794D25" w:rsidRPr="00CA6970" w:rsidRDefault="00794D25" w:rsidP="00F94C16">
            <w:pPr>
              <w:ind w:left="360"/>
              <w:rPr>
                <w:rFonts w:ascii="Arial" w:hAnsi="Arial" w:cs="Arial"/>
                <w:szCs w:val="22"/>
              </w:rPr>
            </w:pPr>
            <w:r w:rsidRPr="00CA6970">
              <w:rPr>
                <w:rFonts w:ascii="Arial" w:hAnsi="Arial" w:cs="Arial"/>
                <w:sz w:val="22"/>
                <w:szCs w:val="22"/>
              </w:rPr>
              <w:t>Maureen Gamble</w:t>
            </w:r>
          </w:p>
          <w:p w:rsidR="00794D25" w:rsidRPr="00CA6970" w:rsidRDefault="00794D25" w:rsidP="00F94C16">
            <w:pPr>
              <w:ind w:left="360"/>
              <w:rPr>
                <w:rFonts w:ascii="Arial" w:hAnsi="Arial" w:cs="Arial"/>
                <w:szCs w:val="22"/>
              </w:rPr>
            </w:pPr>
            <w:r w:rsidRPr="00CA6970">
              <w:rPr>
                <w:rFonts w:ascii="Arial" w:hAnsi="Arial" w:cs="Arial"/>
                <w:sz w:val="22"/>
                <w:szCs w:val="22"/>
              </w:rPr>
              <w:t>Richard Henson</w:t>
            </w:r>
          </w:p>
          <w:p w:rsidR="00794D25" w:rsidRPr="00CA6970" w:rsidRDefault="00794D25" w:rsidP="00F94C16">
            <w:pPr>
              <w:ind w:left="360"/>
              <w:rPr>
                <w:rFonts w:ascii="Arial" w:hAnsi="Arial" w:cs="Arial"/>
                <w:szCs w:val="22"/>
              </w:rPr>
            </w:pPr>
            <w:r w:rsidRPr="00CA6970">
              <w:rPr>
                <w:rFonts w:ascii="Arial" w:hAnsi="Arial" w:cs="Arial"/>
                <w:sz w:val="22"/>
                <w:szCs w:val="22"/>
              </w:rPr>
              <w:t xml:space="preserve">Robert Parker </w:t>
            </w:r>
          </w:p>
          <w:p w:rsidR="00794D25" w:rsidRPr="00CA6970" w:rsidRDefault="00794D25" w:rsidP="00F94C16">
            <w:pPr>
              <w:ind w:left="360"/>
              <w:rPr>
                <w:rFonts w:ascii="Arial" w:hAnsi="Arial" w:cs="Arial"/>
                <w:szCs w:val="22"/>
              </w:rPr>
            </w:pPr>
            <w:r w:rsidRPr="00CA6970">
              <w:rPr>
                <w:rFonts w:ascii="Arial" w:hAnsi="Arial" w:cs="Arial"/>
                <w:sz w:val="22"/>
                <w:szCs w:val="22"/>
              </w:rPr>
              <w:t xml:space="preserve">Ruth Hewston </w:t>
            </w:r>
          </w:p>
          <w:p w:rsidR="00794D25" w:rsidRPr="00CA6970" w:rsidRDefault="00794D25" w:rsidP="00F94C16">
            <w:pPr>
              <w:ind w:left="360"/>
              <w:rPr>
                <w:rFonts w:ascii="Arial" w:hAnsi="Arial" w:cs="Arial"/>
                <w:szCs w:val="22"/>
              </w:rPr>
            </w:pPr>
            <w:r w:rsidRPr="00CA6970">
              <w:rPr>
                <w:rFonts w:ascii="Arial" w:hAnsi="Arial" w:cs="Arial"/>
                <w:sz w:val="22"/>
                <w:szCs w:val="22"/>
              </w:rPr>
              <w:t>Sharon Lesley Smith</w:t>
            </w:r>
          </w:p>
          <w:p w:rsidR="00794D25" w:rsidRPr="00CA6970" w:rsidRDefault="00794D25" w:rsidP="00F94C16">
            <w:pPr>
              <w:ind w:left="360"/>
              <w:rPr>
                <w:rFonts w:ascii="Arial" w:hAnsi="Arial" w:cs="Arial"/>
                <w:szCs w:val="22"/>
              </w:rPr>
            </w:pPr>
            <w:r w:rsidRPr="00CA6970">
              <w:rPr>
                <w:rFonts w:ascii="Arial" w:hAnsi="Arial" w:cs="Arial"/>
                <w:sz w:val="22"/>
                <w:szCs w:val="22"/>
              </w:rPr>
              <w:t>Stuart Currie</w:t>
            </w:r>
          </w:p>
          <w:p w:rsidR="00794D25" w:rsidRPr="00CA6970" w:rsidRDefault="00794D25" w:rsidP="00F94C16">
            <w:pPr>
              <w:ind w:left="360"/>
              <w:rPr>
                <w:rFonts w:ascii="Arial" w:hAnsi="Arial" w:cs="Arial"/>
                <w:szCs w:val="22"/>
              </w:rPr>
            </w:pPr>
            <w:r w:rsidRPr="00CA6970">
              <w:rPr>
                <w:rFonts w:ascii="Arial" w:hAnsi="Arial" w:cs="Arial"/>
                <w:sz w:val="22"/>
                <w:szCs w:val="22"/>
              </w:rPr>
              <w:t>Tim Sellick</w:t>
            </w:r>
            <w:r w:rsidRPr="00CA6970">
              <w:rPr>
                <w:rFonts w:ascii="Arial" w:hAnsi="Arial" w:cs="Arial"/>
                <w:sz w:val="22"/>
                <w:szCs w:val="22"/>
              </w:rPr>
              <w:tab/>
            </w:r>
          </w:p>
          <w:p w:rsidR="00794D25" w:rsidRPr="00CA6970" w:rsidRDefault="00794D25" w:rsidP="00F94C16">
            <w:pPr>
              <w:ind w:left="360"/>
              <w:rPr>
                <w:rFonts w:ascii="Arial" w:hAnsi="Arial" w:cs="Arial"/>
                <w:szCs w:val="22"/>
              </w:rPr>
            </w:pPr>
            <w:r w:rsidRPr="00CA6970">
              <w:rPr>
                <w:rFonts w:ascii="Arial" w:hAnsi="Arial" w:cs="Arial"/>
                <w:sz w:val="22"/>
                <w:szCs w:val="22"/>
              </w:rPr>
              <w:t>Tracy Lapworth</w:t>
            </w:r>
          </w:p>
          <w:p w:rsidR="00900CA5" w:rsidRPr="00CA6970" w:rsidRDefault="00794D25" w:rsidP="00F94C16">
            <w:pPr>
              <w:ind w:left="360"/>
              <w:rPr>
                <w:rFonts w:ascii="Arial" w:hAnsi="Arial" w:cs="Arial"/>
                <w:szCs w:val="22"/>
              </w:rPr>
            </w:pPr>
            <w:r w:rsidRPr="00CA6970">
              <w:rPr>
                <w:rFonts w:ascii="Arial" w:hAnsi="Arial" w:cs="Arial"/>
                <w:sz w:val="22"/>
                <w:szCs w:val="22"/>
              </w:rPr>
              <w:t>Vanessa Jones</w:t>
            </w:r>
          </w:p>
        </w:tc>
      </w:tr>
    </w:tbl>
    <w:p w:rsidR="00ED5336" w:rsidRPr="00505554" w:rsidRDefault="00ED5336" w:rsidP="00B83CCC">
      <w:pPr>
        <w:rPr>
          <w:rFonts w:ascii="Arial" w:hAnsi="Arial" w:cs="Arial"/>
          <w:sz w:val="22"/>
          <w:szCs w:val="22"/>
        </w:rPr>
      </w:pPr>
    </w:p>
    <w:p w:rsidR="00F059BB" w:rsidRPr="00053BA2" w:rsidRDefault="00794D25" w:rsidP="002306D3">
      <w:pPr>
        <w:pStyle w:val="ListParagraph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Sue Cuthbert</w:t>
      </w:r>
      <w:r w:rsidR="00F059BB" w:rsidRPr="00053BA2">
        <w:rPr>
          <w:rFonts w:ascii="Arial" w:hAnsi="Arial" w:cs="Arial"/>
          <w:sz w:val="22"/>
          <w:szCs w:val="22"/>
        </w:rPr>
        <w:t xml:space="preserve"> welcomed everyone to the Forum.  </w:t>
      </w:r>
    </w:p>
    <w:p w:rsidR="00F059BB" w:rsidRPr="00505554" w:rsidRDefault="00F059BB">
      <w:pPr>
        <w:rPr>
          <w:rFonts w:ascii="Arial" w:hAnsi="Arial" w:cs="Arial"/>
          <w:sz w:val="22"/>
          <w:szCs w:val="22"/>
        </w:rPr>
      </w:pPr>
    </w:p>
    <w:p w:rsidR="00F059BB" w:rsidRDefault="00F059BB" w:rsidP="00254940">
      <w:pPr>
        <w:pStyle w:val="ListParagraph"/>
        <w:numPr>
          <w:ilvl w:val="0"/>
          <w:numId w:val="28"/>
        </w:numPr>
        <w:ind w:left="851" w:hanging="491"/>
        <w:rPr>
          <w:rFonts w:ascii="Arial" w:hAnsi="Arial" w:cs="Arial"/>
          <w:b/>
          <w:sz w:val="22"/>
          <w:szCs w:val="22"/>
        </w:rPr>
      </w:pPr>
      <w:r w:rsidRPr="00053BA2">
        <w:rPr>
          <w:rFonts w:ascii="Arial" w:hAnsi="Arial" w:cs="Arial"/>
          <w:b/>
          <w:sz w:val="22"/>
          <w:szCs w:val="22"/>
        </w:rPr>
        <w:t xml:space="preserve">Notes of the last meeting, </w:t>
      </w:r>
      <w:r w:rsidR="009762D5" w:rsidRPr="00053BA2">
        <w:rPr>
          <w:rFonts w:ascii="Arial" w:hAnsi="Arial" w:cs="Arial"/>
          <w:b/>
          <w:sz w:val="22"/>
          <w:szCs w:val="22"/>
        </w:rPr>
        <w:t>30</w:t>
      </w:r>
      <w:r w:rsidR="009762D5" w:rsidRPr="00053BA2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9762D5" w:rsidRPr="00053BA2">
        <w:rPr>
          <w:rFonts w:ascii="Arial" w:hAnsi="Arial" w:cs="Arial"/>
          <w:b/>
          <w:sz w:val="22"/>
          <w:szCs w:val="22"/>
        </w:rPr>
        <w:t xml:space="preserve"> April 2014</w:t>
      </w:r>
      <w:r w:rsidR="00C07FAB" w:rsidRPr="00053BA2">
        <w:rPr>
          <w:rFonts w:ascii="Arial" w:hAnsi="Arial" w:cs="Arial"/>
          <w:b/>
          <w:sz w:val="22"/>
          <w:szCs w:val="22"/>
        </w:rPr>
        <w:t xml:space="preserve"> </w:t>
      </w:r>
    </w:p>
    <w:p w:rsidR="00DF1276" w:rsidRPr="00053BA2" w:rsidRDefault="00DF1276" w:rsidP="00DF1276">
      <w:pPr>
        <w:pStyle w:val="ListParagraph"/>
        <w:ind w:left="851"/>
        <w:rPr>
          <w:rFonts w:ascii="Arial" w:hAnsi="Arial" w:cs="Arial"/>
          <w:b/>
          <w:sz w:val="22"/>
          <w:szCs w:val="22"/>
        </w:rPr>
      </w:pPr>
    </w:p>
    <w:p w:rsidR="009F0177" w:rsidRPr="00794D25" w:rsidRDefault="009F0177" w:rsidP="009F0177">
      <w:pPr>
        <w:pStyle w:val="ListParagraph"/>
        <w:numPr>
          <w:ilvl w:val="0"/>
          <w:numId w:val="29"/>
        </w:numPr>
        <w:rPr>
          <w:rFonts w:ascii="Arial" w:hAnsi="Arial" w:cs="Arial"/>
          <w:vanish/>
          <w:sz w:val="22"/>
          <w:szCs w:val="22"/>
        </w:rPr>
      </w:pPr>
    </w:p>
    <w:p w:rsidR="009F0177" w:rsidRPr="00794D25" w:rsidRDefault="009F0177" w:rsidP="009F0177">
      <w:pPr>
        <w:pStyle w:val="ListParagraph"/>
        <w:numPr>
          <w:ilvl w:val="0"/>
          <w:numId w:val="29"/>
        </w:numPr>
        <w:rPr>
          <w:rFonts w:ascii="Arial" w:hAnsi="Arial" w:cs="Arial"/>
          <w:vanish/>
          <w:sz w:val="22"/>
          <w:szCs w:val="22"/>
        </w:rPr>
      </w:pPr>
    </w:p>
    <w:p w:rsidR="00ED5336" w:rsidRPr="00794D25" w:rsidRDefault="00F059BB" w:rsidP="00254940">
      <w:pPr>
        <w:pStyle w:val="ListParagraph"/>
        <w:numPr>
          <w:ilvl w:val="1"/>
          <w:numId w:val="29"/>
        </w:numPr>
        <w:ind w:left="851" w:hanging="491"/>
        <w:rPr>
          <w:rFonts w:ascii="Arial" w:hAnsi="Arial" w:cs="Arial"/>
          <w:sz w:val="22"/>
          <w:szCs w:val="22"/>
        </w:rPr>
      </w:pPr>
      <w:r w:rsidRPr="00794D25">
        <w:rPr>
          <w:rFonts w:ascii="Arial" w:hAnsi="Arial" w:cs="Arial"/>
          <w:sz w:val="22"/>
          <w:szCs w:val="22"/>
        </w:rPr>
        <w:t xml:space="preserve">The notes were approved as an accurate record.  </w:t>
      </w:r>
    </w:p>
    <w:p w:rsidR="009F0177" w:rsidRPr="00053BA2" w:rsidRDefault="009F0177" w:rsidP="009F0177">
      <w:pPr>
        <w:pStyle w:val="ListParagraph"/>
        <w:ind w:left="792"/>
        <w:rPr>
          <w:rFonts w:ascii="Arial" w:hAnsi="Arial" w:cs="Arial"/>
          <w:sz w:val="22"/>
          <w:szCs w:val="22"/>
        </w:rPr>
      </w:pPr>
    </w:p>
    <w:p w:rsidR="00ED5336" w:rsidRPr="000B5D25" w:rsidRDefault="00ED5336" w:rsidP="00ED5336">
      <w:pPr>
        <w:rPr>
          <w:rFonts w:ascii="Arial" w:hAnsi="Arial" w:cs="Arial"/>
          <w:sz w:val="22"/>
          <w:szCs w:val="22"/>
        </w:rPr>
      </w:pPr>
    </w:p>
    <w:p w:rsidR="00465DA0" w:rsidRDefault="00ED5336" w:rsidP="00254940">
      <w:pPr>
        <w:pStyle w:val="ListParagraph"/>
        <w:numPr>
          <w:ilvl w:val="0"/>
          <w:numId w:val="28"/>
        </w:numPr>
        <w:ind w:left="851" w:hanging="491"/>
        <w:rPr>
          <w:rFonts w:ascii="Arial" w:hAnsi="Arial" w:cs="Arial"/>
          <w:b/>
          <w:sz w:val="22"/>
          <w:szCs w:val="22"/>
        </w:rPr>
      </w:pPr>
      <w:r w:rsidRPr="00053BA2">
        <w:rPr>
          <w:rFonts w:ascii="Arial" w:hAnsi="Arial" w:cs="Arial"/>
          <w:b/>
          <w:sz w:val="22"/>
          <w:szCs w:val="22"/>
        </w:rPr>
        <w:t>Matters Arising</w:t>
      </w:r>
      <w:r w:rsidR="00D37B64" w:rsidRPr="00053BA2">
        <w:rPr>
          <w:rFonts w:ascii="Arial" w:hAnsi="Arial" w:cs="Arial"/>
          <w:b/>
          <w:sz w:val="22"/>
          <w:szCs w:val="22"/>
        </w:rPr>
        <w:t xml:space="preserve"> </w:t>
      </w:r>
    </w:p>
    <w:p w:rsidR="00DF1276" w:rsidRDefault="00DF1276" w:rsidP="00DF1276">
      <w:pPr>
        <w:pStyle w:val="ListParagraph"/>
        <w:ind w:left="851"/>
        <w:rPr>
          <w:rFonts w:ascii="Arial" w:hAnsi="Arial" w:cs="Arial"/>
          <w:b/>
          <w:sz w:val="22"/>
          <w:szCs w:val="22"/>
        </w:rPr>
      </w:pPr>
    </w:p>
    <w:p w:rsidR="00254940" w:rsidRPr="00254940" w:rsidRDefault="00254940" w:rsidP="00254940">
      <w:pPr>
        <w:pStyle w:val="ListParagraph"/>
        <w:numPr>
          <w:ilvl w:val="0"/>
          <w:numId w:val="30"/>
        </w:numPr>
        <w:rPr>
          <w:rFonts w:ascii="Arial" w:hAnsi="Arial" w:cs="Arial"/>
          <w:vanish/>
          <w:sz w:val="22"/>
          <w:szCs w:val="22"/>
          <w:highlight w:val="yellow"/>
        </w:rPr>
      </w:pPr>
    </w:p>
    <w:p w:rsidR="00254940" w:rsidRPr="00254940" w:rsidRDefault="00254940" w:rsidP="00254940">
      <w:pPr>
        <w:pStyle w:val="ListParagraph"/>
        <w:numPr>
          <w:ilvl w:val="0"/>
          <w:numId w:val="30"/>
        </w:numPr>
        <w:rPr>
          <w:rFonts w:ascii="Arial" w:hAnsi="Arial" w:cs="Arial"/>
          <w:vanish/>
          <w:sz w:val="22"/>
          <w:szCs w:val="22"/>
          <w:highlight w:val="yellow"/>
        </w:rPr>
      </w:pPr>
    </w:p>
    <w:p w:rsidR="00254940" w:rsidRPr="00254940" w:rsidRDefault="00254940" w:rsidP="00254940">
      <w:pPr>
        <w:pStyle w:val="ListParagraph"/>
        <w:numPr>
          <w:ilvl w:val="0"/>
          <w:numId w:val="30"/>
        </w:numPr>
        <w:rPr>
          <w:rFonts w:ascii="Arial" w:hAnsi="Arial" w:cs="Arial"/>
          <w:vanish/>
          <w:sz w:val="22"/>
          <w:szCs w:val="22"/>
          <w:highlight w:val="yellow"/>
        </w:rPr>
      </w:pPr>
    </w:p>
    <w:p w:rsidR="00254940" w:rsidRPr="00254940" w:rsidRDefault="00254940" w:rsidP="00254940">
      <w:pPr>
        <w:pStyle w:val="ListParagraph"/>
        <w:numPr>
          <w:ilvl w:val="0"/>
          <w:numId w:val="29"/>
        </w:numPr>
        <w:rPr>
          <w:rFonts w:ascii="Arial" w:hAnsi="Arial" w:cs="Arial"/>
          <w:vanish/>
          <w:sz w:val="22"/>
          <w:szCs w:val="22"/>
          <w:highlight w:val="yellow"/>
        </w:rPr>
      </w:pPr>
    </w:p>
    <w:p w:rsidR="004272E1" w:rsidRPr="00232938" w:rsidRDefault="00A63C3E" w:rsidP="00254940">
      <w:pPr>
        <w:pStyle w:val="ListParagraph"/>
        <w:numPr>
          <w:ilvl w:val="1"/>
          <w:numId w:val="29"/>
        </w:numPr>
        <w:ind w:left="851"/>
        <w:rPr>
          <w:rFonts w:ascii="Arial" w:hAnsi="Arial" w:cs="Arial"/>
          <w:sz w:val="22"/>
          <w:szCs w:val="22"/>
        </w:rPr>
      </w:pPr>
      <w:r w:rsidRPr="00232938">
        <w:rPr>
          <w:rFonts w:ascii="Arial" w:hAnsi="Arial" w:cs="Arial"/>
          <w:sz w:val="22"/>
          <w:szCs w:val="22"/>
        </w:rPr>
        <w:t>The forum</w:t>
      </w:r>
      <w:r w:rsidR="00900CA5" w:rsidRPr="00232938">
        <w:rPr>
          <w:rFonts w:ascii="Arial" w:hAnsi="Arial" w:cs="Arial"/>
          <w:sz w:val="22"/>
          <w:szCs w:val="22"/>
        </w:rPr>
        <w:t xml:space="preserve"> </w:t>
      </w:r>
      <w:r w:rsidR="004A706A" w:rsidRPr="00232938">
        <w:rPr>
          <w:rFonts w:ascii="Arial" w:hAnsi="Arial" w:cs="Arial"/>
          <w:sz w:val="22"/>
          <w:szCs w:val="22"/>
        </w:rPr>
        <w:t>considered the Matters Arising paper, and confirmed that all items had been resolved.</w:t>
      </w:r>
    </w:p>
    <w:p w:rsidR="004272E1" w:rsidRDefault="004272E1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br w:type="page"/>
      </w:r>
    </w:p>
    <w:p w:rsidR="00233F3B" w:rsidRDefault="00233F3B" w:rsidP="00F873BF">
      <w:pPr>
        <w:pStyle w:val="Heading3"/>
        <w:keepNext w:val="0"/>
        <w:keepLines w:val="0"/>
        <w:numPr>
          <w:ilvl w:val="0"/>
          <w:numId w:val="28"/>
        </w:numPr>
        <w:spacing w:line="271" w:lineRule="auto"/>
        <w:ind w:left="851" w:hanging="491"/>
        <w:rPr>
          <w:rFonts w:ascii="Arial" w:hAnsi="Arial" w:cs="Arial"/>
          <w:color w:val="auto"/>
          <w:sz w:val="22"/>
          <w:szCs w:val="22"/>
        </w:rPr>
      </w:pPr>
      <w:r w:rsidRPr="00233F3B">
        <w:rPr>
          <w:rFonts w:ascii="Arial" w:hAnsi="Arial" w:cs="Arial"/>
          <w:color w:val="auto"/>
          <w:sz w:val="22"/>
          <w:szCs w:val="22"/>
        </w:rPr>
        <w:lastRenderedPageBreak/>
        <w:t>Collaborative Induction</w:t>
      </w:r>
      <w:r>
        <w:t xml:space="preserve"> </w:t>
      </w:r>
      <w:r w:rsidRPr="00233F3B">
        <w:rPr>
          <w:rFonts w:ascii="Arial" w:hAnsi="Arial" w:cs="Arial"/>
          <w:color w:val="auto"/>
        </w:rPr>
        <w:t>(</w:t>
      </w:r>
      <w:r w:rsidRPr="00233F3B">
        <w:rPr>
          <w:rFonts w:ascii="Arial" w:hAnsi="Arial" w:cs="Arial"/>
          <w:color w:val="auto"/>
          <w:sz w:val="22"/>
          <w:szCs w:val="22"/>
        </w:rPr>
        <w:t>Ann Craig, ILS Team Leader: Community and Partnerships</w:t>
      </w:r>
      <w:r>
        <w:rPr>
          <w:rFonts w:ascii="Arial" w:hAnsi="Arial" w:cs="Arial"/>
          <w:color w:val="auto"/>
          <w:sz w:val="22"/>
          <w:szCs w:val="22"/>
        </w:rPr>
        <w:t>)</w:t>
      </w:r>
    </w:p>
    <w:p w:rsidR="009E00CA" w:rsidRPr="009E00CA" w:rsidRDefault="009E00CA" w:rsidP="009E00CA"/>
    <w:p w:rsidR="00254940" w:rsidRPr="00254940" w:rsidRDefault="00254940" w:rsidP="00254940">
      <w:pPr>
        <w:pStyle w:val="ListParagraph"/>
        <w:numPr>
          <w:ilvl w:val="0"/>
          <w:numId w:val="29"/>
        </w:numPr>
        <w:rPr>
          <w:rFonts w:ascii="Arial" w:hAnsi="Arial" w:cs="Arial"/>
          <w:vanish/>
          <w:sz w:val="22"/>
          <w:szCs w:val="22"/>
          <w:highlight w:val="yellow"/>
        </w:rPr>
      </w:pPr>
    </w:p>
    <w:p w:rsidR="00794D25" w:rsidRDefault="00254940" w:rsidP="00254940">
      <w:pPr>
        <w:pStyle w:val="ListParagraph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053BA2">
        <w:rPr>
          <w:rFonts w:ascii="Arial" w:hAnsi="Arial" w:cs="Arial"/>
          <w:sz w:val="22"/>
          <w:szCs w:val="22"/>
        </w:rPr>
        <w:t xml:space="preserve"> </w:t>
      </w:r>
      <w:r w:rsidR="00794D25">
        <w:rPr>
          <w:rFonts w:ascii="Arial" w:hAnsi="Arial" w:cs="Arial"/>
          <w:sz w:val="22"/>
          <w:szCs w:val="22"/>
        </w:rPr>
        <w:t>Ann Craig spoke to the forum about the library services and induction for partner students, raising the following key points:</w:t>
      </w:r>
    </w:p>
    <w:p w:rsidR="009E00CA" w:rsidRDefault="009E00CA" w:rsidP="009E00CA">
      <w:pPr>
        <w:pStyle w:val="ListParagraph"/>
        <w:ind w:left="792"/>
        <w:rPr>
          <w:rFonts w:ascii="Arial" w:hAnsi="Arial" w:cs="Arial"/>
          <w:sz w:val="22"/>
          <w:szCs w:val="22"/>
        </w:rPr>
      </w:pPr>
    </w:p>
    <w:p w:rsidR="009E00CA" w:rsidRDefault="00794D25" w:rsidP="00794D25">
      <w:pPr>
        <w:pStyle w:val="ListParagraph"/>
        <w:numPr>
          <w:ilvl w:val="2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Academic Liaison Librarian is there for partner stude</w:t>
      </w:r>
      <w:r w:rsidR="009E00CA">
        <w:rPr>
          <w:rFonts w:ascii="Arial" w:hAnsi="Arial" w:cs="Arial"/>
          <w:sz w:val="22"/>
          <w:szCs w:val="22"/>
        </w:rPr>
        <w:t>nts as much as UW students, and can be contacted via email.</w:t>
      </w:r>
    </w:p>
    <w:p w:rsidR="00794D25" w:rsidRDefault="009E00CA" w:rsidP="00794D25">
      <w:pPr>
        <w:pStyle w:val="ListParagraph"/>
        <w:numPr>
          <w:ilvl w:val="2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induction, </w:t>
      </w:r>
      <w:r w:rsidR="001103F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Liaison Librarian is </w:t>
      </w:r>
      <w:r w:rsidR="00794D25">
        <w:rPr>
          <w:rFonts w:ascii="Arial" w:hAnsi="Arial" w:cs="Arial"/>
          <w:sz w:val="22"/>
          <w:szCs w:val="22"/>
        </w:rPr>
        <w:t>happy to meet students at the partner or at The Hive</w:t>
      </w:r>
      <w:r>
        <w:rPr>
          <w:rFonts w:ascii="Arial" w:hAnsi="Arial" w:cs="Arial"/>
          <w:sz w:val="22"/>
          <w:szCs w:val="22"/>
        </w:rPr>
        <w:t xml:space="preserve">, although </w:t>
      </w:r>
      <w:r w:rsidR="002306D3">
        <w:rPr>
          <w:rFonts w:ascii="Arial" w:hAnsi="Arial" w:cs="Arial"/>
          <w:sz w:val="22"/>
          <w:szCs w:val="22"/>
        </w:rPr>
        <w:t xml:space="preserve">it is </w:t>
      </w:r>
      <w:r>
        <w:rPr>
          <w:rFonts w:ascii="Arial" w:hAnsi="Arial" w:cs="Arial"/>
          <w:sz w:val="22"/>
          <w:szCs w:val="22"/>
        </w:rPr>
        <w:t>prefer</w:t>
      </w:r>
      <w:r w:rsidR="002306D3">
        <w:rPr>
          <w:rFonts w:ascii="Arial" w:hAnsi="Arial" w:cs="Arial"/>
          <w:sz w:val="22"/>
          <w:szCs w:val="22"/>
        </w:rPr>
        <w:t>able for</w:t>
      </w:r>
      <w:r>
        <w:rPr>
          <w:rFonts w:ascii="Arial" w:hAnsi="Arial" w:cs="Arial"/>
          <w:sz w:val="22"/>
          <w:szCs w:val="22"/>
        </w:rPr>
        <w:t xml:space="preserve"> students to attend the Hive to experience the resources available.</w:t>
      </w:r>
    </w:p>
    <w:p w:rsidR="009E00CA" w:rsidRDefault="009E00CA" w:rsidP="00794D25">
      <w:pPr>
        <w:pStyle w:val="ListParagraph"/>
        <w:numPr>
          <w:ilvl w:val="2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Online support </w:t>
      </w:r>
      <w:r w:rsidR="002306D3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 xml:space="preserve">available at </w:t>
      </w:r>
      <w:hyperlink r:id="rId11" w:history="1">
        <w:r w:rsidRPr="002306D3">
          <w:rPr>
            <w:rStyle w:val="Hyperlink"/>
            <w:rFonts w:ascii="Arial" w:hAnsi="Arial" w:cs="Arial"/>
            <w:sz w:val="22"/>
            <w:szCs w:val="22"/>
          </w:rPr>
          <w:t>libguides.worc.ac.uk/home</w:t>
        </w:r>
      </w:hyperlink>
      <w:r w:rsidR="002306D3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includes:</w:t>
      </w:r>
    </w:p>
    <w:p w:rsidR="009E00CA" w:rsidRDefault="009E00CA" w:rsidP="002306D3">
      <w:pPr>
        <w:pStyle w:val="ListParagraph"/>
        <w:numPr>
          <w:ilvl w:val="3"/>
          <w:numId w:val="33"/>
        </w:numPr>
        <w:ind w:hanging="4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Referencing guides </w:t>
      </w:r>
    </w:p>
    <w:p w:rsidR="009E00CA" w:rsidRDefault="009E00CA" w:rsidP="002306D3">
      <w:pPr>
        <w:pStyle w:val="ListParagraph"/>
        <w:numPr>
          <w:ilvl w:val="3"/>
          <w:numId w:val="33"/>
        </w:numPr>
        <w:ind w:hanging="4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Subject guides, with contact details for subject librarian</w:t>
      </w:r>
    </w:p>
    <w:p w:rsidR="00034232" w:rsidRDefault="009E00CA" w:rsidP="002306D3">
      <w:pPr>
        <w:pStyle w:val="ListParagraph"/>
        <w:numPr>
          <w:ilvl w:val="3"/>
          <w:numId w:val="33"/>
        </w:numPr>
        <w:ind w:hanging="4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Library FAQs </w:t>
      </w:r>
      <w:r w:rsidR="00034232">
        <w:rPr>
          <w:rFonts w:ascii="Arial" w:hAnsi="Arial" w:cs="Arial"/>
          <w:sz w:val="22"/>
          <w:szCs w:val="22"/>
        </w:rPr>
        <w:t>– containing useful information and guides for using resources.</w:t>
      </w:r>
    </w:p>
    <w:p w:rsidR="002306D3" w:rsidRDefault="002306D3" w:rsidP="002306D3">
      <w:pPr>
        <w:pStyle w:val="ListParagraph"/>
        <w:numPr>
          <w:ilvl w:val="3"/>
          <w:numId w:val="33"/>
        </w:numPr>
        <w:ind w:left="1276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103FF" w:rsidRPr="002306D3">
        <w:rPr>
          <w:rFonts w:ascii="Arial" w:hAnsi="Arial" w:cs="Arial"/>
          <w:sz w:val="22"/>
          <w:szCs w:val="22"/>
        </w:rPr>
        <w:t>Partner Students page</w:t>
      </w:r>
      <w:r w:rsidR="00034232" w:rsidRPr="002306D3">
        <w:rPr>
          <w:rFonts w:ascii="Arial" w:hAnsi="Arial" w:cs="Arial"/>
          <w:sz w:val="22"/>
          <w:szCs w:val="22"/>
        </w:rPr>
        <w:t xml:space="preserve"> </w:t>
      </w:r>
      <w:r w:rsidR="001103FF" w:rsidRPr="002306D3">
        <w:rPr>
          <w:rFonts w:ascii="Arial" w:hAnsi="Arial" w:cs="Arial"/>
          <w:sz w:val="22"/>
          <w:szCs w:val="22"/>
        </w:rPr>
        <w:t>(</w:t>
      </w:r>
      <w:hyperlink r:id="rId12" w:history="1">
        <w:r w:rsidR="00034232" w:rsidRPr="002306D3">
          <w:rPr>
            <w:rStyle w:val="Hyperlink"/>
            <w:rFonts w:ascii="Arial" w:hAnsi="Arial" w:cs="Arial"/>
            <w:sz w:val="22"/>
            <w:szCs w:val="22"/>
          </w:rPr>
          <w:t>libguides.worc.ac.uk/partners</w:t>
        </w:r>
      </w:hyperlink>
      <w:r w:rsidR="001103FF" w:rsidRPr="002306D3">
        <w:rPr>
          <w:rFonts w:ascii="Arial" w:hAnsi="Arial" w:cs="Arial"/>
          <w:sz w:val="22"/>
          <w:szCs w:val="22"/>
        </w:rPr>
        <w:t>), includes</w:t>
      </w:r>
      <w:r>
        <w:rPr>
          <w:rFonts w:ascii="Arial" w:hAnsi="Arial" w:cs="Arial"/>
          <w:sz w:val="22"/>
          <w:szCs w:val="22"/>
        </w:rPr>
        <w:t>:</w:t>
      </w:r>
    </w:p>
    <w:p w:rsidR="009E00CA" w:rsidRPr="002306D3" w:rsidRDefault="002306D3" w:rsidP="002306D3">
      <w:pPr>
        <w:pStyle w:val="ListParagraph"/>
        <w:numPr>
          <w:ilvl w:val="3"/>
          <w:numId w:val="33"/>
        </w:numPr>
        <w:ind w:left="170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103FF" w:rsidRPr="002306D3">
        <w:rPr>
          <w:rFonts w:ascii="Arial" w:hAnsi="Arial" w:cs="Arial"/>
          <w:sz w:val="22"/>
          <w:szCs w:val="22"/>
        </w:rPr>
        <w:t xml:space="preserve">pecific </w:t>
      </w:r>
      <w:r w:rsidR="00034232" w:rsidRPr="002306D3">
        <w:rPr>
          <w:rFonts w:ascii="Arial" w:hAnsi="Arial" w:cs="Arial"/>
          <w:sz w:val="22"/>
          <w:szCs w:val="22"/>
        </w:rPr>
        <w:t>information for directly and indirectly funded students and students learning at a distance.</w:t>
      </w:r>
    </w:p>
    <w:p w:rsidR="00034232" w:rsidRDefault="002306D3" w:rsidP="002306D3">
      <w:pPr>
        <w:pStyle w:val="ListParagraph"/>
        <w:numPr>
          <w:ilvl w:val="3"/>
          <w:numId w:val="33"/>
        </w:numPr>
        <w:ind w:hanging="4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</w:t>
      </w:r>
      <w:r w:rsidR="00034232">
        <w:rPr>
          <w:rFonts w:ascii="Arial" w:hAnsi="Arial" w:cs="Arial"/>
          <w:sz w:val="22"/>
          <w:szCs w:val="22"/>
        </w:rPr>
        <w:t>library request a</w:t>
      </w:r>
      <w:r>
        <w:rPr>
          <w:rFonts w:ascii="Arial" w:hAnsi="Arial" w:cs="Arial"/>
          <w:sz w:val="22"/>
          <w:szCs w:val="22"/>
        </w:rPr>
        <w:t xml:space="preserve">nd postal loan service </w:t>
      </w:r>
      <w:r w:rsidR="0003423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subject to </w:t>
      </w:r>
      <w:r w:rsidR="00034232">
        <w:rPr>
          <w:rFonts w:ascii="Arial" w:hAnsi="Arial" w:cs="Arial"/>
          <w:sz w:val="22"/>
          <w:szCs w:val="22"/>
        </w:rPr>
        <w:t>postage charge).</w:t>
      </w:r>
    </w:p>
    <w:p w:rsidR="00034232" w:rsidRDefault="00034232" w:rsidP="00034232">
      <w:pPr>
        <w:pStyle w:val="ListParagraph"/>
        <w:ind w:left="1224"/>
        <w:rPr>
          <w:rFonts w:ascii="Arial" w:hAnsi="Arial" w:cs="Arial"/>
          <w:sz w:val="22"/>
          <w:szCs w:val="22"/>
        </w:rPr>
      </w:pPr>
    </w:p>
    <w:p w:rsidR="00254940" w:rsidRDefault="00794D25" w:rsidP="00254940">
      <w:pPr>
        <w:pStyle w:val="ListParagraph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103FF">
        <w:rPr>
          <w:rFonts w:ascii="Arial" w:hAnsi="Arial" w:cs="Arial"/>
          <w:sz w:val="22"/>
          <w:szCs w:val="22"/>
        </w:rPr>
        <w:t>AC reported that hardly any partner students completed the ILS student satisfaction survey.  This year students will receive a survey monkey link to the survey via their UW email account, the survey will cover resources at both partners.</w:t>
      </w:r>
      <w:r w:rsidR="00DA1BC6">
        <w:rPr>
          <w:rFonts w:ascii="Arial" w:hAnsi="Arial" w:cs="Arial"/>
          <w:sz w:val="22"/>
          <w:szCs w:val="22"/>
        </w:rPr>
        <w:t xml:space="preserve">  Course Leaders will be sent email and asked to raise awareness of the survey.  AC asked Link Tutors for help in raising awareness of the survey with partner students.</w:t>
      </w:r>
    </w:p>
    <w:p w:rsidR="00CF33FA" w:rsidRDefault="00CF33FA" w:rsidP="000233F1">
      <w:pPr>
        <w:pStyle w:val="ListParagraph"/>
        <w:ind w:left="851"/>
        <w:rPr>
          <w:rFonts w:ascii="Arial" w:hAnsi="Arial" w:cs="Arial"/>
          <w:b/>
          <w:sz w:val="22"/>
          <w:szCs w:val="22"/>
        </w:rPr>
      </w:pPr>
    </w:p>
    <w:p w:rsidR="00254940" w:rsidRDefault="000233F1" w:rsidP="000233F1">
      <w:pPr>
        <w:pStyle w:val="ListParagraph"/>
        <w:ind w:left="851"/>
        <w:rPr>
          <w:rFonts w:ascii="Arial" w:hAnsi="Arial" w:cs="Arial"/>
          <w:sz w:val="22"/>
          <w:szCs w:val="22"/>
        </w:rPr>
      </w:pPr>
      <w:r w:rsidRPr="000233F1">
        <w:rPr>
          <w:rFonts w:ascii="Arial" w:hAnsi="Arial" w:cs="Arial"/>
          <w:b/>
          <w:sz w:val="22"/>
          <w:szCs w:val="22"/>
        </w:rPr>
        <w:t>ACTION:</w:t>
      </w:r>
      <w:r w:rsidR="00034232">
        <w:rPr>
          <w:rFonts w:ascii="Arial" w:hAnsi="Arial" w:cs="Arial"/>
          <w:b/>
          <w:sz w:val="22"/>
          <w:szCs w:val="22"/>
        </w:rPr>
        <w:t xml:space="preserve"> </w:t>
      </w:r>
      <w:r w:rsidR="00B030D6">
        <w:rPr>
          <w:rFonts w:ascii="Arial" w:hAnsi="Arial" w:cs="Arial"/>
          <w:sz w:val="22"/>
          <w:szCs w:val="22"/>
        </w:rPr>
        <w:t>Link Tutors</w:t>
      </w:r>
      <w:r w:rsidR="001103FF">
        <w:rPr>
          <w:rFonts w:ascii="Arial" w:hAnsi="Arial" w:cs="Arial"/>
          <w:sz w:val="22"/>
          <w:szCs w:val="22"/>
        </w:rPr>
        <w:t xml:space="preserve"> to advise A</w:t>
      </w:r>
      <w:r w:rsidR="00B030D6">
        <w:rPr>
          <w:rFonts w:ascii="Arial" w:hAnsi="Arial" w:cs="Arial"/>
          <w:sz w:val="22"/>
          <w:szCs w:val="22"/>
        </w:rPr>
        <w:t xml:space="preserve">nn </w:t>
      </w:r>
      <w:r w:rsidR="001103FF">
        <w:rPr>
          <w:rFonts w:ascii="Arial" w:hAnsi="Arial" w:cs="Arial"/>
          <w:sz w:val="22"/>
          <w:szCs w:val="22"/>
        </w:rPr>
        <w:t>C</w:t>
      </w:r>
      <w:r w:rsidR="00B030D6">
        <w:rPr>
          <w:rFonts w:ascii="Arial" w:hAnsi="Arial" w:cs="Arial"/>
          <w:sz w:val="22"/>
          <w:szCs w:val="22"/>
        </w:rPr>
        <w:t>raig</w:t>
      </w:r>
      <w:r w:rsidR="001103FF">
        <w:rPr>
          <w:rFonts w:ascii="Arial" w:hAnsi="Arial" w:cs="Arial"/>
          <w:sz w:val="22"/>
          <w:szCs w:val="22"/>
        </w:rPr>
        <w:t xml:space="preserve"> i</w:t>
      </w:r>
      <w:r w:rsidR="00034232">
        <w:rPr>
          <w:rFonts w:ascii="Arial" w:hAnsi="Arial" w:cs="Arial"/>
          <w:sz w:val="22"/>
          <w:szCs w:val="22"/>
        </w:rPr>
        <w:t>f there is any</w:t>
      </w:r>
      <w:r w:rsidR="00CD2237">
        <w:rPr>
          <w:rFonts w:ascii="Arial" w:hAnsi="Arial" w:cs="Arial"/>
          <w:sz w:val="22"/>
          <w:szCs w:val="22"/>
        </w:rPr>
        <w:t xml:space="preserve"> additional</w:t>
      </w:r>
      <w:r w:rsidR="00034232">
        <w:rPr>
          <w:rFonts w:ascii="Arial" w:hAnsi="Arial" w:cs="Arial"/>
          <w:sz w:val="22"/>
          <w:szCs w:val="22"/>
        </w:rPr>
        <w:t xml:space="preserve"> information </w:t>
      </w:r>
      <w:r w:rsidR="00CD2237">
        <w:rPr>
          <w:rFonts w:ascii="Arial" w:hAnsi="Arial" w:cs="Arial"/>
          <w:sz w:val="22"/>
          <w:szCs w:val="22"/>
        </w:rPr>
        <w:t>Link Tutors</w:t>
      </w:r>
      <w:r w:rsidR="00034232">
        <w:rPr>
          <w:rFonts w:ascii="Arial" w:hAnsi="Arial" w:cs="Arial"/>
          <w:sz w:val="22"/>
          <w:szCs w:val="22"/>
        </w:rPr>
        <w:t xml:space="preserve"> would like to see on the </w:t>
      </w:r>
      <w:proofErr w:type="spellStart"/>
      <w:r w:rsidR="00034232">
        <w:rPr>
          <w:rFonts w:ascii="Arial" w:hAnsi="Arial" w:cs="Arial"/>
          <w:sz w:val="22"/>
          <w:szCs w:val="22"/>
        </w:rPr>
        <w:t>LibGuides</w:t>
      </w:r>
      <w:proofErr w:type="spellEnd"/>
      <w:r w:rsidR="00034232">
        <w:rPr>
          <w:rFonts w:ascii="Arial" w:hAnsi="Arial" w:cs="Arial"/>
          <w:sz w:val="22"/>
          <w:szCs w:val="22"/>
        </w:rPr>
        <w:t xml:space="preserve"> pages</w:t>
      </w:r>
      <w:r w:rsidR="001103FF">
        <w:rPr>
          <w:rFonts w:ascii="Arial" w:hAnsi="Arial" w:cs="Arial"/>
          <w:sz w:val="22"/>
          <w:szCs w:val="22"/>
        </w:rPr>
        <w:t>.</w:t>
      </w:r>
    </w:p>
    <w:p w:rsidR="001103FF" w:rsidRDefault="001103FF" w:rsidP="000233F1">
      <w:pPr>
        <w:pStyle w:val="ListParagraph"/>
        <w:ind w:left="851"/>
        <w:rPr>
          <w:rFonts w:ascii="Arial" w:hAnsi="Arial" w:cs="Arial"/>
          <w:sz w:val="22"/>
          <w:szCs w:val="22"/>
        </w:rPr>
      </w:pPr>
    </w:p>
    <w:p w:rsidR="001103FF" w:rsidRDefault="001103FF" w:rsidP="000233F1">
      <w:pPr>
        <w:pStyle w:val="ListParagraph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ACTION: </w:t>
      </w:r>
      <w:r>
        <w:rPr>
          <w:rFonts w:ascii="Arial" w:hAnsi="Arial" w:cs="Arial"/>
          <w:sz w:val="22"/>
          <w:szCs w:val="22"/>
        </w:rPr>
        <w:t>AC to consider Partner Students page, communicating distinction between direct and indirect students</w:t>
      </w:r>
      <w:r w:rsidRPr="001103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 tab labels.</w:t>
      </w:r>
    </w:p>
    <w:p w:rsidR="001103FF" w:rsidRDefault="001103FF" w:rsidP="000233F1">
      <w:pPr>
        <w:pStyle w:val="ListParagraph"/>
        <w:ind w:left="851"/>
        <w:rPr>
          <w:rFonts w:ascii="Arial" w:hAnsi="Arial" w:cs="Arial"/>
          <w:sz w:val="22"/>
          <w:szCs w:val="22"/>
        </w:rPr>
      </w:pPr>
    </w:p>
    <w:p w:rsidR="001103FF" w:rsidRDefault="001103FF" w:rsidP="000233F1">
      <w:pPr>
        <w:pStyle w:val="ListParagraph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ACTION:</w:t>
      </w:r>
      <w:r>
        <w:rPr>
          <w:rFonts w:ascii="Arial" w:hAnsi="Arial" w:cs="Arial"/>
          <w:sz w:val="22"/>
          <w:szCs w:val="22"/>
        </w:rPr>
        <w:t xml:space="preserve"> AC to find out if UW ID cards can be sent</w:t>
      </w:r>
      <w:r w:rsidR="00CD2237">
        <w:rPr>
          <w:rFonts w:ascii="Arial" w:hAnsi="Arial" w:cs="Arial"/>
          <w:sz w:val="22"/>
          <w:szCs w:val="22"/>
        </w:rPr>
        <w:t xml:space="preserve"> to students</w:t>
      </w:r>
      <w:r>
        <w:rPr>
          <w:rFonts w:ascii="Arial" w:hAnsi="Arial" w:cs="Arial"/>
          <w:sz w:val="22"/>
          <w:szCs w:val="22"/>
        </w:rPr>
        <w:t xml:space="preserve"> by post.</w:t>
      </w:r>
    </w:p>
    <w:p w:rsidR="00DA1BC6" w:rsidRPr="001103FF" w:rsidRDefault="00DA1BC6" w:rsidP="000233F1">
      <w:pPr>
        <w:pStyle w:val="ListParagraph"/>
        <w:ind w:left="851"/>
        <w:rPr>
          <w:rFonts w:ascii="Arial" w:hAnsi="Arial" w:cs="Arial"/>
          <w:sz w:val="22"/>
          <w:szCs w:val="22"/>
        </w:rPr>
      </w:pPr>
    </w:p>
    <w:p w:rsidR="004A706A" w:rsidRDefault="004A706A" w:rsidP="00F873BF">
      <w:pPr>
        <w:pStyle w:val="Heading3"/>
        <w:keepNext w:val="0"/>
        <w:keepLines w:val="0"/>
        <w:numPr>
          <w:ilvl w:val="0"/>
          <w:numId w:val="28"/>
        </w:numPr>
        <w:spacing w:line="271" w:lineRule="auto"/>
        <w:ind w:left="851" w:hanging="491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Link Tutor Blackboard Site (Liz Killick – Deputy Head of Academic Quality)</w:t>
      </w:r>
    </w:p>
    <w:p w:rsidR="000B5D25" w:rsidRPr="005D2DBA" w:rsidRDefault="000B5D25" w:rsidP="000B5D25">
      <w:pPr>
        <w:rPr>
          <w:rFonts w:ascii="Arial" w:hAnsi="Arial" w:cs="Arial"/>
          <w:b/>
          <w:sz w:val="22"/>
          <w:szCs w:val="22"/>
        </w:rPr>
      </w:pPr>
    </w:p>
    <w:p w:rsidR="00254940" w:rsidRPr="00254940" w:rsidRDefault="00254940" w:rsidP="00254940">
      <w:pPr>
        <w:pStyle w:val="ListParagraph"/>
        <w:numPr>
          <w:ilvl w:val="0"/>
          <w:numId w:val="31"/>
        </w:numPr>
        <w:rPr>
          <w:rFonts w:ascii="Arial" w:hAnsi="Arial" w:cs="Arial"/>
          <w:vanish/>
          <w:sz w:val="22"/>
          <w:szCs w:val="22"/>
          <w:highlight w:val="yellow"/>
        </w:rPr>
      </w:pPr>
    </w:p>
    <w:p w:rsidR="00254940" w:rsidRPr="00254940" w:rsidRDefault="00254940" w:rsidP="00254940">
      <w:pPr>
        <w:pStyle w:val="ListParagraph"/>
        <w:numPr>
          <w:ilvl w:val="0"/>
          <w:numId w:val="31"/>
        </w:numPr>
        <w:rPr>
          <w:rFonts w:ascii="Arial" w:hAnsi="Arial" w:cs="Arial"/>
          <w:vanish/>
          <w:sz w:val="22"/>
          <w:szCs w:val="22"/>
          <w:highlight w:val="yellow"/>
        </w:rPr>
      </w:pPr>
    </w:p>
    <w:p w:rsidR="00254940" w:rsidRPr="00254940" w:rsidRDefault="00254940" w:rsidP="00254940">
      <w:pPr>
        <w:pStyle w:val="ListParagraph"/>
        <w:numPr>
          <w:ilvl w:val="0"/>
          <w:numId w:val="31"/>
        </w:numPr>
        <w:rPr>
          <w:rFonts w:ascii="Arial" w:hAnsi="Arial" w:cs="Arial"/>
          <w:vanish/>
          <w:sz w:val="22"/>
          <w:szCs w:val="22"/>
          <w:highlight w:val="yellow"/>
        </w:rPr>
      </w:pPr>
    </w:p>
    <w:p w:rsidR="00254940" w:rsidRPr="00254940" w:rsidRDefault="00254940" w:rsidP="00254940">
      <w:pPr>
        <w:pStyle w:val="ListParagraph"/>
        <w:numPr>
          <w:ilvl w:val="0"/>
          <w:numId w:val="31"/>
        </w:numPr>
        <w:rPr>
          <w:rFonts w:ascii="Arial" w:hAnsi="Arial" w:cs="Arial"/>
          <w:vanish/>
          <w:sz w:val="22"/>
          <w:szCs w:val="22"/>
          <w:highlight w:val="yellow"/>
        </w:rPr>
      </w:pPr>
    </w:p>
    <w:p w:rsidR="00254940" w:rsidRPr="00254940" w:rsidRDefault="00254940" w:rsidP="00254940">
      <w:pPr>
        <w:pStyle w:val="ListParagraph"/>
        <w:numPr>
          <w:ilvl w:val="0"/>
          <w:numId w:val="31"/>
        </w:numPr>
        <w:rPr>
          <w:rFonts w:ascii="Arial" w:hAnsi="Arial" w:cs="Arial"/>
          <w:vanish/>
          <w:sz w:val="22"/>
          <w:szCs w:val="22"/>
          <w:highlight w:val="yellow"/>
        </w:rPr>
      </w:pPr>
    </w:p>
    <w:p w:rsidR="00254940" w:rsidRDefault="00DA1BC6" w:rsidP="00232938">
      <w:pPr>
        <w:pStyle w:val="ListParagraph"/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LK revisited the Link Tutor Blackboard site.</w:t>
      </w:r>
      <w:r w:rsidR="00232938" w:rsidRPr="00232938">
        <w:t xml:space="preserve"> </w:t>
      </w:r>
      <w:r w:rsidR="00232938">
        <w:t xml:space="preserve"> </w:t>
      </w:r>
      <w:r w:rsidR="00232938" w:rsidRPr="00232938">
        <w:rPr>
          <w:rFonts w:ascii="Arial" w:hAnsi="Arial" w:cs="Arial"/>
          <w:sz w:val="22"/>
          <w:szCs w:val="22"/>
        </w:rPr>
        <w:t>Partner Blackboard sites for Institutes are being set up, to be trialled in Education.</w:t>
      </w:r>
    </w:p>
    <w:p w:rsidR="00DA1BC6" w:rsidRDefault="00DA1BC6" w:rsidP="00B15BA9">
      <w:pPr>
        <w:pStyle w:val="ListParagraph"/>
        <w:ind w:left="851"/>
        <w:rPr>
          <w:rFonts w:ascii="Arial" w:hAnsi="Arial" w:cs="Arial"/>
          <w:sz w:val="22"/>
          <w:szCs w:val="22"/>
        </w:rPr>
      </w:pPr>
    </w:p>
    <w:p w:rsidR="00B15BA9" w:rsidRDefault="008A55F2" w:rsidP="00DA1BC6">
      <w:pPr>
        <w:pStyle w:val="ListParagraph"/>
        <w:numPr>
          <w:ilvl w:val="1"/>
          <w:numId w:val="31"/>
        </w:numPr>
        <w:ind w:left="851" w:hanging="4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do not have</w:t>
      </w:r>
      <w:r w:rsidR="00B15BA9">
        <w:rPr>
          <w:rFonts w:ascii="Arial" w:hAnsi="Arial" w:cs="Arial"/>
          <w:sz w:val="22"/>
          <w:szCs w:val="22"/>
        </w:rPr>
        <w:t xml:space="preserve"> a copy of your Course Agreement, which is the operational document,</w:t>
      </w:r>
      <w:r>
        <w:rPr>
          <w:rFonts w:ascii="Arial" w:hAnsi="Arial" w:cs="Arial"/>
          <w:sz w:val="22"/>
          <w:szCs w:val="22"/>
        </w:rPr>
        <w:t xml:space="preserve"> this can be provided by contacting LK (Course Agreements</w:t>
      </w:r>
      <w:r w:rsidR="00B15BA9">
        <w:rPr>
          <w:rFonts w:ascii="Arial" w:hAnsi="Arial" w:cs="Arial"/>
          <w:sz w:val="22"/>
          <w:szCs w:val="22"/>
        </w:rPr>
        <w:t xml:space="preserve"> cannot be put on BB as </w:t>
      </w:r>
      <w:r>
        <w:rPr>
          <w:rFonts w:ascii="Arial" w:hAnsi="Arial" w:cs="Arial"/>
          <w:sz w:val="22"/>
          <w:szCs w:val="22"/>
        </w:rPr>
        <w:t>they contain</w:t>
      </w:r>
      <w:r w:rsidR="00B15BA9">
        <w:rPr>
          <w:rFonts w:ascii="Arial" w:hAnsi="Arial" w:cs="Arial"/>
          <w:sz w:val="22"/>
          <w:szCs w:val="22"/>
        </w:rPr>
        <w:t xml:space="preserve"> sensitive information).</w:t>
      </w:r>
    </w:p>
    <w:p w:rsidR="005A5B2E" w:rsidRDefault="005A5B2E" w:rsidP="005A1544">
      <w:pPr>
        <w:ind w:left="720" w:hanging="720"/>
        <w:rPr>
          <w:rFonts w:ascii="Arial" w:hAnsi="Arial" w:cs="Arial"/>
          <w:sz w:val="22"/>
          <w:szCs w:val="22"/>
        </w:rPr>
      </w:pPr>
    </w:p>
    <w:p w:rsidR="00233F3B" w:rsidRDefault="00233F3B" w:rsidP="00233F3B">
      <w:pPr>
        <w:ind w:left="720" w:hanging="720"/>
        <w:rPr>
          <w:rFonts w:ascii="Arial" w:hAnsi="Arial" w:cs="Arial"/>
          <w:sz w:val="22"/>
          <w:szCs w:val="22"/>
        </w:rPr>
      </w:pPr>
    </w:p>
    <w:p w:rsidR="00AC6A93" w:rsidRDefault="00AC6A93" w:rsidP="00F873BF">
      <w:pPr>
        <w:pStyle w:val="ListParagraph"/>
        <w:numPr>
          <w:ilvl w:val="0"/>
          <w:numId w:val="28"/>
        </w:numPr>
        <w:ind w:left="851" w:hanging="491"/>
        <w:rPr>
          <w:rFonts w:ascii="Arial" w:hAnsi="Arial" w:cs="Arial"/>
          <w:b/>
          <w:sz w:val="22"/>
          <w:szCs w:val="22"/>
        </w:rPr>
      </w:pPr>
      <w:r w:rsidRPr="00053BA2">
        <w:rPr>
          <w:rFonts w:ascii="Arial" w:hAnsi="Arial" w:cs="Arial"/>
          <w:b/>
          <w:sz w:val="22"/>
          <w:szCs w:val="22"/>
        </w:rPr>
        <w:t xml:space="preserve">Reviewing the Link Tutor Role and Responsibilities – Must Do? Should Do? Could Do? - Have Your Say </w:t>
      </w:r>
    </w:p>
    <w:p w:rsidR="004272E1" w:rsidRDefault="004272E1" w:rsidP="004272E1">
      <w:pPr>
        <w:pStyle w:val="ListParagraph"/>
        <w:ind w:left="851"/>
        <w:rPr>
          <w:rFonts w:ascii="Arial" w:hAnsi="Arial" w:cs="Arial"/>
          <w:b/>
          <w:sz w:val="22"/>
          <w:szCs w:val="22"/>
        </w:rPr>
      </w:pPr>
    </w:p>
    <w:p w:rsidR="00254940" w:rsidRPr="00254940" w:rsidRDefault="00254940" w:rsidP="00254940">
      <w:pPr>
        <w:pStyle w:val="ListParagraph"/>
        <w:numPr>
          <w:ilvl w:val="0"/>
          <w:numId w:val="29"/>
        </w:numPr>
        <w:rPr>
          <w:rFonts w:ascii="Arial" w:hAnsi="Arial" w:cs="Arial"/>
          <w:vanish/>
          <w:sz w:val="22"/>
          <w:szCs w:val="22"/>
          <w:highlight w:val="yellow"/>
        </w:rPr>
      </w:pPr>
    </w:p>
    <w:p w:rsidR="00254940" w:rsidRPr="00254940" w:rsidRDefault="00254940" w:rsidP="00254940">
      <w:pPr>
        <w:pStyle w:val="ListParagraph"/>
        <w:numPr>
          <w:ilvl w:val="0"/>
          <w:numId w:val="29"/>
        </w:numPr>
        <w:rPr>
          <w:rFonts w:ascii="Arial" w:hAnsi="Arial" w:cs="Arial"/>
          <w:vanish/>
          <w:sz w:val="22"/>
          <w:szCs w:val="22"/>
          <w:highlight w:val="yellow"/>
        </w:rPr>
      </w:pPr>
    </w:p>
    <w:p w:rsidR="00254940" w:rsidRDefault="008A55F2" w:rsidP="00254940">
      <w:pPr>
        <w:pStyle w:val="ListParagraph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 explained that the roles, responsibilities and expectations of the Link Tutor role should be revisited, as they were last reviewed in 2009/10. </w:t>
      </w:r>
    </w:p>
    <w:p w:rsidR="008A55F2" w:rsidRDefault="008A55F2" w:rsidP="008A55F2">
      <w:pPr>
        <w:pStyle w:val="ListParagraph"/>
        <w:ind w:left="792"/>
        <w:rPr>
          <w:rFonts w:ascii="Arial" w:hAnsi="Arial" w:cs="Arial"/>
          <w:sz w:val="22"/>
          <w:szCs w:val="22"/>
        </w:rPr>
      </w:pPr>
    </w:p>
    <w:p w:rsidR="008A55F2" w:rsidRDefault="008A55F2" w:rsidP="00254940">
      <w:pPr>
        <w:pStyle w:val="ListParagraph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forum participated in a number of tasks, reflecting on the range of activities Link Tutors undertake.</w:t>
      </w:r>
    </w:p>
    <w:p w:rsidR="00B068B9" w:rsidRPr="00B068B9" w:rsidRDefault="00B068B9" w:rsidP="00B068B9">
      <w:pPr>
        <w:pStyle w:val="ListParagraph"/>
        <w:rPr>
          <w:rFonts w:ascii="Arial" w:hAnsi="Arial" w:cs="Arial"/>
          <w:sz w:val="22"/>
          <w:szCs w:val="22"/>
        </w:rPr>
      </w:pPr>
    </w:p>
    <w:p w:rsidR="00B068B9" w:rsidRDefault="00B068B9" w:rsidP="00254940">
      <w:pPr>
        <w:pStyle w:val="ListParagraph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Feedback from the group discussions, led to general consensus </w:t>
      </w:r>
      <w:r w:rsidR="00CD2237">
        <w:rPr>
          <w:rFonts w:ascii="Arial" w:hAnsi="Arial" w:cs="Arial"/>
          <w:sz w:val="22"/>
          <w:szCs w:val="22"/>
        </w:rPr>
        <w:t>that Link Tutors</w:t>
      </w:r>
      <w:r>
        <w:rPr>
          <w:rFonts w:ascii="Arial" w:hAnsi="Arial" w:cs="Arial"/>
          <w:sz w:val="22"/>
          <w:szCs w:val="22"/>
        </w:rPr>
        <w:t xml:space="preserve"> ‘Always do’ and spend most time doing</w:t>
      </w:r>
      <w:r w:rsidR="00CD2237" w:rsidRPr="00CD2237">
        <w:rPr>
          <w:rFonts w:ascii="Arial" w:hAnsi="Arial" w:cs="Arial"/>
          <w:sz w:val="22"/>
          <w:szCs w:val="22"/>
        </w:rPr>
        <w:t xml:space="preserve"> </w:t>
      </w:r>
      <w:r w:rsidR="00CD2237">
        <w:rPr>
          <w:rFonts w:ascii="Arial" w:hAnsi="Arial" w:cs="Arial"/>
          <w:sz w:val="22"/>
          <w:szCs w:val="22"/>
        </w:rPr>
        <w:t>the following activities</w:t>
      </w:r>
      <w:r>
        <w:rPr>
          <w:rFonts w:ascii="Arial" w:hAnsi="Arial" w:cs="Arial"/>
          <w:sz w:val="22"/>
          <w:szCs w:val="22"/>
        </w:rPr>
        <w:t>:</w:t>
      </w:r>
    </w:p>
    <w:p w:rsidR="00B068B9" w:rsidRPr="00B068B9" w:rsidRDefault="00B068B9" w:rsidP="00B068B9">
      <w:pPr>
        <w:pStyle w:val="ListParagraph"/>
        <w:rPr>
          <w:rFonts w:ascii="Arial" w:hAnsi="Arial" w:cs="Arial"/>
          <w:sz w:val="22"/>
          <w:szCs w:val="22"/>
        </w:rPr>
      </w:pPr>
    </w:p>
    <w:p w:rsidR="00B068B9" w:rsidRDefault="00E0465A" w:rsidP="00B068B9">
      <w:pPr>
        <w:pStyle w:val="ListParagraph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Produce an</w:t>
      </w:r>
      <w:r w:rsidR="00B068B9">
        <w:rPr>
          <w:rFonts w:ascii="Arial" w:hAnsi="Arial" w:cs="Arial"/>
          <w:sz w:val="22"/>
          <w:szCs w:val="22"/>
        </w:rPr>
        <w:t xml:space="preserve"> annual Link Tutor Report (e)</w:t>
      </w:r>
    </w:p>
    <w:p w:rsidR="00B068B9" w:rsidRDefault="00B068B9" w:rsidP="00B068B9">
      <w:pPr>
        <w:pStyle w:val="ListParagraph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 Course Management Committee</w:t>
      </w:r>
      <w:r w:rsidR="00E0465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(h)</w:t>
      </w:r>
    </w:p>
    <w:p w:rsidR="00B068B9" w:rsidRDefault="00B068B9" w:rsidP="00B068B9">
      <w:pPr>
        <w:pStyle w:val="ListParagraph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 Examination Boards (j)</w:t>
      </w:r>
    </w:p>
    <w:p w:rsidR="00FE68FB" w:rsidRDefault="00FE68FB" w:rsidP="00B068B9">
      <w:pPr>
        <w:pStyle w:val="ListParagraph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Liaise with students</w:t>
      </w:r>
    </w:p>
    <w:p w:rsidR="00FE68FB" w:rsidRDefault="00FE68FB" w:rsidP="00B068B9">
      <w:pPr>
        <w:pStyle w:val="ListParagraph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Active role in course enhancement (n)</w:t>
      </w:r>
    </w:p>
    <w:p w:rsidR="00B068B9" w:rsidRDefault="00B068B9" w:rsidP="00B068B9">
      <w:pPr>
        <w:pStyle w:val="ListParagraph"/>
        <w:ind w:left="792"/>
        <w:rPr>
          <w:rFonts w:ascii="Arial" w:hAnsi="Arial" w:cs="Arial"/>
          <w:sz w:val="22"/>
          <w:szCs w:val="22"/>
        </w:rPr>
      </w:pPr>
    </w:p>
    <w:p w:rsidR="00B068B9" w:rsidRDefault="00B068B9" w:rsidP="00B068B9">
      <w:pPr>
        <w:pStyle w:val="ListParagraph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CD2237">
        <w:rPr>
          <w:rFonts w:ascii="Arial" w:hAnsi="Arial" w:cs="Arial"/>
          <w:sz w:val="22"/>
          <w:szCs w:val="22"/>
        </w:rPr>
        <w:t>There was some group discussion around</w:t>
      </w:r>
      <w:r w:rsidR="00FE68FB" w:rsidRPr="00CD2237">
        <w:rPr>
          <w:rFonts w:ascii="Arial" w:hAnsi="Arial" w:cs="Arial"/>
          <w:sz w:val="22"/>
          <w:szCs w:val="22"/>
        </w:rPr>
        <w:t>:</w:t>
      </w:r>
    </w:p>
    <w:p w:rsidR="00FE68FB" w:rsidRDefault="00FE68FB" w:rsidP="00E0465A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value of the Link Tutor Reports</w:t>
      </w:r>
    </w:p>
    <w:p w:rsidR="00FE68FB" w:rsidRDefault="00FE68FB" w:rsidP="00E0465A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Concern around capacity of Link Tutor to </w:t>
      </w:r>
      <w:r w:rsidR="00CD2237">
        <w:rPr>
          <w:rFonts w:ascii="Arial" w:hAnsi="Arial" w:cs="Arial"/>
          <w:sz w:val="22"/>
          <w:szCs w:val="22"/>
        </w:rPr>
        <w:t>‘</w:t>
      </w:r>
      <w:r>
        <w:rPr>
          <w:rFonts w:ascii="Arial" w:hAnsi="Arial" w:cs="Arial"/>
          <w:sz w:val="22"/>
          <w:szCs w:val="22"/>
        </w:rPr>
        <w:t>ensure</w:t>
      </w:r>
      <w:r w:rsidR="00CD2237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Course Agreement and quality aspects.</w:t>
      </w:r>
    </w:p>
    <w:p w:rsidR="00FE68FB" w:rsidRDefault="003F68B6" w:rsidP="00E0465A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Consensus that a high priority should be given to enabling partners to access oppo</w:t>
      </w:r>
      <w:r w:rsidR="004272E1">
        <w:rPr>
          <w:rFonts w:ascii="Arial" w:hAnsi="Arial" w:cs="Arial"/>
          <w:sz w:val="22"/>
          <w:szCs w:val="22"/>
        </w:rPr>
        <w:t>rtunities for staff development</w:t>
      </w:r>
      <w:r>
        <w:rPr>
          <w:rFonts w:ascii="Arial" w:hAnsi="Arial" w:cs="Arial"/>
          <w:sz w:val="22"/>
          <w:szCs w:val="22"/>
        </w:rPr>
        <w:t xml:space="preserve"> </w:t>
      </w:r>
      <w:r w:rsidR="004272E1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more integrated professional development.</w:t>
      </w:r>
      <w:r w:rsidR="00CD2237">
        <w:rPr>
          <w:rFonts w:ascii="Arial" w:hAnsi="Arial" w:cs="Arial"/>
          <w:sz w:val="22"/>
          <w:szCs w:val="22"/>
        </w:rPr>
        <w:t xml:space="preserve"> </w:t>
      </w:r>
    </w:p>
    <w:p w:rsidR="002372EC" w:rsidRDefault="002C2D1F" w:rsidP="00E0465A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range of additional activities that Link Tutors undertake in addition to those listed in the table provided</w:t>
      </w:r>
      <w:r w:rsidR="002372EC">
        <w:rPr>
          <w:rFonts w:ascii="Arial" w:hAnsi="Arial" w:cs="Arial"/>
          <w:sz w:val="22"/>
          <w:szCs w:val="22"/>
        </w:rPr>
        <w:t>, for example:</w:t>
      </w:r>
    </w:p>
    <w:p w:rsidR="003F68B6" w:rsidRDefault="002372EC" w:rsidP="002372EC">
      <w:pPr>
        <w:pStyle w:val="ListParagraph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Worcester Weeks</w:t>
      </w:r>
      <w:r w:rsidR="00F46573">
        <w:rPr>
          <w:rFonts w:ascii="Arial" w:hAnsi="Arial" w:cs="Arial"/>
          <w:sz w:val="22"/>
          <w:szCs w:val="22"/>
        </w:rPr>
        <w:t xml:space="preserve"> activities</w:t>
      </w:r>
    </w:p>
    <w:p w:rsidR="002372EC" w:rsidRDefault="002372EC" w:rsidP="002372EC">
      <w:pPr>
        <w:pStyle w:val="ListParagraph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StARs</w:t>
      </w:r>
      <w:proofErr w:type="spellEnd"/>
      <w:r w:rsidR="00F46573">
        <w:rPr>
          <w:rFonts w:ascii="Arial" w:hAnsi="Arial" w:cs="Arial"/>
          <w:sz w:val="22"/>
          <w:szCs w:val="22"/>
        </w:rPr>
        <w:t xml:space="preserve"> training</w:t>
      </w:r>
    </w:p>
    <w:p w:rsidR="002372EC" w:rsidRDefault="002372EC" w:rsidP="002372EC">
      <w:pPr>
        <w:pStyle w:val="ListParagraph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/</w:t>
      </w:r>
      <w:r w:rsidR="00F46573">
        <w:rPr>
          <w:rFonts w:ascii="Arial" w:hAnsi="Arial" w:cs="Arial"/>
          <w:sz w:val="22"/>
          <w:szCs w:val="22"/>
        </w:rPr>
        <w:t>Timetabling UW staff /</w:t>
      </w:r>
      <w:r>
        <w:rPr>
          <w:rFonts w:ascii="Arial" w:hAnsi="Arial" w:cs="Arial"/>
          <w:sz w:val="22"/>
          <w:szCs w:val="22"/>
        </w:rPr>
        <w:t>Moderating /2</w:t>
      </w:r>
      <w:r w:rsidRPr="002372EC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marking</w:t>
      </w:r>
    </w:p>
    <w:p w:rsidR="002372EC" w:rsidRDefault="002372EC" w:rsidP="002372EC">
      <w:pPr>
        <w:pStyle w:val="ListParagraph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Promotion</w:t>
      </w:r>
      <w:r w:rsidR="00F46573">
        <w:rPr>
          <w:rFonts w:ascii="Arial" w:hAnsi="Arial" w:cs="Arial"/>
          <w:sz w:val="22"/>
          <w:szCs w:val="22"/>
        </w:rPr>
        <w:t>, Open days</w:t>
      </w:r>
    </w:p>
    <w:p w:rsidR="00F46573" w:rsidRDefault="00714F98" w:rsidP="00F46573">
      <w:pPr>
        <w:pStyle w:val="ListParagraph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Recruitment i</w:t>
      </w:r>
      <w:r w:rsidR="00F46573">
        <w:rPr>
          <w:rFonts w:ascii="Arial" w:hAnsi="Arial" w:cs="Arial"/>
          <w:sz w:val="22"/>
          <w:szCs w:val="22"/>
        </w:rPr>
        <w:t>nterview days at partner</w:t>
      </w:r>
    </w:p>
    <w:p w:rsidR="002372EC" w:rsidRDefault="002372EC" w:rsidP="002372EC">
      <w:pPr>
        <w:pStyle w:val="ListParagraph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RPL assessment</w:t>
      </w:r>
    </w:p>
    <w:p w:rsidR="002372EC" w:rsidRDefault="00F46573" w:rsidP="002372EC">
      <w:pPr>
        <w:pStyle w:val="ListParagraph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Multi-partner conference</w:t>
      </w:r>
    </w:p>
    <w:p w:rsidR="00F46573" w:rsidRDefault="00F46573" w:rsidP="002372EC">
      <w:pPr>
        <w:pStyle w:val="ListParagraph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Assessment processes</w:t>
      </w:r>
    </w:p>
    <w:p w:rsidR="00F46573" w:rsidRDefault="00F46573" w:rsidP="002372EC">
      <w:pPr>
        <w:pStyle w:val="ListParagraph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WBL: Moderate school placements</w:t>
      </w:r>
    </w:p>
    <w:p w:rsidR="00F46573" w:rsidRDefault="00F46573" w:rsidP="002372EC">
      <w:pPr>
        <w:pStyle w:val="ListParagraph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orientation: visits to UW and progression opportunities</w:t>
      </w:r>
    </w:p>
    <w:p w:rsidR="00F46573" w:rsidRPr="00F46573" w:rsidRDefault="00F46573" w:rsidP="00F46573">
      <w:pPr>
        <w:pStyle w:val="ListParagraph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Supporting CL with problem students, plagiarism</w:t>
      </w:r>
    </w:p>
    <w:p w:rsidR="00F46573" w:rsidRDefault="00F46573" w:rsidP="002372EC">
      <w:pPr>
        <w:pStyle w:val="ListParagraph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Liaison with ILS: access to resources</w:t>
      </w:r>
    </w:p>
    <w:p w:rsidR="00F46573" w:rsidRDefault="00F46573" w:rsidP="002372EC">
      <w:pPr>
        <w:pStyle w:val="ListParagraph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Liaison with academic integrity tutor</w:t>
      </w:r>
    </w:p>
    <w:p w:rsidR="00F46573" w:rsidRDefault="00F46573" w:rsidP="002372EC">
      <w:pPr>
        <w:pStyle w:val="ListParagraph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Research collaboration</w:t>
      </w:r>
    </w:p>
    <w:p w:rsidR="00F46573" w:rsidRDefault="00F46573" w:rsidP="002372EC">
      <w:pPr>
        <w:pStyle w:val="ListParagraph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Reviews and approvals</w:t>
      </w:r>
    </w:p>
    <w:p w:rsidR="00F46573" w:rsidRDefault="00F46573" w:rsidP="002372EC">
      <w:pPr>
        <w:pStyle w:val="ListParagraph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 partner Academic Board</w:t>
      </w:r>
    </w:p>
    <w:p w:rsidR="00F46573" w:rsidRDefault="00F46573" w:rsidP="002372EC">
      <w:pPr>
        <w:pStyle w:val="ListParagraph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 SPPG meetings</w:t>
      </w:r>
    </w:p>
    <w:p w:rsidR="002372EC" w:rsidRDefault="002372EC" w:rsidP="00B068B9">
      <w:pPr>
        <w:pStyle w:val="ListParagraph"/>
        <w:ind w:left="792"/>
        <w:rPr>
          <w:rFonts w:ascii="Arial" w:hAnsi="Arial" w:cs="Arial"/>
          <w:sz w:val="22"/>
          <w:szCs w:val="22"/>
        </w:rPr>
      </w:pPr>
    </w:p>
    <w:p w:rsidR="003F68B6" w:rsidRPr="004272E1" w:rsidRDefault="004272E1" w:rsidP="004272E1">
      <w:pPr>
        <w:pStyle w:val="ListParagraph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F68B6" w:rsidRPr="004272E1">
        <w:rPr>
          <w:rFonts w:ascii="Arial" w:hAnsi="Arial" w:cs="Arial"/>
          <w:sz w:val="22"/>
          <w:szCs w:val="22"/>
        </w:rPr>
        <w:t>ext</w:t>
      </w:r>
      <w:r>
        <w:rPr>
          <w:rFonts w:ascii="Arial" w:hAnsi="Arial" w:cs="Arial"/>
          <w:sz w:val="22"/>
          <w:szCs w:val="22"/>
        </w:rPr>
        <w:t xml:space="preserve"> forum</w:t>
      </w:r>
      <w:r w:rsidR="003F68B6" w:rsidRPr="004272E1">
        <w:rPr>
          <w:rFonts w:ascii="Arial" w:hAnsi="Arial" w:cs="Arial"/>
          <w:sz w:val="22"/>
          <w:szCs w:val="22"/>
        </w:rPr>
        <w:t xml:space="preserve"> to consider content and evaluative </w:t>
      </w:r>
      <w:r w:rsidR="00D85C91" w:rsidRPr="004272E1">
        <w:rPr>
          <w:rFonts w:ascii="Arial" w:hAnsi="Arial" w:cs="Arial"/>
          <w:sz w:val="22"/>
          <w:szCs w:val="22"/>
        </w:rPr>
        <w:t xml:space="preserve">nature of Link Tutor Report and </w:t>
      </w:r>
      <w:r>
        <w:rPr>
          <w:rFonts w:ascii="Arial" w:hAnsi="Arial" w:cs="Arial"/>
          <w:sz w:val="22"/>
          <w:szCs w:val="22"/>
        </w:rPr>
        <w:t xml:space="preserve">discuss </w:t>
      </w:r>
      <w:r w:rsidR="00D85C91" w:rsidRPr="004272E1">
        <w:rPr>
          <w:rFonts w:ascii="Arial" w:hAnsi="Arial" w:cs="Arial"/>
          <w:sz w:val="22"/>
          <w:szCs w:val="22"/>
        </w:rPr>
        <w:t>Course Agreements.</w:t>
      </w:r>
    </w:p>
    <w:p w:rsidR="00B068B9" w:rsidRPr="003F68B6" w:rsidRDefault="00B068B9" w:rsidP="00B068B9">
      <w:pPr>
        <w:pStyle w:val="ListParagraph"/>
        <w:ind w:left="792"/>
        <w:rPr>
          <w:rFonts w:ascii="Arial" w:hAnsi="Arial" w:cs="Arial"/>
          <w:sz w:val="22"/>
          <w:szCs w:val="22"/>
        </w:rPr>
      </w:pPr>
    </w:p>
    <w:p w:rsidR="00B068B9" w:rsidRPr="003F68B6" w:rsidRDefault="003F68B6" w:rsidP="00B068B9">
      <w:pPr>
        <w:pStyle w:val="ListParagraph"/>
        <w:ind w:left="792"/>
        <w:rPr>
          <w:rFonts w:ascii="Arial" w:hAnsi="Arial" w:cs="Arial"/>
          <w:sz w:val="22"/>
          <w:szCs w:val="22"/>
        </w:rPr>
      </w:pPr>
      <w:r w:rsidRPr="00CD2237">
        <w:rPr>
          <w:rFonts w:ascii="Arial" w:hAnsi="Arial" w:cs="Arial"/>
          <w:b/>
          <w:sz w:val="22"/>
          <w:szCs w:val="22"/>
        </w:rPr>
        <w:t>ACTION</w:t>
      </w:r>
      <w:r w:rsidRPr="002372EC">
        <w:rPr>
          <w:rFonts w:ascii="Arial" w:hAnsi="Arial" w:cs="Arial"/>
          <w:b/>
          <w:sz w:val="22"/>
          <w:szCs w:val="22"/>
        </w:rPr>
        <w:t>:</w:t>
      </w:r>
      <w:r w:rsidRPr="002372EC">
        <w:rPr>
          <w:rFonts w:ascii="Arial" w:hAnsi="Arial" w:cs="Arial"/>
          <w:sz w:val="22"/>
          <w:szCs w:val="22"/>
        </w:rPr>
        <w:t xml:space="preserve"> SC to review the feedback from the session </w:t>
      </w:r>
      <w:r w:rsidR="004D4233" w:rsidRPr="002372EC">
        <w:rPr>
          <w:rFonts w:ascii="Arial" w:hAnsi="Arial" w:cs="Arial"/>
          <w:sz w:val="22"/>
          <w:szCs w:val="22"/>
        </w:rPr>
        <w:t xml:space="preserve">and consider </w:t>
      </w:r>
      <w:proofErr w:type="gramStart"/>
      <w:r w:rsidR="004D4233" w:rsidRPr="002372EC">
        <w:rPr>
          <w:rFonts w:ascii="Arial" w:hAnsi="Arial" w:cs="Arial"/>
          <w:sz w:val="22"/>
          <w:szCs w:val="22"/>
        </w:rPr>
        <w:t>whether  amendments</w:t>
      </w:r>
      <w:proofErr w:type="gramEnd"/>
      <w:r w:rsidR="004D4233" w:rsidRPr="002372EC">
        <w:rPr>
          <w:rFonts w:ascii="Arial" w:hAnsi="Arial" w:cs="Arial"/>
          <w:sz w:val="22"/>
          <w:szCs w:val="22"/>
        </w:rPr>
        <w:t xml:space="preserve"> to the Link Tutor role description and expectations are needed</w:t>
      </w:r>
      <w:r w:rsidRPr="002372EC">
        <w:rPr>
          <w:rFonts w:ascii="Arial" w:hAnsi="Arial" w:cs="Arial"/>
          <w:sz w:val="22"/>
          <w:szCs w:val="22"/>
        </w:rPr>
        <w:t>.</w:t>
      </w:r>
      <w:r w:rsidRPr="003F68B6">
        <w:rPr>
          <w:rFonts w:ascii="Arial" w:hAnsi="Arial" w:cs="Arial"/>
          <w:sz w:val="22"/>
          <w:szCs w:val="22"/>
        </w:rPr>
        <w:t xml:space="preserve"> </w:t>
      </w:r>
    </w:p>
    <w:p w:rsidR="00B068B9" w:rsidRDefault="00B068B9" w:rsidP="00B068B9">
      <w:pPr>
        <w:pStyle w:val="ListParagraph"/>
        <w:ind w:left="792"/>
        <w:rPr>
          <w:rFonts w:ascii="Arial" w:hAnsi="Arial" w:cs="Arial"/>
          <w:sz w:val="22"/>
          <w:szCs w:val="22"/>
        </w:rPr>
      </w:pPr>
    </w:p>
    <w:p w:rsidR="00254940" w:rsidRPr="00053BA2" w:rsidRDefault="00CD2237" w:rsidP="00CD2237">
      <w:pPr>
        <w:pStyle w:val="ListParagraph"/>
        <w:ind w:left="792"/>
        <w:rPr>
          <w:rFonts w:ascii="Arial" w:hAnsi="Arial" w:cs="Arial"/>
          <w:b/>
          <w:sz w:val="22"/>
          <w:szCs w:val="22"/>
        </w:rPr>
      </w:pPr>
      <w:r w:rsidRPr="00CD2237">
        <w:rPr>
          <w:rFonts w:ascii="Arial" w:hAnsi="Arial" w:cs="Arial"/>
          <w:b/>
          <w:sz w:val="22"/>
          <w:szCs w:val="22"/>
        </w:rPr>
        <w:t>ACTION:</w:t>
      </w:r>
      <w:r>
        <w:rPr>
          <w:rFonts w:ascii="Arial" w:hAnsi="Arial" w:cs="Arial"/>
          <w:sz w:val="22"/>
          <w:szCs w:val="22"/>
        </w:rPr>
        <w:t xml:space="preserve"> </w:t>
      </w:r>
      <w:r w:rsidR="004D4233">
        <w:rPr>
          <w:rFonts w:ascii="Arial" w:hAnsi="Arial" w:cs="Arial"/>
          <w:sz w:val="22"/>
          <w:szCs w:val="22"/>
        </w:rPr>
        <w:t>A calendar of</w:t>
      </w:r>
      <w:r>
        <w:rPr>
          <w:rFonts w:ascii="Arial" w:hAnsi="Arial" w:cs="Arial"/>
          <w:sz w:val="22"/>
          <w:szCs w:val="22"/>
        </w:rPr>
        <w:t xml:space="preserve"> dates for </w:t>
      </w:r>
      <w:r w:rsidR="004D4233">
        <w:rPr>
          <w:rFonts w:ascii="Arial" w:hAnsi="Arial" w:cs="Arial"/>
          <w:sz w:val="22"/>
          <w:szCs w:val="22"/>
        </w:rPr>
        <w:t xml:space="preserve">key </w:t>
      </w:r>
      <w:r>
        <w:rPr>
          <w:rFonts w:ascii="Arial" w:hAnsi="Arial" w:cs="Arial"/>
          <w:sz w:val="22"/>
          <w:szCs w:val="22"/>
        </w:rPr>
        <w:t>staff development should be given to partners, prior to the start of the next academic year.</w:t>
      </w:r>
    </w:p>
    <w:p w:rsidR="00AC6A93" w:rsidRDefault="00AC6A93" w:rsidP="005D2DBA">
      <w:pPr>
        <w:rPr>
          <w:rFonts w:ascii="Arial" w:hAnsi="Arial" w:cs="Arial"/>
          <w:b/>
          <w:sz w:val="22"/>
          <w:szCs w:val="22"/>
        </w:rPr>
      </w:pPr>
    </w:p>
    <w:p w:rsidR="000E4389" w:rsidRDefault="00AC6A93" w:rsidP="00F873BF">
      <w:pPr>
        <w:pStyle w:val="ListParagraph"/>
        <w:numPr>
          <w:ilvl w:val="0"/>
          <w:numId w:val="28"/>
        </w:numPr>
        <w:ind w:left="851" w:hanging="491"/>
        <w:rPr>
          <w:rFonts w:ascii="Arial" w:hAnsi="Arial" w:cs="Arial"/>
          <w:b/>
          <w:sz w:val="22"/>
          <w:szCs w:val="22"/>
        </w:rPr>
      </w:pPr>
      <w:r w:rsidRPr="00053BA2">
        <w:rPr>
          <w:rFonts w:ascii="Arial" w:hAnsi="Arial" w:cs="Arial"/>
          <w:b/>
          <w:sz w:val="22"/>
          <w:szCs w:val="22"/>
        </w:rPr>
        <w:t>Policy and Process Updates</w:t>
      </w:r>
    </w:p>
    <w:p w:rsidR="00DF1276" w:rsidRPr="00053BA2" w:rsidRDefault="00DF1276" w:rsidP="00DF1276">
      <w:pPr>
        <w:pStyle w:val="ListParagraph"/>
        <w:ind w:left="851"/>
        <w:rPr>
          <w:rFonts w:ascii="Arial" w:hAnsi="Arial" w:cs="Arial"/>
          <w:b/>
          <w:sz w:val="22"/>
          <w:szCs w:val="22"/>
        </w:rPr>
      </w:pPr>
    </w:p>
    <w:p w:rsidR="00254940" w:rsidRPr="00254940" w:rsidRDefault="00254940" w:rsidP="00254940">
      <w:pPr>
        <w:pStyle w:val="ListParagraph"/>
        <w:numPr>
          <w:ilvl w:val="0"/>
          <w:numId w:val="29"/>
        </w:numPr>
        <w:rPr>
          <w:rFonts w:ascii="Arial" w:hAnsi="Arial" w:cs="Arial"/>
          <w:vanish/>
          <w:sz w:val="22"/>
          <w:szCs w:val="22"/>
          <w:highlight w:val="yellow"/>
        </w:rPr>
      </w:pPr>
    </w:p>
    <w:p w:rsidR="00B37270" w:rsidRPr="00DF1276" w:rsidRDefault="00B37270" w:rsidP="00B37270">
      <w:pPr>
        <w:pStyle w:val="ListParagraph"/>
        <w:numPr>
          <w:ilvl w:val="1"/>
          <w:numId w:val="29"/>
        </w:numPr>
        <w:rPr>
          <w:rFonts w:ascii="Arial" w:hAnsi="Arial" w:cs="Arial"/>
          <w:b/>
          <w:sz w:val="22"/>
          <w:szCs w:val="22"/>
        </w:rPr>
      </w:pPr>
      <w:r w:rsidRPr="00DF1276">
        <w:rPr>
          <w:rFonts w:ascii="Arial" w:hAnsi="Arial" w:cs="Arial"/>
          <w:b/>
          <w:sz w:val="22"/>
          <w:szCs w:val="22"/>
        </w:rPr>
        <w:t>Role in checking accuracy of Partnership public information</w:t>
      </w:r>
    </w:p>
    <w:p w:rsidR="00B37270" w:rsidRDefault="00B37270" w:rsidP="00B37270">
      <w:pPr>
        <w:pStyle w:val="ListParagraph"/>
        <w:ind w:left="792"/>
        <w:rPr>
          <w:rFonts w:ascii="Arial" w:hAnsi="Arial" w:cs="Arial"/>
          <w:sz w:val="22"/>
          <w:szCs w:val="22"/>
        </w:rPr>
      </w:pPr>
    </w:p>
    <w:p w:rsidR="00714F98" w:rsidRDefault="00CF0F6F" w:rsidP="00B37270">
      <w:pPr>
        <w:pStyle w:val="ListParagraph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Link tutors were reminded that they have a role in checking that public information made available on partner websites relating to the course and the University of Worcester is correct and current.</w:t>
      </w:r>
    </w:p>
    <w:p w:rsidR="00714F98" w:rsidRDefault="00714F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37270" w:rsidRPr="00DF1276" w:rsidRDefault="00B37270" w:rsidP="00B37270">
      <w:pPr>
        <w:pStyle w:val="ListParagraph"/>
        <w:numPr>
          <w:ilvl w:val="1"/>
          <w:numId w:val="29"/>
        </w:numPr>
        <w:rPr>
          <w:rFonts w:ascii="Arial" w:hAnsi="Arial" w:cs="Arial"/>
          <w:b/>
          <w:sz w:val="22"/>
          <w:szCs w:val="22"/>
        </w:rPr>
      </w:pPr>
      <w:r w:rsidRPr="00DF1276">
        <w:rPr>
          <w:rFonts w:ascii="Arial" w:hAnsi="Arial" w:cs="Arial"/>
          <w:b/>
          <w:sz w:val="22"/>
          <w:szCs w:val="22"/>
        </w:rPr>
        <w:t>Marketing and collaborative recruitment</w:t>
      </w:r>
    </w:p>
    <w:p w:rsidR="00B37270" w:rsidRPr="00B37270" w:rsidRDefault="00B37270" w:rsidP="00B37270">
      <w:pPr>
        <w:pStyle w:val="ListParagraph"/>
        <w:rPr>
          <w:rFonts w:ascii="Arial" w:hAnsi="Arial" w:cs="Arial"/>
          <w:sz w:val="22"/>
          <w:szCs w:val="22"/>
        </w:rPr>
      </w:pPr>
    </w:p>
    <w:p w:rsidR="00B37270" w:rsidRDefault="00CF0F6F" w:rsidP="00B37270">
      <w:pPr>
        <w:pStyle w:val="ListParagraph"/>
        <w:ind w:left="792"/>
        <w:rPr>
          <w:rFonts w:ascii="Arial" w:hAnsi="Arial" w:cs="Arial"/>
          <w:sz w:val="22"/>
          <w:szCs w:val="22"/>
        </w:rPr>
      </w:pPr>
      <w:r w:rsidRPr="002372EC">
        <w:rPr>
          <w:rFonts w:ascii="Arial" w:hAnsi="Arial" w:cs="Arial"/>
          <w:sz w:val="22"/>
          <w:szCs w:val="22"/>
        </w:rPr>
        <w:t xml:space="preserve">SC explained that </w:t>
      </w:r>
      <w:r w:rsidR="00BF0733" w:rsidRPr="002372EC">
        <w:rPr>
          <w:rFonts w:ascii="Arial" w:hAnsi="Arial" w:cs="Arial"/>
          <w:sz w:val="22"/>
          <w:szCs w:val="22"/>
        </w:rPr>
        <w:t xml:space="preserve">the University </w:t>
      </w:r>
      <w:r w:rsidR="00A062D6" w:rsidRPr="002372EC">
        <w:rPr>
          <w:rFonts w:ascii="Arial" w:hAnsi="Arial" w:cs="Arial"/>
          <w:sz w:val="22"/>
          <w:szCs w:val="22"/>
        </w:rPr>
        <w:t xml:space="preserve">provides </w:t>
      </w:r>
      <w:r w:rsidR="00BF0733" w:rsidRPr="002372EC">
        <w:rPr>
          <w:rFonts w:ascii="Arial" w:hAnsi="Arial" w:cs="Arial"/>
          <w:sz w:val="22"/>
          <w:szCs w:val="22"/>
        </w:rPr>
        <w:t xml:space="preserve">some marketing </w:t>
      </w:r>
      <w:r w:rsidR="00A062D6" w:rsidRPr="002372EC">
        <w:rPr>
          <w:rFonts w:ascii="Arial" w:hAnsi="Arial" w:cs="Arial"/>
          <w:sz w:val="22"/>
          <w:szCs w:val="22"/>
        </w:rPr>
        <w:t xml:space="preserve">for courses </w:t>
      </w:r>
      <w:r w:rsidR="00BF0733" w:rsidRPr="002372EC">
        <w:rPr>
          <w:rFonts w:ascii="Arial" w:hAnsi="Arial" w:cs="Arial"/>
          <w:sz w:val="22"/>
          <w:szCs w:val="22"/>
        </w:rPr>
        <w:t xml:space="preserve">with partners e.g. </w:t>
      </w:r>
      <w:r w:rsidR="00A062D6" w:rsidRPr="002372EC">
        <w:rPr>
          <w:rFonts w:ascii="Arial" w:hAnsi="Arial" w:cs="Arial"/>
          <w:sz w:val="22"/>
          <w:szCs w:val="22"/>
        </w:rPr>
        <w:t xml:space="preserve">University </w:t>
      </w:r>
      <w:r w:rsidR="00BF0733" w:rsidRPr="002372EC">
        <w:rPr>
          <w:rFonts w:ascii="Arial" w:hAnsi="Arial" w:cs="Arial"/>
          <w:sz w:val="22"/>
          <w:szCs w:val="22"/>
        </w:rPr>
        <w:t>prospectus and website entries</w:t>
      </w:r>
      <w:r w:rsidR="00A062D6" w:rsidRPr="002372EC">
        <w:rPr>
          <w:rFonts w:ascii="Arial" w:hAnsi="Arial" w:cs="Arial"/>
          <w:sz w:val="22"/>
          <w:szCs w:val="22"/>
        </w:rPr>
        <w:t xml:space="preserve"> as appropriate </w:t>
      </w:r>
      <w:r w:rsidR="00BF0733" w:rsidRPr="002372EC">
        <w:rPr>
          <w:rFonts w:ascii="Arial" w:hAnsi="Arial" w:cs="Arial"/>
          <w:sz w:val="22"/>
          <w:szCs w:val="22"/>
        </w:rPr>
        <w:t>and guidance</w:t>
      </w:r>
      <w:r w:rsidR="00A062D6" w:rsidRPr="002372EC">
        <w:rPr>
          <w:rFonts w:ascii="Arial" w:hAnsi="Arial" w:cs="Arial"/>
          <w:sz w:val="22"/>
          <w:szCs w:val="22"/>
        </w:rPr>
        <w:t xml:space="preserve"> on the publication of other promotional materials</w:t>
      </w:r>
      <w:r w:rsidR="00BF0733" w:rsidRPr="002372EC">
        <w:rPr>
          <w:rFonts w:ascii="Arial" w:hAnsi="Arial" w:cs="Arial"/>
          <w:sz w:val="22"/>
          <w:szCs w:val="22"/>
        </w:rPr>
        <w:t xml:space="preserve">.  However, partners </w:t>
      </w:r>
      <w:r w:rsidR="00084EF6" w:rsidRPr="002372EC">
        <w:rPr>
          <w:rFonts w:ascii="Arial" w:hAnsi="Arial" w:cs="Arial"/>
          <w:sz w:val="22"/>
          <w:szCs w:val="22"/>
        </w:rPr>
        <w:t xml:space="preserve">will </w:t>
      </w:r>
      <w:r w:rsidR="00BF0733" w:rsidRPr="002372EC">
        <w:rPr>
          <w:rFonts w:ascii="Arial" w:hAnsi="Arial" w:cs="Arial"/>
          <w:sz w:val="22"/>
          <w:szCs w:val="22"/>
        </w:rPr>
        <w:t xml:space="preserve">know their local markets and Level 3 progression (particularly where the focus is on niche provision), </w:t>
      </w:r>
      <w:r w:rsidR="00A062D6" w:rsidRPr="002372EC">
        <w:rPr>
          <w:rFonts w:ascii="Arial" w:hAnsi="Arial" w:cs="Arial"/>
          <w:sz w:val="22"/>
          <w:szCs w:val="22"/>
        </w:rPr>
        <w:t xml:space="preserve">thus </w:t>
      </w:r>
      <w:r w:rsidRPr="002372EC">
        <w:rPr>
          <w:rFonts w:ascii="Arial" w:hAnsi="Arial" w:cs="Arial"/>
          <w:sz w:val="22"/>
          <w:szCs w:val="22"/>
        </w:rPr>
        <w:t>the</w:t>
      </w:r>
      <w:r w:rsidR="00BF0733" w:rsidRPr="002372EC">
        <w:rPr>
          <w:rFonts w:ascii="Arial" w:hAnsi="Arial" w:cs="Arial"/>
          <w:sz w:val="22"/>
          <w:szCs w:val="22"/>
        </w:rPr>
        <w:t xml:space="preserve">re is </w:t>
      </w:r>
      <w:r w:rsidR="00084EF6" w:rsidRPr="002372EC">
        <w:rPr>
          <w:rFonts w:ascii="Arial" w:hAnsi="Arial" w:cs="Arial"/>
          <w:sz w:val="22"/>
          <w:szCs w:val="22"/>
        </w:rPr>
        <w:t xml:space="preserve">also </w:t>
      </w:r>
      <w:proofErr w:type="spellStart"/>
      <w:r w:rsidR="00BF0733" w:rsidRPr="002372EC">
        <w:rPr>
          <w:rFonts w:ascii="Arial" w:hAnsi="Arial" w:cs="Arial"/>
          <w:sz w:val="22"/>
          <w:szCs w:val="22"/>
        </w:rPr>
        <w:t>an</w:t>
      </w:r>
      <w:r w:rsidRPr="002372EC">
        <w:rPr>
          <w:rFonts w:ascii="Arial" w:hAnsi="Arial" w:cs="Arial"/>
          <w:sz w:val="22"/>
          <w:szCs w:val="22"/>
        </w:rPr>
        <w:t>onus</w:t>
      </w:r>
      <w:proofErr w:type="spellEnd"/>
      <w:r w:rsidRPr="002372EC">
        <w:rPr>
          <w:rFonts w:ascii="Arial" w:hAnsi="Arial" w:cs="Arial"/>
          <w:sz w:val="22"/>
          <w:szCs w:val="22"/>
        </w:rPr>
        <w:t xml:space="preserve">  on partners to ensure courses are recruiting </w:t>
      </w:r>
      <w:r w:rsidR="00BF0733" w:rsidRPr="002372EC">
        <w:rPr>
          <w:rFonts w:ascii="Arial" w:hAnsi="Arial" w:cs="Arial"/>
          <w:sz w:val="22"/>
          <w:szCs w:val="22"/>
        </w:rPr>
        <w:t>up to targets set by Institutes, normally at least a minimum of</w:t>
      </w:r>
      <w:r w:rsidRPr="002372EC">
        <w:rPr>
          <w:rFonts w:ascii="Arial" w:hAnsi="Arial" w:cs="Arial"/>
          <w:sz w:val="22"/>
          <w:szCs w:val="22"/>
        </w:rPr>
        <w:t xml:space="preserve"> 15 students</w:t>
      </w:r>
      <w:r w:rsidR="00BF0733" w:rsidRPr="002372EC">
        <w:rPr>
          <w:rFonts w:ascii="Arial" w:hAnsi="Arial" w:cs="Arial"/>
          <w:sz w:val="22"/>
          <w:szCs w:val="22"/>
        </w:rPr>
        <w:t xml:space="preserve"> in order to run a course</w:t>
      </w:r>
      <w:r w:rsidRPr="002372EC">
        <w:rPr>
          <w:rFonts w:ascii="Arial" w:hAnsi="Arial" w:cs="Arial"/>
          <w:sz w:val="22"/>
          <w:szCs w:val="22"/>
        </w:rPr>
        <w:t>.</w:t>
      </w:r>
      <w:r w:rsidR="00BF0733">
        <w:rPr>
          <w:rFonts w:ascii="Arial" w:hAnsi="Arial" w:cs="Arial"/>
          <w:sz w:val="22"/>
          <w:szCs w:val="22"/>
        </w:rPr>
        <w:t xml:space="preserve">  </w:t>
      </w:r>
    </w:p>
    <w:p w:rsidR="00CF0F6F" w:rsidRPr="00B37270" w:rsidRDefault="00CF0F6F" w:rsidP="00B37270">
      <w:pPr>
        <w:pStyle w:val="ListParagraph"/>
        <w:ind w:left="792"/>
        <w:rPr>
          <w:rFonts w:ascii="Arial" w:hAnsi="Arial" w:cs="Arial"/>
          <w:sz w:val="22"/>
          <w:szCs w:val="22"/>
        </w:rPr>
      </w:pPr>
    </w:p>
    <w:p w:rsidR="00B37270" w:rsidRPr="00DF1276" w:rsidRDefault="00B37270" w:rsidP="00B37270">
      <w:pPr>
        <w:pStyle w:val="ListParagraph"/>
        <w:numPr>
          <w:ilvl w:val="1"/>
          <w:numId w:val="29"/>
        </w:numPr>
        <w:rPr>
          <w:rFonts w:ascii="Arial" w:hAnsi="Arial" w:cs="Arial"/>
          <w:b/>
          <w:sz w:val="22"/>
          <w:szCs w:val="22"/>
        </w:rPr>
      </w:pPr>
      <w:r w:rsidRPr="00DF1276">
        <w:rPr>
          <w:rFonts w:ascii="Arial" w:hAnsi="Arial" w:cs="Arial"/>
          <w:b/>
          <w:sz w:val="22"/>
          <w:szCs w:val="22"/>
        </w:rPr>
        <w:t>Registered Lecturer Policy (in process of approval)</w:t>
      </w:r>
    </w:p>
    <w:p w:rsidR="00B37270" w:rsidRDefault="00B37270" w:rsidP="00B37270">
      <w:pPr>
        <w:pStyle w:val="ListParagraph"/>
        <w:ind w:left="792"/>
        <w:rPr>
          <w:rFonts w:ascii="Arial" w:hAnsi="Arial" w:cs="Arial"/>
          <w:sz w:val="22"/>
          <w:szCs w:val="22"/>
        </w:rPr>
      </w:pPr>
    </w:p>
    <w:p w:rsidR="00CF0F6F" w:rsidRDefault="00CF0F6F" w:rsidP="00B37270">
      <w:pPr>
        <w:pStyle w:val="ListParagraph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 reported that the </w:t>
      </w:r>
      <w:r w:rsidR="004272E1">
        <w:rPr>
          <w:rFonts w:ascii="Arial" w:hAnsi="Arial" w:cs="Arial"/>
          <w:sz w:val="22"/>
          <w:szCs w:val="22"/>
        </w:rPr>
        <w:t xml:space="preserve">Registered Lecturer </w:t>
      </w:r>
      <w:r>
        <w:rPr>
          <w:rFonts w:ascii="Arial" w:hAnsi="Arial" w:cs="Arial"/>
          <w:sz w:val="22"/>
          <w:szCs w:val="22"/>
        </w:rPr>
        <w:t xml:space="preserve">Policy is being reviewed, the criteria will not be changed but clearer guidance will be provided relating to entitlements and levels of access to resources and a more detailed CV application will need to be provided to </w:t>
      </w:r>
      <w:r w:rsidR="00084EF6">
        <w:rPr>
          <w:rFonts w:ascii="Arial" w:hAnsi="Arial" w:cs="Arial"/>
          <w:sz w:val="22"/>
          <w:szCs w:val="22"/>
        </w:rPr>
        <w:t xml:space="preserve">improve the process for </w:t>
      </w:r>
      <w:r>
        <w:rPr>
          <w:rFonts w:ascii="Arial" w:hAnsi="Arial" w:cs="Arial"/>
          <w:sz w:val="22"/>
          <w:szCs w:val="22"/>
        </w:rPr>
        <w:t>ensur</w:t>
      </w:r>
      <w:r w:rsidR="00084EF6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the appropriateness of staff. </w:t>
      </w:r>
      <w:r w:rsidR="00084EF6">
        <w:rPr>
          <w:rFonts w:ascii="Arial" w:hAnsi="Arial" w:cs="Arial"/>
          <w:sz w:val="22"/>
          <w:szCs w:val="22"/>
        </w:rPr>
        <w:t xml:space="preserve"> Link Tutors were reminded that they may be made aware of partner staff changes and the need to alert new staff to the registered lecturer approval process.</w:t>
      </w:r>
    </w:p>
    <w:p w:rsidR="00CF0F6F" w:rsidRDefault="00CF0F6F" w:rsidP="00B37270">
      <w:pPr>
        <w:pStyle w:val="ListParagraph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F0F6F" w:rsidRDefault="00CF0F6F" w:rsidP="00B37270">
      <w:pPr>
        <w:pStyle w:val="ListParagraph"/>
        <w:ind w:left="792"/>
        <w:rPr>
          <w:rFonts w:ascii="Arial" w:hAnsi="Arial" w:cs="Arial"/>
          <w:sz w:val="22"/>
          <w:szCs w:val="22"/>
        </w:rPr>
      </w:pPr>
      <w:r w:rsidRPr="00CF0F6F">
        <w:rPr>
          <w:rFonts w:ascii="Arial" w:hAnsi="Arial" w:cs="Arial"/>
          <w:b/>
          <w:sz w:val="22"/>
          <w:szCs w:val="22"/>
        </w:rPr>
        <w:t>ACTION:</w:t>
      </w:r>
      <w:r>
        <w:rPr>
          <w:rFonts w:ascii="Arial" w:hAnsi="Arial" w:cs="Arial"/>
          <w:sz w:val="22"/>
          <w:szCs w:val="22"/>
        </w:rPr>
        <w:t xml:space="preserve"> Link Tutors</w:t>
      </w:r>
      <w:r w:rsidR="00B030D6">
        <w:rPr>
          <w:rFonts w:ascii="Arial" w:hAnsi="Arial" w:cs="Arial"/>
          <w:sz w:val="22"/>
          <w:szCs w:val="22"/>
        </w:rPr>
        <w:t xml:space="preserve"> to alert LK/SC if they </w:t>
      </w:r>
      <w:r w:rsidR="00084EF6">
        <w:rPr>
          <w:rFonts w:ascii="Arial" w:hAnsi="Arial" w:cs="Arial"/>
          <w:sz w:val="22"/>
          <w:szCs w:val="22"/>
        </w:rPr>
        <w:t xml:space="preserve">identify </w:t>
      </w:r>
      <w:r w:rsidR="00B030D6">
        <w:rPr>
          <w:rFonts w:ascii="Arial" w:hAnsi="Arial" w:cs="Arial"/>
          <w:sz w:val="22"/>
          <w:szCs w:val="22"/>
        </w:rPr>
        <w:t xml:space="preserve">new tutors at partners who they do not believe are Registered Lecturers, and </w:t>
      </w:r>
      <w:r w:rsidR="004272E1">
        <w:rPr>
          <w:rFonts w:ascii="Arial" w:hAnsi="Arial" w:cs="Arial"/>
          <w:sz w:val="22"/>
          <w:szCs w:val="22"/>
        </w:rPr>
        <w:t xml:space="preserve">where appropriate </w:t>
      </w:r>
      <w:r w:rsidR="00B030D6">
        <w:rPr>
          <w:rFonts w:ascii="Arial" w:hAnsi="Arial" w:cs="Arial"/>
          <w:sz w:val="22"/>
          <w:szCs w:val="22"/>
        </w:rPr>
        <w:t>raise awareness that tutors need to be registered.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51F4" w:rsidRDefault="007851F4" w:rsidP="00B37270">
      <w:pPr>
        <w:pStyle w:val="ListParagraph"/>
        <w:ind w:left="792"/>
        <w:rPr>
          <w:rFonts w:ascii="Arial" w:hAnsi="Arial" w:cs="Arial"/>
          <w:sz w:val="22"/>
          <w:szCs w:val="22"/>
        </w:rPr>
      </w:pPr>
    </w:p>
    <w:p w:rsidR="00B37270" w:rsidRPr="00DF1276" w:rsidRDefault="00B37270" w:rsidP="00B37270">
      <w:pPr>
        <w:pStyle w:val="ListParagraph"/>
        <w:numPr>
          <w:ilvl w:val="1"/>
          <w:numId w:val="29"/>
        </w:numPr>
        <w:rPr>
          <w:rFonts w:ascii="Arial" w:hAnsi="Arial" w:cs="Arial"/>
          <w:b/>
          <w:sz w:val="22"/>
          <w:szCs w:val="22"/>
        </w:rPr>
      </w:pPr>
      <w:r w:rsidRPr="00DF1276">
        <w:rPr>
          <w:rFonts w:ascii="Arial" w:hAnsi="Arial" w:cs="Arial"/>
          <w:b/>
          <w:sz w:val="22"/>
          <w:szCs w:val="22"/>
        </w:rPr>
        <w:t>Module evaluation and collaborative provision – future guidance</w:t>
      </w:r>
    </w:p>
    <w:p w:rsidR="00B37270" w:rsidRPr="00B37270" w:rsidRDefault="00B37270" w:rsidP="00B37270">
      <w:pPr>
        <w:pStyle w:val="ListParagraph"/>
        <w:rPr>
          <w:rFonts w:ascii="Arial" w:hAnsi="Arial" w:cs="Arial"/>
          <w:sz w:val="22"/>
          <w:szCs w:val="22"/>
        </w:rPr>
      </w:pPr>
    </w:p>
    <w:p w:rsidR="00D85C91" w:rsidRDefault="00D85C91" w:rsidP="00D85C91">
      <w:pPr>
        <w:pStyle w:val="ListParagraph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 is looking at guidance for expectations around modul</w:t>
      </w:r>
      <w:r w:rsidR="004272E1">
        <w:rPr>
          <w:rFonts w:ascii="Arial" w:hAnsi="Arial" w:cs="Arial"/>
          <w:sz w:val="22"/>
          <w:szCs w:val="22"/>
        </w:rPr>
        <w:t xml:space="preserve">e evaluation and the use of </w:t>
      </w:r>
      <w:proofErr w:type="spellStart"/>
      <w:r w:rsidR="004272E1">
        <w:rPr>
          <w:rFonts w:ascii="Arial" w:hAnsi="Arial" w:cs="Arial"/>
          <w:sz w:val="22"/>
          <w:szCs w:val="22"/>
        </w:rPr>
        <w:t>EvaS</w:t>
      </w:r>
      <w:r>
        <w:rPr>
          <w:rFonts w:ascii="Arial" w:hAnsi="Arial" w:cs="Arial"/>
          <w:sz w:val="22"/>
          <w:szCs w:val="22"/>
        </w:rPr>
        <w:t>ys</w:t>
      </w:r>
      <w:proofErr w:type="spellEnd"/>
      <w:r>
        <w:rPr>
          <w:rFonts w:ascii="Arial" w:hAnsi="Arial" w:cs="Arial"/>
          <w:sz w:val="22"/>
          <w:szCs w:val="22"/>
        </w:rPr>
        <w:t xml:space="preserve"> by partners, acknowledging this may not always be feasible.</w:t>
      </w:r>
    </w:p>
    <w:p w:rsidR="00D85C91" w:rsidRPr="00D85C91" w:rsidRDefault="00D85C91" w:rsidP="00D85C91">
      <w:pPr>
        <w:pStyle w:val="ListParagraph"/>
        <w:ind w:left="792"/>
        <w:rPr>
          <w:rFonts w:ascii="Arial" w:hAnsi="Arial" w:cs="Arial"/>
          <w:sz w:val="22"/>
          <w:szCs w:val="22"/>
        </w:rPr>
      </w:pPr>
    </w:p>
    <w:p w:rsidR="00EC0CE2" w:rsidRPr="00E0465A" w:rsidRDefault="00B37270" w:rsidP="005D2DBA">
      <w:pPr>
        <w:pStyle w:val="ListParagraph"/>
        <w:numPr>
          <w:ilvl w:val="1"/>
          <w:numId w:val="29"/>
        </w:numPr>
        <w:rPr>
          <w:rFonts w:ascii="Arial" w:hAnsi="Arial" w:cs="Arial"/>
          <w:b/>
          <w:sz w:val="22"/>
          <w:szCs w:val="22"/>
        </w:rPr>
      </w:pPr>
      <w:r w:rsidRPr="00E0465A">
        <w:rPr>
          <w:rFonts w:ascii="Arial" w:hAnsi="Arial" w:cs="Arial"/>
          <w:b/>
          <w:sz w:val="22"/>
          <w:szCs w:val="22"/>
        </w:rPr>
        <w:t>Collaborative Academic Arrangements Policy - Recognition Agreements</w:t>
      </w:r>
      <w:r w:rsidRPr="00E0465A">
        <w:rPr>
          <w:rFonts w:ascii="Arial" w:hAnsi="Arial" w:cs="Arial"/>
          <w:sz w:val="22"/>
          <w:szCs w:val="22"/>
        </w:rPr>
        <w:t xml:space="preserve"> </w:t>
      </w:r>
    </w:p>
    <w:p w:rsidR="00EC0CE2" w:rsidRPr="00CF0F6F" w:rsidRDefault="00EC0CE2" w:rsidP="00CF0F6F">
      <w:pPr>
        <w:ind w:left="1512" w:hanging="720"/>
        <w:rPr>
          <w:rFonts w:ascii="Arial" w:hAnsi="Arial" w:cs="Arial"/>
          <w:sz w:val="22"/>
          <w:szCs w:val="22"/>
        </w:rPr>
      </w:pPr>
    </w:p>
    <w:p w:rsidR="00CF0F6F" w:rsidRPr="00CF0F6F" w:rsidRDefault="00CF0F6F" w:rsidP="00CF0F6F">
      <w:pPr>
        <w:ind w:left="7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Recognition Agreements</w:t>
      </w:r>
      <w:r w:rsidR="00642E4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642E4E">
        <w:rPr>
          <w:rFonts w:ascii="Arial" w:hAnsi="Arial" w:cs="Arial"/>
          <w:sz w:val="22"/>
          <w:szCs w:val="22"/>
        </w:rPr>
        <w:t xml:space="preserve">which </w:t>
      </w:r>
      <w:r>
        <w:rPr>
          <w:rFonts w:ascii="Arial" w:hAnsi="Arial" w:cs="Arial"/>
          <w:sz w:val="22"/>
          <w:szCs w:val="22"/>
        </w:rPr>
        <w:t xml:space="preserve">relate to </w:t>
      </w:r>
      <w:r w:rsidR="00642E4E">
        <w:rPr>
          <w:rFonts w:ascii="Arial" w:hAnsi="Arial" w:cs="Arial"/>
          <w:sz w:val="22"/>
          <w:szCs w:val="22"/>
        </w:rPr>
        <w:t>entry routes to UW courses from partners, a</w:t>
      </w:r>
      <w:r>
        <w:rPr>
          <w:rFonts w:ascii="Arial" w:hAnsi="Arial" w:cs="Arial"/>
          <w:sz w:val="22"/>
          <w:szCs w:val="22"/>
        </w:rPr>
        <w:t xml:space="preserve">nd any discussions around establishing </w:t>
      </w:r>
      <w:proofErr w:type="gramStart"/>
      <w:r>
        <w:rPr>
          <w:rFonts w:ascii="Arial" w:hAnsi="Arial" w:cs="Arial"/>
          <w:sz w:val="22"/>
          <w:szCs w:val="22"/>
        </w:rPr>
        <w:t>them</w:t>
      </w:r>
      <w:proofErr w:type="gramEnd"/>
      <w:r>
        <w:rPr>
          <w:rFonts w:ascii="Arial" w:hAnsi="Arial" w:cs="Arial"/>
          <w:sz w:val="22"/>
          <w:szCs w:val="22"/>
        </w:rPr>
        <w:t xml:space="preserve"> should be referred to </w:t>
      </w:r>
      <w:r w:rsidRPr="00CF0F6F">
        <w:rPr>
          <w:rFonts w:ascii="Arial" w:hAnsi="Arial" w:cs="Arial"/>
          <w:sz w:val="22"/>
          <w:szCs w:val="22"/>
        </w:rPr>
        <w:t>LK</w:t>
      </w:r>
      <w:r>
        <w:rPr>
          <w:rFonts w:ascii="Arial" w:hAnsi="Arial" w:cs="Arial"/>
          <w:sz w:val="22"/>
          <w:szCs w:val="22"/>
        </w:rPr>
        <w:t>, who has responsibility for them</w:t>
      </w:r>
    </w:p>
    <w:p w:rsidR="00CF0F6F" w:rsidRDefault="00CF0F6F" w:rsidP="00CF0F6F">
      <w:pPr>
        <w:ind w:left="1004" w:hanging="720"/>
        <w:rPr>
          <w:rFonts w:ascii="Arial" w:hAnsi="Arial" w:cs="Arial"/>
          <w:b/>
          <w:sz w:val="22"/>
          <w:szCs w:val="22"/>
        </w:rPr>
      </w:pPr>
    </w:p>
    <w:p w:rsidR="00EC0CE2" w:rsidRDefault="00EC0CE2" w:rsidP="00F873BF">
      <w:pPr>
        <w:pStyle w:val="ListParagraph"/>
        <w:numPr>
          <w:ilvl w:val="0"/>
          <w:numId w:val="28"/>
        </w:numPr>
        <w:ind w:left="851" w:hanging="491"/>
        <w:rPr>
          <w:rFonts w:ascii="Arial" w:hAnsi="Arial" w:cs="Arial"/>
          <w:b/>
          <w:sz w:val="22"/>
          <w:szCs w:val="22"/>
        </w:rPr>
      </w:pPr>
      <w:r w:rsidRPr="00053BA2">
        <w:rPr>
          <w:rFonts w:ascii="Arial" w:hAnsi="Arial" w:cs="Arial"/>
          <w:b/>
          <w:sz w:val="22"/>
          <w:szCs w:val="22"/>
        </w:rPr>
        <w:t>Any Other Business</w:t>
      </w:r>
    </w:p>
    <w:p w:rsidR="00C14492" w:rsidRPr="00053BA2" w:rsidRDefault="00C14492" w:rsidP="00C14492">
      <w:pPr>
        <w:pStyle w:val="ListParagraph"/>
        <w:ind w:left="851"/>
        <w:rPr>
          <w:rFonts w:ascii="Arial" w:hAnsi="Arial" w:cs="Arial"/>
          <w:b/>
          <w:sz w:val="22"/>
          <w:szCs w:val="22"/>
        </w:rPr>
      </w:pPr>
    </w:p>
    <w:p w:rsidR="00254940" w:rsidRPr="00254940" w:rsidRDefault="00254940" w:rsidP="00254940">
      <w:pPr>
        <w:pStyle w:val="ListParagraph"/>
        <w:numPr>
          <w:ilvl w:val="0"/>
          <w:numId w:val="29"/>
        </w:numPr>
        <w:rPr>
          <w:rFonts w:ascii="Arial" w:hAnsi="Arial" w:cs="Arial"/>
          <w:vanish/>
          <w:sz w:val="22"/>
          <w:szCs w:val="22"/>
          <w:highlight w:val="yellow"/>
        </w:rPr>
      </w:pPr>
    </w:p>
    <w:p w:rsidR="00EC0CE2" w:rsidRPr="00FE68FB" w:rsidRDefault="00EC0CE2" w:rsidP="00F873BF">
      <w:pPr>
        <w:pStyle w:val="ListParagraph"/>
        <w:numPr>
          <w:ilvl w:val="1"/>
          <w:numId w:val="29"/>
        </w:numPr>
        <w:ind w:left="851"/>
        <w:rPr>
          <w:rFonts w:ascii="Arial" w:hAnsi="Arial" w:cs="Arial"/>
          <w:sz w:val="22"/>
          <w:szCs w:val="22"/>
        </w:rPr>
      </w:pPr>
      <w:r w:rsidRPr="00FE68FB">
        <w:rPr>
          <w:rFonts w:ascii="Arial" w:hAnsi="Arial" w:cs="Arial"/>
          <w:sz w:val="22"/>
          <w:szCs w:val="22"/>
        </w:rPr>
        <w:t>With no other business to discuss, the forum ended at 14:00.</w:t>
      </w:r>
    </w:p>
    <w:p w:rsidR="00EC0CE2" w:rsidRDefault="00EC0CE2" w:rsidP="00EC0CE2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352DAB" w:rsidRPr="00053BA2" w:rsidRDefault="00F059BB" w:rsidP="00F873BF">
      <w:pPr>
        <w:pStyle w:val="ListParagraph"/>
        <w:numPr>
          <w:ilvl w:val="0"/>
          <w:numId w:val="28"/>
        </w:numPr>
        <w:ind w:left="851" w:hanging="491"/>
        <w:rPr>
          <w:rFonts w:ascii="Arial" w:hAnsi="Arial" w:cs="Arial"/>
          <w:b/>
          <w:sz w:val="22"/>
          <w:szCs w:val="22"/>
        </w:rPr>
      </w:pPr>
      <w:r w:rsidRPr="00053BA2">
        <w:rPr>
          <w:rFonts w:ascii="Arial" w:hAnsi="Arial" w:cs="Arial"/>
          <w:b/>
          <w:sz w:val="22"/>
          <w:szCs w:val="22"/>
        </w:rPr>
        <w:t xml:space="preserve">Date of next meeting:  </w:t>
      </w:r>
    </w:p>
    <w:p w:rsidR="00F059BB" w:rsidRDefault="006A5282" w:rsidP="002372EC">
      <w:pPr>
        <w:tabs>
          <w:tab w:val="left" w:pos="709"/>
        </w:tabs>
        <w:ind w:left="851" w:hanging="49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F873BF">
        <w:rPr>
          <w:rFonts w:ascii="Arial" w:hAnsi="Arial" w:cs="Arial"/>
          <w:b/>
          <w:sz w:val="22"/>
          <w:szCs w:val="22"/>
        </w:rPr>
        <w:tab/>
      </w:r>
      <w:r w:rsidR="00233F3B" w:rsidRPr="00053BA2">
        <w:rPr>
          <w:rFonts w:ascii="Arial" w:hAnsi="Arial" w:cs="Arial"/>
          <w:b/>
          <w:sz w:val="22"/>
          <w:szCs w:val="22"/>
        </w:rPr>
        <w:t>Wed 29th April 2015, Room CC009 (Hereford Room)</w:t>
      </w:r>
    </w:p>
    <w:p w:rsidR="00232938" w:rsidRDefault="00232938" w:rsidP="00FE68FB">
      <w:pPr>
        <w:pStyle w:val="ListParagraph"/>
        <w:tabs>
          <w:tab w:val="left" w:pos="709"/>
        </w:tabs>
        <w:ind w:left="851"/>
        <w:rPr>
          <w:rFonts w:ascii="Arial" w:hAnsi="Arial" w:cs="Arial"/>
          <w:sz w:val="22"/>
          <w:szCs w:val="22"/>
        </w:rPr>
      </w:pPr>
    </w:p>
    <w:sectPr w:rsidR="00232938" w:rsidSect="00CF33FA">
      <w:headerReference w:type="default" r:id="rId13"/>
      <w:footerReference w:type="default" r:id="rId14"/>
      <w:pgSz w:w="11906" w:h="16838"/>
      <w:pgMar w:top="1247" w:right="1531" w:bottom="1247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811" w:rsidRDefault="00AC2811" w:rsidP="000F4533">
      <w:r>
        <w:separator/>
      </w:r>
    </w:p>
  </w:endnote>
  <w:endnote w:type="continuationSeparator" w:id="0">
    <w:p w:rsidR="00AC2811" w:rsidRDefault="00AC2811" w:rsidP="000F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E90" w:rsidRPr="00CF33FA" w:rsidRDefault="000233F1" w:rsidP="000233F1">
    <w:pPr>
      <w:pStyle w:val="Footer"/>
      <w:jc w:val="right"/>
      <w:rPr>
        <w:rFonts w:ascii="Arial" w:hAnsi="Arial" w:cs="Arial"/>
        <w:sz w:val="22"/>
      </w:rPr>
    </w:pPr>
    <w:r w:rsidRPr="00CF33FA">
      <w:rPr>
        <w:rFonts w:ascii="Arial" w:hAnsi="Arial" w:cs="Arial"/>
        <w:sz w:val="22"/>
      </w:rPr>
      <w:t xml:space="preserve">Page </w:t>
    </w:r>
    <w:r w:rsidR="00EE57CF" w:rsidRPr="00CF33FA">
      <w:rPr>
        <w:rFonts w:ascii="Arial" w:hAnsi="Arial" w:cs="Arial"/>
        <w:sz w:val="22"/>
      </w:rPr>
      <w:fldChar w:fldCharType="begin"/>
    </w:r>
    <w:r w:rsidRPr="00CF33FA">
      <w:rPr>
        <w:rFonts w:ascii="Arial" w:hAnsi="Arial" w:cs="Arial"/>
        <w:sz w:val="22"/>
      </w:rPr>
      <w:instrText xml:space="preserve"> PAGE  \* Arabic  \* MERGEFORMAT </w:instrText>
    </w:r>
    <w:r w:rsidR="00EE57CF" w:rsidRPr="00CF33FA">
      <w:rPr>
        <w:rFonts w:ascii="Arial" w:hAnsi="Arial" w:cs="Arial"/>
        <w:sz w:val="22"/>
      </w:rPr>
      <w:fldChar w:fldCharType="separate"/>
    </w:r>
    <w:r w:rsidR="00FC3F43">
      <w:rPr>
        <w:rFonts w:ascii="Arial" w:hAnsi="Arial" w:cs="Arial"/>
        <w:noProof/>
        <w:sz w:val="22"/>
      </w:rPr>
      <w:t>4</w:t>
    </w:r>
    <w:r w:rsidR="00EE57CF" w:rsidRPr="00CF33FA">
      <w:rPr>
        <w:rFonts w:ascii="Arial" w:hAnsi="Arial" w:cs="Arial"/>
        <w:sz w:val="22"/>
      </w:rPr>
      <w:fldChar w:fldCharType="end"/>
    </w:r>
    <w:r w:rsidRPr="00CF33FA">
      <w:rPr>
        <w:rFonts w:ascii="Arial" w:hAnsi="Arial" w:cs="Arial"/>
        <w:sz w:val="22"/>
      </w:rPr>
      <w:t xml:space="preserve"> of </w:t>
    </w:r>
    <w:r w:rsidR="00FC3F43">
      <w:fldChar w:fldCharType="begin"/>
    </w:r>
    <w:r w:rsidR="00FC3F43">
      <w:instrText xml:space="preserve"> NUMPAGES  \* Arabic  \* MERGEFORMAT </w:instrText>
    </w:r>
    <w:r w:rsidR="00FC3F43">
      <w:fldChar w:fldCharType="separate"/>
    </w:r>
    <w:r w:rsidR="00FC3F43" w:rsidRPr="00FC3F43">
      <w:rPr>
        <w:rFonts w:ascii="Arial" w:hAnsi="Arial" w:cs="Arial"/>
        <w:noProof/>
        <w:sz w:val="22"/>
      </w:rPr>
      <w:t>4</w:t>
    </w:r>
    <w:r w:rsidR="00FC3F43">
      <w:rPr>
        <w:rFonts w:ascii="Arial" w:hAnsi="Arial" w:cs="Arial"/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811" w:rsidRDefault="00AC2811" w:rsidP="000F4533">
      <w:r>
        <w:separator/>
      </w:r>
    </w:p>
  </w:footnote>
  <w:footnote w:type="continuationSeparator" w:id="0">
    <w:p w:rsidR="00AC2811" w:rsidRDefault="00AC2811" w:rsidP="000F4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F1" w:rsidRPr="00CF33FA" w:rsidRDefault="00CF33FA" w:rsidP="00CF33FA">
    <w:pPr>
      <w:pStyle w:val="Head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Link Tutor Forum 13/11/2014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F75"/>
    <w:multiLevelType w:val="multilevel"/>
    <w:tmpl w:val="4F20F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08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94479C"/>
    <w:multiLevelType w:val="hybridMultilevel"/>
    <w:tmpl w:val="BFEE89E4"/>
    <w:lvl w:ilvl="0" w:tplc="E8CA187C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B9457F2"/>
    <w:multiLevelType w:val="hybridMultilevel"/>
    <w:tmpl w:val="62F2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D4F24"/>
    <w:multiLevelType w:val="hybridMultilevel"/>
    <w:tmpl w:val="EB64EF40"/>
    <w:lvl w:ilvl="0" w:tplc="B5C84D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94D4A"/>
    <w:multiLevelType w:val="hybridMultilevel"/>
    <w:tmpl w:val="5C9C34F6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171D0A"/>
    <w:multiLevelType w:val="hybridMultilevel"/>
    <w:tmpl w:val="5D26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A3FCE"/>
    <w:multiLevelType w:val="hybridMultilevel"/>
    <w:tmpl w:val="97A4E22E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2A3AB0"/>
    <w:multiLevelType w:val="hybridMultilevel"/>
    <w:tmpl w:val="BED6C9B2"/>
    <w:lvl w:ilvl="0" w:tplc="6F9643F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2B6773"/>
    <w:multiLevelType w:val="hybridMultilevel"/>
    <w:tmpl w:val="D4D8E802"/>
    <w:lvl w:ilvl="0" w:tplc="FA0AE712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D336FD1"/>
    <w:multiLevelType w:val="hybridMultilevel"/>
    <w:tmpl w:val="86144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86E57"/>
    <w:multiLevelType w:val="hybridMultilevel"/>
    <w:tmpl w:val="E83ABB10"/>
    <w:lvl w:ilvl="0" w:tplc="95067D86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C945AB4"/>
    <w:multiLevelType w:val="hybridMultilevel"/>
    <w:tmpl w:val="FC807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91EDD"/>
    <w:multiLevelType w:val="hybridMultilevel"/>
    <w:tmpl w:val="508A1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22C8A"/>
    <w:multiLevelType w:val="hybridMultilevel"/>
    <w:tmpl w:val="0BCA9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079D8"/>
    <w:multiLevelType w:val="hybridMultilevel"/>
    <w:tmpl w:val="3056B8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1E34B1"/>
    <w:multiLevelType w:val="hybridMultilevel"/>
    <w:tmpl w:val="4A5C1310"/>
    <w:lvl w:ilvl="0" w:tplc="FA0AE712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0401301"/>
    <w:multiLevelType w:val="hybridMultilevel"/>
    <w:tmpl w:val="9198E02E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874D85"/>
    <w:multiLevelType w:val="hybridMultilevel"/>
    <w:tmpl w:val="654A313E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48BE5E1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BAF4960"/>
    <w:multiLevelType w:val="hybridMultilevel"/>
    <w:tmpl w:val="5EBA82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0C3274"/>
    <w:multiLevelType w:val="hybridMultilevel"/>
    <w:tmpl w:val="76089C40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777D1F"/>
    <w:multiLevelType w:val="multilevel"/>
    <w:tmpl w:val="7848B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08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94A3FE7"/>
    <w:multiLevelType w:val="hybridMultilevel"/>
    <w:tmpl w:val="9DF43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D7774"/>
    <w:multiLevelType w:val="hybridMultilevel"/>
    <w:tmpl w:val="FF8E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113BB"/>
    <w:multiLevelType w:val="hybridMultilevel"/>
    <w:tmpl w:val="3D0C8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3339B"/>
    <w:multiLevelType w:val="hybridMultilevel"/>
    <w:tmpl w:val="182CC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3D57D4"/>
    <w:multiLevelType w:val="hybridMultilevel"/>
    <w:tmpl w:val="3392DC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59D170B"/>
    <w:multiLevelType w:val="hybridMultilevel"/>
    <w:tmpl w:val="877C0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2A7289"/>
    <w:multiLevelType w:val="hybridMultilevel"/>
    <w:tmpl w:val="55982896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7904E6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46B73EB"/>
    <w:multiLevelType w:val="hybridMultilevel"/>
    <w:tmpl w:val="C478A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405949"/>
    <w:multiLevelType w:val="hybridMultilevel"/>
    <w:tmpl w:val="008C7B9E"/>
    <w:lvl w:ilvl="0" w:tplc="004EF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02A84"/>
    <w:multiLevelType w:val="multilevel"/>
    <w:tmpl w:val="229E5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0"/>
  </w:num>
  <w:num w:numId="5">
    <w:abstractNumId w:val="28"/>
  </w:num>
  <w:num w:numId="6">
    <w:abstractNumId w:val="8"/>
  </w:num>
  <w:num w:numId="7">
    <w:abstractNumId w:val="15"/>
  </w:num>
  <w:num w:numId="8">
    <w:abstractNumId w:val="1"/>
  </w:num>
  <w:num w:numId="9">
    <w:abstractNumId w:val="10"/>
  </w:num>
  <w:num w:numId="10">
    <w:abstractNumId w:val="16"/>
  </w:num>
  <w:num w:numId="11">
    <w:abstractNumId w:val="26"/>
  </w:num>
  <w:num w:numId="12">
    <w:abstractNumId w:val="23"/>
  </w:num>
  <w:num w:numId="13">
    <w:abstractNumId w:val="19"/>
  </w:num>
  <w:num w:numId="14">
    <w:abstractNumId w:val="30"/>
  </w:num>
  <w:num w:numId="15">
    <w:abstractNumId w:val="5"/>
  </w:num>
  <w:num w:numId="16">
    <w:abstractNumId w:val="12"/>
  </w:num>
  <w:num w:numId="17">
    <w:abstractNumId w:val="9"/>
  </w:num>
  <w:num w:numId="18">
    <w:abstractNumId w:val="25"/>
  </w:num>
  <w:num w:numId="19">
    <w:abstractNumId w:val="14"/>
  </w:num>
  <w:num w:numId="20">
    <w:abstractNumId w:val="27"/>
  </w:num>
  <w:num w:numId="21">
    <w:abstractNumId w:val="11"/>
  </w:num>
  <w:num w:numId="22">
    <w:abstractNumId w:val="24"/>
  </w:num>
  <w:num w:numId="23">
    <w:abstractNumId w:val="2"/>
  </w:num>
  <w:num w:numId="24">
    <w:abstractNumId w:val="22"/>
  </w:num>
  <w:num w:numId="25">
    <w:abstractNumId w:val="3"/>
  </w:num>
  <w:num w:numId="26">
    <w:abstractNumId w:val="32"/>
  </w:num>
  <w:num w:numId="27">
    <w:abstractNumId w:val="13"/>
  </w:num>
  <w:num w:numId="28">
    <w:abstractNumId w:val="31"/>
  </w:num>
  <w:num w:numId="29">
    <w:abstractNumId w:val="21"/>
  </w:num>
  <w:num w:numId="30">
    <w:abstractNumId w:val="18"/>
  </w:num>
  <w:num w:numId="31">
    <w:abstractNumId w:val="29"/>
  </w:num>
  <w:num w:numId="32">
    <w:abstractNumId w:val="1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9"/>
    <w:rsid w:val="00005E63"/>
    <w:rsid w:val="0000796D"/>
    <w:rsid w:val="000233F1"/>
    <w:rsid w:val="00027C4E"/>
    <w:rsid w:val="00034232"/>
    <w:rsid w:val="0004138A"/>
    <w:rsid w:val="00053BA2"/>
    <w:rsid w:val="00084EF6"/>
    <w:rsid w:val="000852E0"/>
    <w:rsid w:val="00090B8A"/>
    <w:rsid w:val="0009290A"/>
    <w:rsid w:val="00095E90"/>
    <w:rsid w:val="000A3246"/>
    <w:rsid w:val="000B5031"/>
    <w:rsid w:val="000B5D25"/>
    <w:rsid w:val="000C124E"/>
    <w:rsid w:val="000C1287"/>
    <w:rsid w:val="000C5A59"/>
    <w:rsid w:val="000D07D9"/>
    <w:rsid w:val="000E4389"/>
    <w:rsid w:val="000E5ED9"/>
    <w:rsid w:val="000E658A"/>
    <w:rsid w:val="000F43CC"/>
    <w:rsid w:val="000F4533"/>
    <w:rsid w:val="001050AC"/>
    <w:rsid w:val="001103FF"/>
    <w:rsid w:val="00111327"/>
    <w:rsid w:val="0011597F"/>
    <w:rsid w:val="00121339"/>
    <w:rsid w:val="0012195F"/>
    <w:rsid w:val="0012496F"/>
    <w:rsid w:val="0012619C"/>
    <w:rsid w:val="00151C16"/>
    <w:rsid w:val="00195E98"/>
    <w:rsid w:val="00195F61"/>
    <w:rsid w:val="001969CC"/>
    <w:rsid w:val="001A5329"/>
    <w:rsid w:val="001B1B16"/>
    <w:rsid w:val="001B4C06"/>
    <w:rsid w:val="00200E39"/>
    <w:rsid w:val="00201769"/>
    <w:rsid w:val="00211D8D"/>
    <w:rsid w:val="00215AE4"/>
    <w:rsid w:val="002306D3"/>
    <w:rsid w:val="00232938"/>
    <w:rsid w:val="00233F3B"/>
    <w:rsid w:val="002372EC"/>
    <w:rsid w:val="00254940"/>
    <w:rsid w:val="00275CD7"/>
    <w:rsid w:val="00277264"/>
    <w:rsid w:val="00280443"/>
    <w:rsid w:val="00286026"/>
    <w:rsid w:val="00291EF4"/>
    <w:rsid w:val="002934ED"/>
    <w:rsid w:val="002A3128"/>
    <w:rsid w:val="002B113F"/>
    <w:rsid w:val="002C2D1F"/>
    <w:rsid w:val="002E0317"/>
    <w:rsid w:val="002E38A4"/>
    <w:rsid w:val="002E7CFA"/>
    <w:rsid w:val="00315FEC"/>
    <w:rsid w:val="00316208"/>
    <w:rsid w:val="003237D6"/>
    <w:rsid w:val="003248C1"/>
    <w:rsid w:val="00326BD7"/>
    <w:rsid w:val="0034062B"/>
    <w:rsid w:val="003449ED"/>
    <w:rsid w:val="00352DAB"/>
    <w:rsid w:val="003763DA"/>
    <w:rsid w:val="00376C0D"/>
    <w:rsid w:val="00380914"/>
    <w:rsid w:val="00380D12"/>
    <w:rsid w:val="003A791B"/>
    <w:rsid w:val="003B46BA"/>
    <w:rsid w:val="003D0B3D"/>
    <w:rsid w:val="003E34E8"/>
    <w:rsid w:val="003F68B6"/>
    <w:rsid w:val="00403563"/>
    <w:rsid w:val="004155AF"/>
    <w:rsid w:val="0041579E"/>
    <w:rsid w:val="00423483"/>
    <w:rsid w:val="0042633E"/>
    <w:rsid w:val="004272E1"/>
    <w:rsid w:val="004310DC"/>
    <w:rsid w:val="0043137E"/>
    <w:rsid w:val="004421D7"/>
    <w:rsid w:val="00465AEB"/>
    <w:rsid w:val="00465DA0"/>
    <w:rsid w:val="00476606"/>
    <w:rsid w:val="00483D6F"/>
    <w:rsid w:val="00491474"/>
    <w:rsid w:val="004A706A"/>
    <w:rsid w:val="004B7156"/>
    <w:rsid w:val="004B7535"/>
    <w:rsid w:val="004D4233"/>
    <w:rsid w:val="004E0ACE"/>
    <w:rsid w:val="004E1C77"/>
    <w:rsid w:val="00504EDE"/>
    <w:rsid w:val="00505554"/>
    <w:rsid w:val="00506FA2"/>
    <w:rsid w:val="00510201"/>
    <w:rsid w:val="00512686"/>
    <w:rsid w:val="00517783"/>
    <w:rsid w:val="005212B2"/>
    <w:rsid w:val="00530DF1"/>
    <w:rsid w:val="005373CF"/>
    <w:rsid w:val="0054604F"/>
    <w:rsid w:val="005535B1"/>
    <w:rsid w:val="00561697"/>
    <w:rsid w:val="005742F5"/>
    <w:rsid w:val="00580FF7"/>
    <w:rsid w:val="0058629C"/>
    <w:rsid w:val="005901FF"/>
    <w:rsid w:val="005929AB"/>
    <w:rsid w:val="005969A7"/>
    <w:rsid w:val="005A1544"/>
    <w:rsid w:val="005A5B2E"/>
    <w:rsid w:val="005A641F"/>
    <w:rsid w:val="005A7232"/>
    <w:rsid w:val="005B1B5B"/>
    <w:rsid w:val="005B3A20"/>
    <w:rsid w:val="005B68D7"/>
    <w:rsid w:val="005C5702"/>
    <w:rsid w:val="005C5A46"/>
    <w:rsid w:val="005D2DBA"/>
    <w:rsid w:val="005D4FF1"/>
    <w:rsid w:val="005F1F99"/>
    <w:rsid w:val="005F5BB8"/>
    <w:rsid w:val="005F7A54"/>
    <w:rsid w:val="005F7FE8"/>
    <w:rsid w:val="00603192"/>
    <w:rsid w:val="00610564"/>
    <w:rsid w:val="006154A9"/>
    <w:rsid w:val="00623FA5"/>
    <w:rsid w:val="0063097F"/>
    <w:rsid w:val="00642E4E"/>
    <w:rsid w:val="0064441E"/>
    <w:rsid w:val="006549D3"/>
    <w:rsid w:val="00663AAA"/>
    <w:rsid w:val="00672E43"/>
    <w:rsid w:val="00683361"/>
    <w:rsid w:val="0068577F"/>
    <w:rsid w:val="006A00B2"/>
    <w:rsid w:val="006A1D84"/>
    <w:rsid w:val="006A5282"/>
    <w:rsid w:val="006C16F1"/>
    <w:rsid w:val="006C6FED"/>
    <w:rsid w:val="006D6A25"/>
    <w:rsid w:val="006E6DE4"/>
    <w:rsid w:val="006F4837"/>
    <w:rsid w:val="0071131E"/>
    <w:rsid w:val="00714F98"/>
    <w:rsid w:val="007302D6"/>
    <w:rsid w:val="00730B32"/>
    <w:rsid w:val="00740C34"/>
    <w:rsid w:val="0075453C"/>
    <w:rsid w:val="00756C5B"/>
    <w:rsid w:val="00775FDF"/>
    <w:rsid w:val="0078086B"/>
    <w:rsid w:val="00783BED"/>
    <w:rsid w:val="007847A7"/>
    <w:rsid w:val="007851F4"/>
    <w:rsid w:val="00791939"/>
    <w:rsid w:val="00794D25"/>
    <w:rsid w:val="007A4746"/>
    <w:rsid w:val="007A4ED2"/>
    <w:rsid w:val="007A6AAA"/>
    <w:rsid w:val="007B47B5"/>
    <w:rsid w:val="007C3F75"/>
    <w:rsid w:val="007D187D"/>
    <w:rsid w:val="007D3DED"/>
    <w:rsid w:val="007E348F"/>
    <w:rsid w:val="007F1352"/>
    <w:rsid w:val="007F62C0"/>
    <w:rsid w:val="007F79E7"/>
    <w:rsid w:val="00811E83"/>
    <w:rsid w:val="00813DBC"/>
    <w:rsid w:val="00814A9A"/>
    <w:rsid w:val="008404E1"/>
    <w:rsid w:val="00840E9A"/>
    <w:rsid w:val="0084688B"/>
    <w:rsid w:val="008577EA"/>
    <w:rsid w:val="00884EDD"/>
    <w:rsid w:val="00887A70"/>
    <w:rsid w:val="008A55F2"/>
    <w:rsid w:val="008A5F2B"/>
    <w:rsid w:val="008A6FCF"/>
    <w:rsid w:val="008B561E"/>
    <w:rsid w:val="008B64BA"/>
    <w:rsid w:val="008C43D8"/>
    <w:rsid w:val="008D0B37"/>
    <w:rsid w:val="008D3A70"/>
    <w:rsid w:val="008D3DDC"/>
    <w:rsid w:val="008E0939"/>
    <w:rsid w:val="00900CA5"/>
    <w:rsid w:val="00902320"/>
    <w:rsid w:val="0090693A"/>
    <w:rsid w:val="009139B1"/>
    <w:rsid w:val="00916D59"/>
    <w:rsid w:val="00927BAE"/>
    <w:rsid w:val="00955B80"/>
    <w:rsid w:val="00964A49"/>
    <w:rsid w:val="009660F7"/>
    <w:rsid w:val="009762D5"/>
    <w:rsid w:val="00992542"/>
    <w:rsid w:val="009966B8"/>
    <w:rsid w:val="009B5105"/>
    <w:rsid w:val="009C412C"/>
    <w:rsid w:val="009D2ADE"/>
    <w:rsid w:val="009D31CF"/>
    <w:rsid w:val="009D623B"/>
    <w:rsid w:val="009D73D9"/>
    <w:rsid w:val="009E00CA"/>
    <w:rsid w:val="009F0177"/>
    <w:rsid w:val="009F3D4F"/>
    <w:rsid w:val="00A01FEF"/>
    <w:rsid w:val="00A04F41"/>
    <w:rsid w:val="00A062D6"/>
    <w:rsid w:val="00A169BE"/>
    <w:rsid w:val="00A42AE4"/>
    <w:rsid w:val="00A47CA5"/>
    <w:rsid w:val="00A621D6"/>
    <w:rsid w:val="00A62C78"/>
    <w:rsid w:val="00A63C3E"/>
    <w:rsid w:val="00A71F0A"/>
    <w:rsid w:val="00A834B4"/>
    <w:rsid w:val="00A919B5"/>
    <w:rsid w:val="00AA34B9"/>
    <w:rsid w:val="00AC2811"/>
    <w:rsid w:val="00AC6A93"/>
    <w:rsid w:val="00AD1307"/>
    <w:rsid w:val="00AD46ED"/>
    <w:rsid w:val="00B030D6"/>
    <w:rsid w:val="00B04CD9"/>
    <w:rsid w:val="00B066D2"/>
    <w:rsid w:val="00B068B9"/>
    <w:rsid w:val="00B15BA9"/>
    <w:rsid w:val="00B17F01"/>
    <w:rsid w:val="00B37270"/>
    <w:rsid w:val="00B52688"/>
    <w:rsid w:val="00B6036D"/>
    <w:rsid w:val="00B6149F"/>
    <w:rsid w:val="00B7246F"/>
    <w:rsid w:val="00B83CCC"/>
    <w:rsid w:val="00B904FD"/>
    <w:rsid w:val="00B911BE"/>
    <w:rsid w:val="00BB1058"/>
    <w:rsid w:val="00BB1FD7"/>
    <w:rsid w:val="00BC2ECB"/>
    <w:rsid w:val="00BC4D2A"/>
    <w:rsid w:val="00BD71D8"/>
    <w:rsid w:val="00BE2EB3"/>
    <w:rsid w:val="00BE36EF"/>
    <w:rsid w:val="00BE572F"/>
    <w:rsid w:val="00BF0733"/>
    <w:rsid w:val="00BF5C2E"/>
    <w:rsid w:val="00C060C5"/>
    <w:rsid w:val="00C07FAB"/>
    <w:rsid w:val="00C14492"/>
    <w:rsid w:val="00C26B72"/>
    <w:rsid w:val="00C332F3"/>
    <w:rsid w:val="00C37940"/>
    <w:rsid w:val="00C54AB1"/>
    <w:rsid w:val="00C55B7D"/>
    <w:rsid w:val="00C60024"/>
    <w:rsid w:val="00C71C31"/>
    <w:rsid w:val="00C84280"/>
    <w:rsid w:val="00C84ABC"/>
    <w:rsid w:val="00C934AA"/>
    <w:rsid w:val="00CA6970"/>
    <w:rsid w:val="00CB003B"/>
    <w:rsid w:val="00CB27E3"/>
    <w:rsid w:val="00CB44BD"/>
    <w:rsid w:val="00CC7094"/>
    <w:rsid w:val="00CD2237"/>
    <w:rsid w:val="00CF0F6F"/>
    <w:rsid w:val="00CF296A"/>
    <w:rsid w:val="00CF33FA"/>
    <w:rsid w:val="00CF6C5E"/>
    <w:rsid w:val="00D1418E"/>
    <w:rsid w:val="00D15F43"/>
    <w:rsid w:val="00D173FA"/>
    <w:rsid w:val="00D20462"/>
    <w:rsid w:val="00D31CFA"/>
    <w:rsid w:val="00D37B64"/>
    <w:rsid w:val="00D43AF2"/>
    <w:rsid w:val="00D518E9"/>
    <w:rsid w:val="00D551D0"/>
    <w:rsid w:val="00D62EB1"/>
    <w:rsid w:val="00D85C91"/>
    <w:rsid w:val="00D86488"/>
    <w:rsid w:val="00D8687F"/>
    <w:rsid w:val="00D870EF"/>
    <w:rsid w:val="00D9082A"/>
    <w:rsid w:val="00DA0C44"/>
    <w:rsid w:val="00DA1BC6"/>
    <w:rsid w:val="00DA7484"/>
    <w:rsid w:val="00DA7871"/>
    <w:rsid w:val="00DB5F0A"/>
    <w:rsid w:val="00DC48C5"/>
    <w:rsid w:val="00DD74CD"/>
    <w:rsid w:val="00DE2972"/>
    <w:rsid w:val="00DF1276"/>
    <w:rsid w:val="00E002C9"/>
    <w:rsid w:val="00E0465A"/>
    <w:rsid w:val="00E14E21"/>
    <w:rsid w:val="00E161D7"/>
    <w:rsid w:val="00E27C21"/>
    <w:rsid w:val="00E31EB3"/>
    <w:rsid w:val="00E41E18"/>
    <w:rsid w:val="00E5273C"/>
    <w:rsid w:val="00E73CA3"/>
    <w:rsid w:val="00E82B8C"/>
    <w:rsid w:val="00E95576"/>
    <w:rsid w:val="00E95E39"/>
    <w:rsid w:val="00EA5385"/>
    <w:rsid w:val="00EA7BAC"/>
    <w:rsid w:val="00EB41DD"/>
    <w:rsid w:val="00EC0CE2"/>
    <w:rsid w:val="00EC314C"/>
    <w:rsid w:val="00ED1D5D"/>
    <w:rsid w:val="00ED1F6C"/>
    <w:rsid w:val="00ED28EC"/>
    <w:rsid w:val="00ED2E70"/>
    <w:rsid w:val="00ED5336"/>
    <w:rsid w:val="00ED5759"/>
    <w:rsid w:val="00EE1781"/>
    <w:rsid w:val="00EE57CF"/>
    <w:rsid w:val="00EF1B68"/>
    <w:rsid w:val="00F059BB"/>
    <w:rsid w:val="00F13F89"/>
    <w:rsid w:val="00F27B2A"/>
    <w:rsid w:val="00F35652"/>
    <w:rsid w:val="00F46573"/>
    <w:rsid w:val="00F47E5F"/>
    <w:rsid w:val="00F52AEA"/>
    <w:rsid w:val="00F60494"/>
    <w:rsid w:val="00F657B0"/>
    <w:rsid w:val="00F70243"/>
    <w:rsid w:val="00F724DB"/>
    <w:rsid w:val="00F77FA4"/>
    <w:rsid w:val="00F83CF9"/>
    <w:rsid w:val="00F873BF"/>
    <w:rsid w:val="00F94C16"/>
    <w:rsid w:val="00FA2379"/>
    <w:rsid w:val="00FB000C"/>
    <w:rsid w:val="00FB10B3"/>
    <w:rsid w:val="00FB1B58"/>
    <w:rsid w:val="00FC2BD4"/>
    <w:rsid w:val="00FC3F43"/>
    <w:rsid w:val="00FD3A4C"/>
    <w:rsid w:val="00FD78C3"/>
    <w:rsid w:val="00FE1DD8"/>
    <w:rsid w:val="00FE60C9"/>
    <w:rsid w:val="00FE6865"/>
    <w:rsid w:val="00FE68FB"/>
    <w:rsid w:val="00FE6B46"/>
    <w:rsid w:val="00FF0155"/>
    <w:rsid w:val="00FF0577"/>
    <w:rsid w:val="00FF246B"/>
    <w:rsid w:val="00FF45AD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4F"/>
    <w:rPr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5B1B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F3D4F"/>
    <w:pPr>
      <w:keepNext/>
      <w:jc w:val="center"/>
      <w:outlineLvl w:val="5"/>
    </w:pPr>
    <w:rPr>
      <w:rFonts w:ascii="Arial" w:hAnsi="Arial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AC42AA"/>
    <w:rPr>
      <w:rFonts w:asciiTheme="minorHAnsi" w:eastAsiaTheme="minorEastAsia" w:hAnsiTheme="minorHAnsi" w:cstheme="minorBidi"/>
      <w:b/>
      <w:bCs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F3D4F"/>
    <w:pPr>
      <w:ind w:left="72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42AA"/>
    <w:rPr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F3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AA"/>
    <w:rPr>
      <w:sz w:val="0"/>
      <w:szCs w:val="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9F3D4F"/>
    <w:pPr>
      <w:ind w:left="720"/>
    </w:pPr>
    <w:rPr>
      <w:rFonts w:ascii="Arial" w:hAnsi="Arial"/>
      <w:b/>
      <w:bCs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42AA"/>
    <w:rPr>
      <w:sz w:val="24"/>
      <w:szCs w:val="20"/>
      <w:lang w:eastAsia="en-US"/>
    </w:rPr>
  </w:style>
  <w:style w:type="character" w:styleId="Hyperlink">
    <w:name w:val="Hyperlink"/>
    <w:basedOn w:val="DefaultParagraphFont"/>
    <w:rsid w:val="007C3F75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4E0AC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42AA"/>
    <w:rPr>
      <w:sz w:val="0"/>
      <w:szCs w:val="0"/>
      <w:lang w:eastAsia="en-US"/>
    </w:rPr>
  </w:style>
  <w:style w:type="paragraph" w:styleId="ListParagraph">
    <w:name w:val="List Paragraph"/>
    <w:basedOn w:val="Normal"/>
    <w:uiPriority w:val="34"/>
    <w:qFormat/>
    <w:rsid w:val="005B6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5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533"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45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533"/>
    <w:rPr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5B1B5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en-US"/>
    </w:rPr>
  </w:style>
  <w:style w:type="paragraph" w:styleId="NoSpacing">
    <w:name w:val="No Spacing"/>
    <w:uiPriority w:val="1"/>
    <w:qFormat/>
    <w:rsid w:val="000B5D25"/>
    <w:rPr>
      <w:sz w:val="24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F62C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4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2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233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233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4F"/>
    <w:rPr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5B1B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F3D4F"/>
    <w:pPr>
      <w:keepNext/>
      <w:jc w:val="center"/>
      <w:outlineLvl w:val="5"/>
    </w:pPr>
    <w:rPr>
      <w:rFonts w:ascii="Arial" w:hAnsi="Arial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AC42AA"/>
    <w:rPr>
      <w:rFonts w:asciiTheme="minorHAnsi" w:eastAsiaTheme="minorEastAsia" w:hAnsiTheme="minorHAnsi" w:cstheme="minorBidi"/>
      <w:b/>
      <w:bCs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F3D4F"/>
    <w:pPr>
      <w:ind w:left="72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42AA"/>
    <w:rPr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F3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AA"/>
    <w:rPr>
      <w:sz w:val="0"/>
      <w:szCs w:val="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9F3D4F"/>
    <w:pPr>
      <w:ind w:left="720"/>
    </w:pPr>
    <w:rPr>
      <w:rFonts w:ascii="Arial" w:hAnsi="Arial"/>
      <w:b/>
      <w:bCs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42AA"/>
    <w:rPr>
      <w:sz w:val="24"/>
      <w:szCs w:val="20"/>
      <w:lang w:eastAsia="en-US"/>
    </w:rPr>
  </w:style>
  <w:style w:type="character" w:styleId="Hyperlink">
    <w:name w:val="Hyperlink"/>
    <w:basedOn w:val="DefaultParagraphFont"/>
    <w:rsid w:val="007C3F75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4E0AC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42AA"/>
    <w:rPr>
      <w:sz w:val="0"/>
      <w:szCs w:val="0"/>
      <w:lang w:eastAsia="en-US"/>
    </w:rPr>
  </w:style>
  <w:style w:type="paragraph" w:styleId="ListParagraph">
    <w:name w:val="List Paragraph"/>
    <w:basedOn w:val="Normal"/>
    <w:uiPriority w:val="34"/>
    <w:qFormat/>
    <w:rsid w:val="005B6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5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533"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45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533"/>
    <w:rPr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5B1B5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en-US"/>
    </w:rPr>
  </w:style>
  <w:style w:type="paragraph" w:styleId="NoSpacing">
    <w:name w:val="No Spacing"/>
    <w:uiPriority w:val="1"/>
    <w:qFormat/>
    <w:rsid w:val="000B5D25"/>
    <w:rPr>
      <w:sz w:val="24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F62C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4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2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233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233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bguides.worc.ac.uk/partne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guides.worc.ac.uk/hom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08760-9879-479A-87E4-408D8449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University of Wolverhampton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Harvey Woolf</dc:creator>
  <cp:lastModifiedBy>Nicola Rawlings</cp:lastModifiedBy>
  <cp:revision>2</cp:revision>
  <cp:lastPrinted>2013-11-19T21:02:00Z</cp:lastPrinted>
  <dcterms:created xsi:type="dcterms:W3CDTF">2015-02-03T09:07:00Z</dcterms:created>
  <dcterms:modified xsi:type="dcterms:W3CDTF">2015-02-03T09:07:00Z</dcterms:modified>
</cp:coreProperties>
</file>