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80326" w14:textId="77777777" w:rsidR="006E6033" w:rsidRPr="00E85AAB" w:rsidRDefault="006E6033" w:rsidP="006E6033">
      <w:pPr>
        <w:pStyle w:val="NoSpacing"/>
        <w:rPr>
          <w:sz w:val="44"/>
          <w:szCs w:val="44"/>
        </w:rPr>
      </w:pPr>
      <w:r w:rsidRPr="00E85AAB">
        <w:rPr>
          <w:sz w:val="44"/>
          <w:szCs w:val="44"/>
        </w:rPr>
        <w:t>Capital Bid Approval Request</w:t>
      </w:r>
      <w:r w:rsidRPr="00E85AAB">
        <w:rPr>
          <w:sz w:val="44"/>
          <w:szCs w:val="44"/>
        </w:rPr>
        <w:tab/>
      </w:r>
      <w:r w:rsidRPr="00E85AAB">
        <w:rPr>
          <w:sz w:val="44"/>
          <w:szCs w:val="44"/>
        </w:rPr>
        <w:tab/>
      </w:r>
      <w:r w:rsidRPr="00E85AAB">
        <w:rPr>
          <w:sz w:val="44"/>
          <w:szCs w:val="44"/>
        </w:rPr>
        <w:tab/>
      </w:r>
    </w:p>
    <w:p w14:paraId="777D9022" w14:textId="77777777" w:rsidR="006E6033" w:rsidRDefault="006E6033" w:rsidP="006E6033">
      <w:pPr>
        <w:pStyle w:val="NoSpacing"/>
      </w:pPr>
      <w:r>
        <w:t xml:space="preserve">To be completed and returned to the Finance </w:t>
      </w:r>
      <w:proofErr w:type="gramStart"/>
      <w:r>
        <w:t>Department</w:t>
      </w:r>
      <w:proofErr w:type="gramEnd"/>
    </w:p>
    <w:p w14:paraId="270F658F" w14:textId="77777777" w:rsidR="006E6033" w:rsidRDefault="006E6033" w:rsidP="006E6033">
      <w:pPr>
        <w:pStyle w:val="NoSpacing"/>
      </w:pPr>
    </w:p>
    <w:p w14:paraId="14B7E682" w14:textId="77777777" w:rsidR="006E6033" w:rsidRPr="00F14442" w:rsidRDefault="006E6033" w:rsidP="006E6033">
      <w:pPr>
        <w:pStyle w:val="NoSpacing"/>
        <w:rPr>
          <w:sz w:val="28"/>
          <w:szCs w:val="28"/>
          <w:u w:val="single"/>
        </w:rPr>
      </w:pPr>
      <w:r w:rsidRPr="00F14442">
        <w:rPr>
          <w:sz w:val="28"/>
          <w:szCs w:val="28"/>
        </w:rPr>
        <w:t>Requested by:</w:t>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rPr>
        <w:t>Date:</w:t>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p>
    <w:p w14:paraId="6E12CE9C" w14:textId="77777777" w:rsidR="006E6033" w:rsidRDefault="006E6033" w:rsidP="006E6033">
      <w:pPr>
        <w:pStyle w:val="NoSpacing"/>
        <w:rPr>
          <w:sz w:val="28"/>
          <w:szCs w:val="28"/>
        </w:rPr>
      </w:pPr>
    </w:p>
    <w:p w14:paraId="628D1827" w14:textId="7A44D030" w:rsidR="00B75B35" w:rsidRPr="00844E6A" w:rsidRDefault="006E6033" w:rsidP="00844E6A">
      <w:pPr>
        <w:pStyle w:val="NoSpacing"/>
        <w:rPr>
          <w:sz w:val="28"/>
          <w:szCs w:val="28"/>
          <w:u w:val="single"/>
        </w:rPr>
      </w:pPr>
      <w:r>
        <w:rPr>
          <w:noProof/>
          <w:lang w:eastAsia="en-GB"/>
        </w:rPr>
        <mc:AlternateContent>
          <mc:Choice Requires="wps">
            <w:drawing>
              <wp:anchor distT="45720" distB="45720" distL="114300" distR="114300" simplePos="0" relativeHeight="251659264" behindDoc="0" locked="0" layoutInCell="1" allowOverlap="1" wp14:anchorId="54F262F1" wp14:editId="71CA9595">
                <wp:simplePos x="0" y="0"/>
                <wp:positionH relativeFrom="margin">
                  <wp:align>right</wp:align>
                </wp:positionH>
                <wp:positionV relativeFrom="paragraph">
                  <wp:posOffset>398145</wp:posOffset>
                </wp:positionV>
                <wp:extent cx="661987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14:paraId="1255E0C7" w14:textId="77777777" w:rsidR="006E6033" w:rsidRDefault="006E6033" w:rsidP="006E6033">
                            <w:pPr>
                              <w:pStyle w:val="NoSpacing"/>
                              <w:rPr>
                                <w:b/>
                                <w:sz w:val="28"/>
                                <w:szCs w:val="28"/>
                                <w:u w:val="single"/>
                              </w:rPr>
                            </w:pPr>
                            <w:r w:rsidRPr="00E64A35">
                              <w:rPr>
                                <w:b/>
                                <w:sz w:val="28"/>
                                <w:szCs w:val="28"/>
                                <w:u w:val="single"/>
                              </w:rPr>
                              <w:t>Overview of the Capital Bid process</w:t>
                            </w:r>
                          </w:p>
                          <w:p w14:paraId="039CE865" w14:textId="77777777" w:rsidR="006E6033" w:rsidRPr="00573AA2" w:rsidRDefault="006E6033" w:rsidP="006E6033">
                            <w:pPr>
                              <w:pStyle w:val="NoSpacing"/>
                            </w:pPr>
                            <w:proofErr w:type="gramStart"/>
                            <w:r w:rsidRPr="00573AA2">
                              <w:t>In order for</w:t>
                            </w:r>
                            <w:proofErr w:type="gramEnd"/>
                            <w:r w:rsidRPr="00573AA2">
                              <w:t xml:space="preserve"> a proposed purchase to be considered as a capital bid, i</w:t>
                            </w:r>
                            <w:r>
                              <w:t>t must satisfy certain criteria, as per the accounting policy.</w:t>
                            </w:r>
                          </w:p>
                          <w:p w14:paraId="358C23B6" w14:textId="0D088A80" w:rsidR="006E6033" w:rsidRPr="00573AA2" w:rsidRDefault="006E6033" w:rsidP="006E6033">
                            <w:pPr>
                              <w:pStyle w:val="NoSpacing"/>
                              <w:numPr>
                                <w:ilvl w:val="0"/>
                                <w:numId w:val="1"/>
                              </w:numPr>
                            </w:pPr>
                            <w:r w:rsidRPr="00573AA2">
                              <w:t>The item</w:t>
                            </w:r>
                            <w:r w:rsidR="00BB4190">
                              <w:t>/project</w:t>
                            </w:r>
                            <w:r w:rsidRPr="00573AA2">
                              <w:t>, including delivery and installation, must cost more than £5,000 (gr</w:t>
                            </w:r>
                            <w:r>
                              <w:t>oss).  A purchase of 5 items costing</w:t>
                            </w:r>
                            <w:r w:rsidRPr="00573AA2">
                              <w:t xml:space="preserve"> £1,000 each will not qualify.  Costs such as related annual maintenance or annual licences cannot be included in the capital cost; they must be paid from the revenue budget.</w:t>
                            </w:r>
                          </w:p>
                          <w:p w14:paraId="5C42DFB9" w14:textId="77777777" w:rsidR="006E6033" w:rsidRPr="00573AA2" w:rsidRDefault="006E6033" w:rsidP="006E6033">
                            <w:pPr>
                              <w:pStyle w:val="NoSpacing"/>
                              <w:numPr>
                                <w:ilvl w:val="0"/>
                                <w:numId w:val="1"/>
                              </w:numPr>
                            </w:pPr>
                            <w:r w:rsidRPr="00573AA2">
                              <w:t>The item must have a useful life of more than 1 year.</w:t>
                            </w:r>
                          </w:p>
                          <w:p w14:paraId="0C8D978C" w14:textId="77777777" w:rsidR="006E6033" w:rsidRPr="00573AA2" w:rsidRDefault="006E6033" w:rsidP="006E6033">
                            <w:pPr>
                              <w:pStyle w:val="NoSpacing"/>
                            </w:pPr>
                          </w:p>
                          <w:p w14:paraId="2EFB9972" w14:textId="77777777" w:rsidR="006E6033" w:rsidRPr="00573AA2" w:rsidRDefault="006E6033" w:rsidP="00E676F7">
                            <w:pPr>
                              <w:pStyle w:val="NoSpacing"/>
                              <w:ind w:firstLine="720"/>
                            </w:pPr>
                            <w:r w:rsidRPr="00573AA2">
                              <w:t>If the proposed purchase satisfies the criteria, then the Capital Bid Approval Form should be com</w:t>
                            </w:r>
                            <w:r w:rsidR="00E676F7">
                              <w:t xml:space="preserve">pleted.  </w:t>
                            </w:r>
                            <w:r w:rsidR="00E676F7" w:rsidRPr="00D40538">
                              <w:rPr>
                                <w:b/>
                              </w:rPr>
                              <w:t>At this point the Procurement team should be consulted, as per the</w:t>
                            </w:r>
                            <w:r w:rsidR="00D40538">
                              <w:rPr>
                                <w:b/>
                              </w:rPr>
                              <w:t xml:space="preserve"> University’s purchasing policy, which can be found on the Finance pages of the website.  Approval of the Capital Bid Request does not remove the requirement to follow the purchasing policy.</w:t>
                            </w:r>
                          </w:p>
                          <w:p w14:paraId="053A7E1D" w14:textId="6C0E871B" w:rsidR="006E6033" w:rsidRPr="00573AA2" w:rsidRDefault="006E6033" w:rsidP="00E676F7">
                            <w:pPr>
                              <w:pStyle w:val="NoSpacing"/>
                              <w:ind w:firstLine="720"/>
                            </w:pPr>
                            <w:r w:rsidRPr="00573AA2">
                              <w:t>The form should then be</w:t>
                            </w:r>
                            <w:r w:rsidR="00854D6C">
                              <w:t xml:space="preserve"> sign</w:t>
                            </w:r>
                            <w:r w:rsidR="00234B2C">
                              <w:t>ed by the relevant Head of</w:t>
                            </w:r>
                            <w:r w:rsidR="00BB4190">
                              <w:t xml:space="preserve"> School</w:t>
                            </w:r>
                            <w:r w:rsidR="00234B2C">
                              <w:t xml:space="preserve"> or Department</w:t>
                            </w:r>
                            <w:r w:rsidRPr="00573AA2">
                              <w:t xml:space="preserve"> and sent to the Finance department.</w:t>
                            </w:r>
                          </w:p>
                          <w:p w14:paraId="3004CDE4" w14:textId="77777777" w:rsidR="006E6033" w:rsidRPr="00573AA2" w:rsidRDefault="006E6033" w:rsidP="00E676F7">
                            <w:pPr>
                              <w:pStyle w:val="NoSpacing"/>
                              <w:ind w:firstLine="720"/>
                            </w:pPr>
                            <w:r w:rsidRPr="00573AA2">
                              <w:t>Once Finance have agreed that the proposed purchase should be treated as Capital and that the coding is correct, the bid will be considered by the Director of Finance and Resources and the Vice-Chancellor</w:t>
                            </w:r>
                            <w:r w:rsidR="007C3910">
                              <w:t>, or his nominated deputy</w:t>
                            </w:r>
                            <w:r w:rsidRPr="00573AA2">
                              <w:t>.</w:t>
                            </w:r>
                          </w:p>
                          <w:p w14:paraId="435B75E0" w14:textId="1609BE5F" w:rsidR="006E6033" w:rsidRDefault="006E6033" w:rsidP="00683600">
                            <w:pPr>
                              <w:pStyle w:val="NoSpacing"/>
                            </w:pPr>
                            <w:r w:rsidRPr="00573AA2">
                              <w:t xml:space="preserve">Finance will inform the </w:t>
                            </w:r>
                            <w:r w:rsidR="00BB4190">
                              <w:t>School</w:t>
                            </w:r>
                            <w:r w:rsidR="00854D6C">
                              <w:t xml:space="preserve"> or </w:t>
                            </w:r>
                            <w:r w:rsidR="00BB4190">
                              <w:t>D</w:t>
                            </w:r>
                            <w:r w:rsidR="00854D6C">
                              <w:t>epartment</w:t>
                            </w:r>
                            <w:r w:rsidRPr="00573AA2">
                              <w:t xml:space="preserve"> of the outcome of the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F262F1" id="_x0000_t202" coordsize="21600,21600" o:spt="202" path="m,l,21600r21600,l21600,xe">
                <v:stroke joinstyle="miter"/>
                <v:path gradientshapeok="t" o:connecttype="rect"/>
              </v:shapetype>
              <v:shape id="Text Box 2" o:spid="_x0000_s1026" type="#_x0000_t202" style="position:absolute;margin-left:470.05pt;margin-top:31.35pt;width:521.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">
                <v:textbox style="mso-fit-shape-to-text:t">
                  <w:txbxContent>
                    <w:p w14:paraId="1255E0C7" w14:textId="77777777" w:rsidR="006E6033" w:rsidRDefault="006E6033" w:rsidP="006E6033">
                      <w:pPr>
                        <w:pStyle w:val="NoSpacing"/>
                        <w:rPr>
                          <w:b/>
                          <w:sz w:val="28"/>
                          <w:szCs w:val="28"/>
                          <w:u w:val="single"/>
                        </w:rPr>
                      </w:pPr>
                      <w:r w:rsidRPr="00E64A35">
                        <w:rPr>
                          <w:b/>
                          <w:sz w:val="28"/>
                          <w:szCs w:val="28"/>
                          <w:u w:val="single"/>
                        </w:rPr>
                        <w:t>Overview of the Capital Bid process</w:t>
                      </w:r>
                    </w:p>
                    <w:p w14:paraId="039CE865" w14:textId="77777777" w:rsidR="006E6033" w:rsidRPr="00573AA2" w:rsidRDefault="006E6033" w:rsidP="006E6033">
                      <w:pPr>
                        <w:pStyle w:val="NoSpacing"/>
                      </w:pPr>
                      <w:r w:rsidRPr="00573AA2">
                        <w:t>In order for a proposed purchase to be considered as a capital bid, i</w:t>
                      </w:r>
                      <w:r>
                        <w:t>t must satisfy certain criteria, as per the accounting policy.</w:t>
                      </w:r>
                    </w:p>
                    <w:p w14:paraId="358C23B6" w14:textId="0D088A80" w:rsidR="006E6033" w:rsidRPr="00573AA2" w:rsidRDefault="006E6033" w:rsidP="006E6033">
                      <w:pPr>
                        <w:pStyle w:val="NoSpacing"/>
                        <w:numPr>
                          <w:ilvl w:val="0"/>
                          <w:numId w:val="1"/>
                        </w:numPr>
                      </w:pPr>
                      <w:r w:rsidRPr="00573AA2">
                        <w:t>The item</w:t>
                      </w:r>
                      <w:r w:rsidR="00BB4190">
                        <w:t>/project</w:t>
                      </w:r>
                      <w:r w:rsidRPr="00573AA2">
                        <w:t>, including delivery and installation, must cost more than £5,000 (gr</w:t>
                      </w:r>
                      <w:r>
                        <w:t>oss).  A purchase of 5 items costing</w:t>
                      </w:r>
                      <w:r w:rsidRPr="00573AA2">
                        <w:t xml:space="preserve"> £1,000 each will not qualify.  Costs such as related annual maintenance or annual licences cannot be included in the capital cost; they must be paid from the revenue budget.</w:t>
                      </w:r>
                    </w:p>
                    <w:p w14:paraId="5C42DFB9" w14:textId="77777777" w:rsidR="006E6033" w:rsidRPr="00573AA2" w:rsidRDefault="006E6033" w:rsidP="006E6033">
                      <w:pPr>
                        <w:pStyle w:val="NoSpacing"/>
                        <w:numPr>
                          <w:ilvl w:val="0"/>
                          <w:numId w:val="1"/>
                        </w:numPr>
                      </w:pPr>
                      <w:r w:rsidRPr="00573AA2">
                        <w:t>The item must have a useful life of more than 1 year.</w:t>
                      </w:r>
                    </w:p>
                    <w:p w14:paraId="0C8D978C" w14:textId="77777777" w:rsidR="006E6033" w:rsidRPr="00573AA2" w:rsidRDefault="006E6033" w:rsidP="006E6033">
                      <w:pPr>
                        <w:pStyle w:val="NoSpacing"/>
                      </w:pPr>
                    </w:p>
                    <w:p w14:paraId="2EFB9972" w14:textId="77777777" w:rsidR="006E6033" w:rsidRPr="00573AA2" w:rsidRDefault="006E6033" w:rsidP="00E676F7">
                      <w:pPr>
                        <w:pStyle w:val="NoSpacing"/>
                        <w:ind w:firstLine="720"/>
                      </w:pPr>
                      <w:r w:rsidRPr="00573AA2">
                        <w:t>If the proposed purchase satisfies the criteria, then the Capital Bid Approval Form should be com</w:t>
                      </w:r>
                      <w:r w:rsidR="00E676F7">
                        <w:t xml:space="preserve">pleted.  </w:t>
                      </w:r>
                      <w:r w:rsidR="00E676F7" w:rsidRPr="00D40538">
                        <w:rPr>
                          <w:b/>
                        </w:rPr>
                        <w:t>At this point the Procurement team should be consulted, as per the</w:t>
                      </w:r>
                      <w:r w:rsidR="00D40538">
                        <w:rPr>
                          <w:b/>
                        </w:rPr>
                        <w:t xml:space="preserve"> University’s purchasing policy, which can be found on the Finance pages of the website.  Approval of the Capital Bid Request does not remove the requirement to follow the purchasing policy.</w:t>
                      </w:r>
                    </w:p>
                    <w:p w14:paraId="053A7E1D" w14:textId="6C0E871B" w:rsidR="006E6033" w:rsidRPr="00573AA2" w:rsidRDefault="006E6033" w:rsidP="00E676F7">
                      <w:pPr>
                        <w:pStyle w:val="NoSpacing"/>
                        <w:ind w:firstLine="720"/>
                      </w:pPr>
                      <w:r w:rsidRPr="00573AA2">
                        <w:t>The form should then be</w:t>
                      </w:r>
                      <w:r w:rsidR="00854D6C">
                        <w:t xml:space="preserve"> sign</w:t>
                      </w:r>
                      <w:r w:rsidR="00234B2C">
                        <w:t>ed by the relevant Head of</w:t>
                      </w:r>
                      <w:r w:rsidR="00BB4190">
                        <w:t xml:space="preserve"> School</w:t>
                      </w:r>
                      <w:r w:rsidR="00234B2C">
                        <w:t xml:space="preserve"> or Department</w:t>
                      </w:r>
                      <w:r w:rsidRPr="00573AA2">
                        <w:t xml:space="preserve"> and sent to the Finance department.</w:t>
                      </w:r>
                    </w:p>
                    <w:p w14:paraId="3004CDE4" w14:textId="77777777" w:rsidR="006E6033" w:rsidRPr="00573AA2" w:rsidRDefault="006E6033" w:rsidP="00E676F7">
                      <w:pPr>
                        <w:pStyle w:val="NoSpacing"/>
                        <w:ind w:firstLine="720"/>
                      </w:pPr>
                      <w:r w:rsidRPr="00573AA2">
                        <w:t>Once Finance have agreed that the proposed purchase should be treated as Capital and that the coding is correct, the bid will be considered by the Director of Finance and Resources and the Vice-Chancellor</w:t>
                      </w:r>
                      <w:r w:rsidR="007C3910">
                        <w:t>, or his nominated deputy</w:t>
                      </w:r>
                      <w:r w:rsidRPr="00573AA2">
                        <w:t>.</w:t>
                      </w:r>
                    </w:p>
                    <w:p w14:paraId="435B75E0" w14:textId="1609BE5F" w:rsidR="006E6033" w:rsidRDefault="006E6033" w:rsidP="00683600">
                      <w:pPr>
                        <w:pStyle w:val="NoSpacing"/>
                      </w:pPr>
                      <w:r w:rsidRPr="00573AA2">
                        <w:t xml:space="preserve">Finance will inform the </w:t>
                      </w:r>
                      <w:r w:rsidR="00BB4190">
                        <w:t>School</w:t>
                      </w:r>
                      <w:r w:rsidR="00854D6C">
                        <w:t xml:space="preserve"> or </w:t>
                      </w:r>
                      <w:r w:rsidR="00BB4190">
                        <w:t>D</w:t>
                      </w:r>
                      <w:r w:rsidR="00854D6C">
                        <w:t>epartment</w:t>
                      </w:r>
                      <w:r w:rsidRPr="00573AA2">
                        <w:t xml:space="preserve"> of the outcome of the bid.</w:t>
                      </w:r>
                    </w:p>
                  </w:txbxContent>
                </v:textbox>
                <w10:wrap type="square" anchorx="margin"/>
              </v:shape>
            </w:pict>
          </mc:Fallback>
        </mc:AlternateContent>
      </w:r>
      <w:r w:rsidR="002601AF">
        <w:rPr>
          <w:sz w:val="28"/>
          <w:szCs w:val="28"/>
        </w:rPr>
        <w:t>Proposed purchase:</w:t>
      </w:r>
      <w:r w:rsidR="002601AF">
        <w:rPr>
          <w:sz w:val="28"/>
          <w:szCs w:val="28"/>
          <w:u w:val="single"/>
        </w:rPr>
        <w:tab/>
      </w:r>
      <w:r w:rsidR="002601AF">
        <w:rPr>
          <w:sz w:val="28"/>
          <w:szCs w:val="28"/>
          <w:u w:val="single"/>
        </w:rPr>
        <w:tab/>
      </w:r>
      <w:r w:rsidR="002601AF">
        <w:rPr>
          <w:sz w:val="28"/>
          <w:szCs w:val="28"/>
          <w:u w:val="single"/>
        </w:rPr>
        <w:tab/>
      </w:r>
      <w:r w:rsidR="002601AF">
        <w:rPr>
          <w:sz w:val="28"/>
          <w:szCs w:val="28"/>
          <w:u w:val="single"/>
        </w:rPr>
        <w:tab/>
      </w:r>
      <w:r w:rsidR="00BB4190" w:rsidRPr="00BB4190">
        <w:rPr>
          <w:sz w:val="28"/>
          <w:szCs w:val="28"/>
        </w:rPr>
        <w:t xml:space="preserve">School / </w:t>
      </w:r>
      <w:r w:rsidRPr="00F14442">
        <w:rPr>
          <w:sz w:val="28"/>
          <w:szCs w:val="28"/>
        </w:rPr>
        <w:t>Department:</w:t>
      </w:r>
      <w:r w:rsidR="002601AF">
        <w:rPr>
          <w:sz w:val="28"/>
          <w:szCs w:val="28"/>
          <w:u w:val="single"/>
        </w:rPr>
        <w:tab/>
      </w:r>
      <w:r w:rsidR="002601AF">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p>
    <w:p w14:paraId="59E47625" w14:textId="77777777" w:rsidR="00B75B35" w:rsidRPr="00E85AAB" w:rsidRDefault="00B75B35" w:rsidP="00B75B35">
      <w:pPr>
        <w:pStyle w:val="NoSpacing"/>
        <w:rPr>
          <w:sz w:val="28"/>
          <w:szCs w:val="28"/>
        </w:rPr>
      </w:pPr>
      <w:r w:rsidRPr="005B46E4">
        <w:rPr>
          <w:b/>
          <w:sz w:val="28"/>
          <w:szCs w:val="28"/>
          <w:u w:val="single"/>
        </w:rPr>
        <w:t>Details of Capital Bid</w:t>
      </w:r>
    </w:p>
    <w:p w14:paraId="2C954B73" w14:textId="77777777" w:rsidR="00B75B35" w:rsidRDefault="00E7228B" w:rsidP="00B75B35">
      <w:pPr>
        <w:pStyle w:val="NoSpacing"/>
      </w:pPr>
      <w:r>
        <w:rPr>
          <w:noProof/>
          <w:lang w:eastAsia="en-GB"/>
        </w:rPr>
        <mc:AlternateContent>
          <mc:Choice Requires="wps">
            <w:drawing>
              <wp:anchor distT="0" distB="0" distL="114300" distR="114300" simplePos="0" relativeHeight="251677696" behindDoc="0" locked="0" layoutInCell="1" allowOverlap="1" wp14:anchorId="03D973C3" wp14:editId="483AB26B">
                <wp:simplePos x="0" y="0"/>
                <wp:positionH relativeFrom="column">
                  <wp:posOffset>1362075</wp:posOffset>
                </wp:positionH>
                <wp:positionV relativeFrom="paragraph">
                  <wp:posOffset>1691005</wp:posOffset>
                </wp:positionV>
                <wp:extent cx="80962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809625" cy="276225"/>
                        </a:xfrm>
                        <a:prstGeom prst="rect">
                          <a:avLst/>
                        </a:prstGeom>
                        <a:solidFill>
                          <a:schemeClr val="lt1"/>
                        </a:solidFill>
                        <a:ln w="6350">
                          <a:solidFill>
                            <a:prstClr val="black"/>
                          </a:solidFill>
                        </a:ln>
                      </wps:spPr>
                      <wps:txbx>
                        <w:txbxContent>
                          <w:p w14:paraId="116B7282" w14:textId="77777777" w:rsidR="00802B4F" w:rsidRDefault="00802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973C3" id="Text Box 11" o:spid="_x0000_s1027" type="#_x0000_t202" style="position:absolute;margin-left:107.25pt;margin-top:133.15pt;width:63.75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" fillcolor="white [3201]" strokeweight=".5pt">
                <v:textbox>
                  <w:txbxContent>
                    <w:p w14:paraId="116B7282" w14:textId="77777777" w:rsidR="00802B4F" w:rsidRDefault="00802B4F"/>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EDB7DA7" wp14:editId="15702DC9">
                <wp:simplePos x="0" y="0"/>
                <wp:positionH relativeFrom="column">
                  <wp:posOffset>3009900</wp:posOffset>
                </wp:positionH>
                <wp:positionV relativeFrom="paragraph">
                  <wp:posOffset>814705</wp:posOffset>
                </wp:positionV>
                <wp:extent cx="7429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chemeClr val="lt1"/>
                        </a:solidFill>
                        <a:ln w="6350">
                          <a:solidFill>
                            <a:prstClr val="black"/>
                          </a:solidFill>
                        </a:ln>
                      </wps:spPr>
                      <wps:txbx>
                        <w:txbxContent>
                          <w:p w14:paraId="4F1E35ED" w14:textId="77777777" w:rsidR="00802B4F" w:rsidRDefault="00802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B7DA7" id="Text Box 10" o:spid="_x0000_s1028" type="#_x0000_t202" style="position:absolute;margin-left:237pt;margin-top:64.15pt;width:58.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" fillcolor="white [3201]" strokeweight=".5pt">
                <v:textbox>
                  <w:txbxContent>
                    <w:p w14:paraId="4F1E35ED" w14:textId="77777777" w:rsidR="00802B4F" w:rsidRDefault="00802B4F"/>
                  </w:txbxContent>
                </v:textbox>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B9941C1" wp14:editId="117C3267">
                <wp:simplePos x="0" y="0"/>
                <wp:positionH relativeFrom="margin">
                  <wp:align>right</wp:align>
                </wp:positionH>
                <wp:positionV relativeFrom="paragraph">
                  <wp:posOffset>271780</wp:posOffset>
                </wp:positionV>
                <wp:extent cx="6629400" cy="1771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71650"/>
                        </a:xfrm>
                        <a:prstGeom prst="rect">
                          <a:avLst/>
                        </a:prstGeom>
                        <a:solidFill>
                          <a:srgbClr val="FFFFFF"/>
                        </a:solidFill>
                        <a:ln w="9525">
                          <a:solidFill>
                            <a:srgbClr val="000000"/>
                          </a:solidFill>
                          <a:miter lim="800000"/>
                          <a:headEnd/>
                          <a:tailEnd/>
                        </a:ln>
                      </wps:spPr>
                      <wps:txbx>
                        <w:txbxContent>
                          <w:p w14:paraId="23462DE2" w14:textId="77777777" w:rsidR="00802B4F" w:rsidRPr="007E005F" w:rsidRDefault="00802B4F" w:rsidP="00802B4F">
                            <w:pPr>
                              <w:pStyle w:val="NoSpacing"/>
                            </w:pPr>
                            <w:r>
                              <w:t>New</w:t>
                            </w:r>
                            <w:r>
                              <w:tab/>
                            </w:r>
                            <w:r>
                              <w:tab/>
                            </w:r>
                            <w:sdt>
                              <w:sdtPr>
                                <w:id w:val="936409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5B016E" w14:textId="77777777" w:rsidR="00802B4F" w:rsidRPr="007E005F" w:rsidRDefault="00802B4F" w:rsidP="00802B4F">
                            <w:pPr>
                              <w:pStyle w:val="NoSpacing"/>
                            </w:pPr>
                            <w:r>
                              <w:t xml:space="preserve">Replacement </w:t>
                            </w:r>
                            <w:r>
                              <w:tab/>
                            </w:r>
                            <w:sdt>
                              <w:sdtPr>
                                <w:id w:val="1921136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52B9FD" w14:textId="77777777" w:rsidR="00802B4F" w:rsidRDefault="00802B4F" w:rsidP="00802B4F">
                            <w:pPr>
                              <w:pStyle w:val="NoSpacing"/>
                            </w:pPr>
                          </w:p>
                          <w:p w14:paraId="0CB627BC" w14:textId="77777777" w:rsidR="00802B4F" w:rsidRDefault="00802B4F" w:rsidP="00802B4F">
                            <w:pPr>
                              <w:pStyle w:val="NoSpacing"/>
                            </w:pPr>
                            <w:r>
                              <w:t xml:space="preserve">Asset number of </w:t>
                            </w:r>
                            <w:proofErr w:type="gramStart"/>
                            <w:r>
                              <w:t>item</w:t>
                            </w:r>
                            <w:proofErr w:type="gramEnd"/>
                            <w:r>
                              <w:t xml:space="preserve"> to be replaced, if applicable. </w:t>
                            </w:r>
                          </w:p>
                          <w:p w14:paraId="431EFE7C" w14:textId="77777777" w:rsidR="00802B4F" w:rsidRDefault="00802B4F" w:rsidP="00802B4F">
                            <w:pPr>
                              <w:pStyle w:val="NoSpacing"/>
                            </w:pPr>
                          </w:p>
                          <w:p w14:paraId="1715B4D0" w14:textId="77777777" w:rsidR="00802B4F" w:rsidRDefault="00802B4F" w:rsidP="00802B4F">
                            <w:pPr>
                              <w:pStyle w:val="NoSpacing"/>
                            </w:pPr>
                            <w:r>
                              <w:t xml:space="preserve">If the asset being replaced is to be disposed of, please also complete a disposal </w:t>
                            </w:r>
                            <w:proofErr w:type="gramStart"/>
                            <w:r>
                              <w:t>form</w:t>
                            </w:r>
                            <w:proofErr w:type="gramEnd"/>
                            <w:r>
                              <w:t xml:space="preserve"> and submit it to Finance along with the Capital Bid request form.</w:t>
                            </w:r>
                          </w:p>
                          <w:p w14:paraId="36C65A44" w14:textId="77777777" w:rsidR="00802B4F" w:rsidRDefault="00802B4F" w:rsidP="00802B4F">
                            <w:pPr>
                              <w:pStyle w:val="NoSpacing"/>
                            </w:pPr>
                          </w:p>
                          <w:p w14:paraId="7281C036" w14:textId="77777777" w:rsidR="00802B4F" w:rsidRDefault="00802B4F" w:rsidP="00802B4F">
                            <w:pPr>
                              <w:pStyle w:val="NoSpacing"/>
                            </w:pPr>
                            <w:r>
                              <w:t xml:space="preserve">Estimated useful life. </w:t>
                            </w:r>
                          </w:p>
                          <w:p w14:paraId="76B7CBD4" w14:textId="77777777" w:rsidR="00802B4F" w:rsidRDefault="00802B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41C1" id="_x0000_s1029" type="#_x0000_t202" style="position:absolute;margin-left:470.8pt;margin-top:21.4pt;width:522pt;height:13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xDJgIAAEw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">
                <v:textbox>
                  <w:txbxContent>
                    <w:p w14:paraId="23462DE2" w14:textId="77777777" w:rsidR="00802B4F" w:rsidRPr="007E005F" w:rsidRDefault="00802B4F" w:rsidP="00802B4F">
                      <w:pPr>
                        <w:pStyle w:val="NoSpacing"/>
                      </w:pPr>
                      <w:r>
                        <w:t>New</w:t>
                      </w:r>
                      <w:r>
                        <w:tab/>
                      </w:r>
                      <w:r>
                        <w:tab/>
                      </w:r>
                      <w:sdt>
                        <w:sdtPr>
                          <w:id w:val="936409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5B016E" w14:textId="77777777" w:rsidR="00802B4F" w:rsidRPr="007E005F" w:rsidRDefault="00802B4F" w:rsidP="00802B4F">
                      <w:pPr>
                        <w:pStyle w:val="NoSpacing"/>
                      </w:pPr>
                      <w:r>
                        <w:t xml:space="preserve">Replacement </w:t>
                      </w:r>
                      <w:r>
                        <w:tab/>
                      </w:r>
                      <w:sdt>
                        <w:sdtPr>
                          <w:id w:val="1921136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52B9FD" w14:textId="77777777" w:rsidR="00802B4F" w:rsidRDefault="00802B4F" w:rsidP="00802B4F">
                      <w:pPr>
                        <w:pStyle w:val="NoSpacing"/>
                      </w:pPr>
                    </w:p>
                    <w:p w14:paraId="0CB627BC" w14:textId="77777777" w:rsidR="00802B4F" w:rsidRDefault="00802B4F" w:rsidP="00802B4F">
                      <w:pPr>
                        <w:pStyle w:val="NoSpacing"/>
                      </w:pPr>
                      <w:r>
                        <w:t xml:space="preserve">Asset number of item to be replaced, if applicable. </w:t>
                      </w:r>
                    </w:p>
                    <w:p w14:paraId="431EFE7C" w14:textId="77777777" w:rsidR="00802B4F" w:rsidRDefault="00802B4F" w:rsidP="00802B4F">
                      <w:pPr>
                        <w:pStyle w:val="NoSpacing"/>
                      </w:pPr>
                    </w:p>
                    <w:p w14:paraId="1715B4D0" w14:textId="77777777" w:rsidR="00802B4F" w:rsidRDefault="00802B4F" w:rsidP="00802B4F">
                      <w:pPr>
                        <w:pStyle w:val="NoSpacing"/>
                      </w:pPr>
                      <w:r>
                        <w:t>If the asset being replaced is to be disposed of, please also complete a disposal form and submit it to Finance along with the Capital Bid request form.</w:t>
                      </w:r>
                    </w:p>
                    <w:p w14:paraId="36C65A44" w14:textId="77777777" w:rsidR="00802B4F" w:rsidRDefault="00802B4F" w:rsidP="00802B4F">
                      <w:pPr>
                        <w:pStyle w:val="NoSpacing"/>
                      </w:pPr>
                    </w:p>
                    <w:p w14:paraId="7281C036" w14:textId="77777777" w:rsidR="00802B4F" w:rsidRDefault="00802B4F" w:rsidP="00802B4F">
                      <w:pPr>
                        <w:pStyle w:val="NoSpacing"/>
                      </w:pPr>
                      <w:r>
                        <w:t xml:space="preserve">Estimated useful life. </w:t>
                      </w:r>
                    </w:p>
                    <w:p w14:paraId="76B7CBD4" w14:textId="77777777" w:rsidR="00802B4F" w:rsidRDefault="00802B4F"/>
                  </w:txbxContent>
                </v:textbox>
                <w10:wrap type="square" anchorx="margin"/>
              </v:shape>
            </w:pict>
          </mc:Fallback>
        </mc:AlternateContent>
      </w:r>
      <w:r w:rsidR="00B75B35">
        <w:t>Please include details of the item/project and the rationale behind its purchase.</w:t>
      </w:r>
    </w:p>
    <w:p w14:paraId="767C44BB" w14:textId="77777777" w:rsidR="00802B4F" w:rsidRPr="00802B4F" w:rsidRDefault="00802B4F" w:rsidP="00B75B35">
      <w:pPr>
        <w:pStyle w:val="NoSpacing"/>
        <w:rPr>
          <w:sz w:val="20"/>
          <w:szCs w:val="20"/>
        </w:rPr>
      </w:pPr>
    </w:p>
    <w:p w14:paraId="18659E7D" w14:textId="77777777" w:rsidR="00B75B35" w:rsidRDefault="00B75B35" w:rsidP="00B75B35">
      <w:r>
        <w:rPr>
          <w:noProof/>
          <w:lang w:eastAsia="en-GB"/>
        </w:rPr>
        <mc:AlternateContent>
          <mc:Choice Requires="wps">
            <w:drawing>
              <wp:anchor distT="0" distB="0" distL="114300" distR="114300" simplePos="0" relativeHeight="251668480" behindDoc="0" locked="0" layoutInCell="1" allowOverlap="1" wp14:anchorId="64A6501D" wp14:editId="5B5C594D">
                <wp:simplePos x="0" y="0"/>
                <wp:positionH relativeFrom="margin">
                  <wp:align>right</wp:align>
                </wp:positionH>
                <wp:positionV relativeFrom="paragraph">
                  <wp:posOffset>136525</wp:posOffset>
                </wp:positionV>
                <wp:extent cx="6619875" cy="1019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19875" cy="1019175"/>
                        </a:xfrm>
                        <a:prstGeom prst="rect">
                          <a:avLst/>
                        </a:prstGeom>
                        <a:solidFill>
                          <a:schemeClr val="lt1"/>
                        </a:solidFill>
                        <a:ln w="6350">
                          <a:solidFill>
                            <a:prstClr val="black"/>
                          </a:solidFill>
                        </a:ln>
                      </wps:spPr>
                      <wps:txbx>
                        <w:txbxContent>
                          <w:p w14:paraId="7A31BC31" w14:textId="77777777" w:rsidR="000C49C1" w:rsidRDefault="000C49C1" w:rsidP="000C49C1">
                            <w:pPr>
                              <w:pStyle w:val="NoSpacing"/>
                            </w:pPr>
                            <w:r>
                              <w:t>Are there any associated revenue costs?</w:t>
                            </w:r>
                            <w:r>
                              <w:tab/>
                              <w:t>Yes</w:t>
                            </w:r>
                            <w:r>
                              <w:tab/>
                            </w:r>
                            <w:sdt>
                              <w:sdtPr>
                                <w:id w:val="1857682981"/>
                                <w14:checkbox>
                                  <w14:checked w14:val="0"/>
                                  <w14:checkedState w14:val="2612" w14:font="MS Gothic"/>
                                  <w14:uncheckedState w14:val="2610" w14:font="MS Gothic"/>
                                </w14:checkbox>
                              </w:sdtPr>
                              <w:sdtEndPr/>
                              <w:sdtContent>
                                <w:r w:rsidRPr="000C49C1">
                                  <w:rPr>
                                    <w:rFonts w:ascii="Segoe UI Symbol" w:hAnsi="Segoe UI Symbol" w:cs="Segoe UI Symbol"/>
                                  </w:rPr>
                                  <w:t>☐</w:t>
                                </w:r>
                              </w:sdtContent>
                            </w:sdt>
                          </w:p>
                          <w:p w14:paraId="610DAC05" w14:textId="77777777" w:rsidR="000C49C1" w:rsidRDefault="000C49C1" w:rsidP="000C49C1">
                            <w:pPr>
                              <w:pStyle w:val="NoSpacing"/>
                            </w:pPr>
                            <w:r>
                              <w:tab/>
                            </w:r>
                            <w:r>
                              <w:tab/>
                            </w:r>
                            <w:r>
                              <w:tab/>
                            </w:r>
                            <w:r>
                              <w:tab/>
                            </w:r>
                            <w:r>
                              <w:tab/>
                            </w:r>
                            <w:r>
                              <w:tab/>
                              <w:t>No</w:t>
                            </w:r>
                            <w:r>
                              <w:tab/>
                            </w:r>
                            <w:sdt>
                              <w:sdtPr>
                                <w:id w:val="1005242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8D1E58" w14:textId="77777777" w:rsidR="000C49C1" w:rsidRDefault="000C49C1" w:rsidP="000C49C1">
                            <w:r>
                              <w:t>If ‘yes’ please give details</w:t>
                            </w:r>
                            <w:r w:rsidR="00E676F7">
                              <w:t>,</w:t>
                            </w:r>
                            <w:r>
                              <w:t xml:space="preserve"> including cost and frequency.</w:t>
                            </w:r>
                          </w:p>
                          <w:p w14:paraId="14D210B4" w14:textId="77777777" w:rsidR="000C49C1" w:rsidRDefault="000C49C1" w:rsidP="000C49C1"/>
                          <w:p w14:paraId="59D79119" w14:textId="77777777" w:rsidR="000C49C1" w:rsidRDefault="000C49C1" w:rsidP="000C49C1"/>
                          <w:p w14:paraId="3DE63F67" w14:textId="77777777" w:rsidR="000C49C1" w:rsidRDefault="000C4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501D" id="Text Box 8" o:spid="_x0000_s1030" type="#_x0000_t202" style="position:absolute;margin-left:470.05pt;margin-top:10.75pt;width:521.25pt;height:8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" fillcolor="white [3201]" strokeweight=".5pt">
                <v:textbox>
                  <w:txbxContent>
                    <w:p w14:paraId="7A31BC31" w14:textId="77777777" w:rsidR="000C49C1" w:rsidRDefault="000C49C1" w:rsidP="000C49C1">
                      <w:pPr>
                        <w:pStyle w:val="NoSpacing"/>
                      </w:pPr>
                      <w:r>
                        <w:t>Are there any associated revenue costs?</w:t>
                      </w:r>
                      <w:r>
                        <w:tab/>
                        <w:t>Yes</w:t>
                      </w:r>
                      <w:r>
                        <w:tab/>
                      </w:r>
                      <w:sdt>
                        <w:sdtPr>
                          <w:id w:val="1857682981"/>
                          <w14:checkbox>
                            <w14:checked w14:val="0"/>
                            <w14:checkedState w14:val="2612" w14:font="MS Gothic"/>
                            <w14:uncheckedState w14:val="2610" w14:font="MS Gothic"/>
                          </w14:checkbox>
                        </w:sdtPr>
                        <w:sdtEndPr/>
                        <w:sdtContent>
                          <w:r w:rsidRPr="000C49C1">
                            <w:rPr>
                              <w:rFonts w:ascii="Segoe UI Symbol" w:hAnsi="Segoe UI Symbol" w:cs="Segoe UI Symbol"/>
                            </w:rPr>
                            <w:t>☐</w:t>
                          </w:r>
                        </w:sdtContent>
                      </w:sdt>
                    </w:p>
                    <w:p w14:paraId="610DAC05" w14:textId="77777777" w:rsidR="000C49C1" w:rsidRDefault="000C49C1" w:rsidP="000C49C1">
                      <w:pPr>
                        <w:pStyle w:val="NoSpacing"/>
                      </w:pPr>
                      <w:r>
                        <w:tab/>
                      </w:r>
                      <w:r>
                        <w:tab/>
                      </w:r>
                      <w:r>
                        <w:tab/>
                      </w:r>
                      <w:r>
                        <w:tab/>
                      </w:r>
                      <w:r>
                        <w:tab/>
                      </w:r>
                      <w:r>
                        <w:tab/>
                        <w:t>No</w:t>
                      </w:r>
                      <w:r>
                        <w:tab/>
                      </w:r>
                      <w:sdt>
                        <w:sdtPr>
                          <w:id w:val="1005242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8D1E58" w14:textId="77777777" w:rsidR="000C49C1" w:rsidRDefault="000C49C1" w:rsidP="000C49C1">
                      <w:r>
                        <w:t>If ‘yes’ please give details</w:t>
                      </w:r>
                      <w:r w:rsidR="00E676F7">
                        <w:t>,</w:t>
                      </w:r>
                      <w:r>
                        <w:t xml:space="preserve"> including cost and frequency.</w:t>
                      </w:r>
                    </w:p>
                    <w:p w14:paraId="14D210B4" w14:textId="77777777" w:rsidR="000C49C1" w:rsidRDefault="000C49C1" w:rsidP="000C49C1"/>
                    <w:p w14:paraId="59D79119" w14:textId="77777777" w:rsidR="000C49C1" w:rsidRDefault="000C49C1" w:rsidP="000C49C1"/>
                    <w:p w14:paraId="3DE63F67" w14:textId="77777777" w:rsidR="000C49C1" w:rsidRDefault="000C49C1"/>
                  </w:txbxContent>
                </v:textbox>
                <w10:wrap anchorx="margin"/>
              </v:shape>
            </w:pict>
          </mc:Fallback>
        </mc:AlternateContent>
      </w:r>
    </w:p>
    <w:p w14:paraId="0D7DF243" w14:textId="77777777" w:rsidR="00B75B35" w:rsidRDefault="00B75B35" w:rsidP="00B75B35"/>
    <w:p w14:paraId="33C3A771" w14:textId="77777777" w:rsidR="00B75B35" w:rsidRDefault="00B75B35" w:rsidP="00B75B35"/>
    <w:p w14:paraId="73FB6F3E" w14:textId="77777777" w:rsidR="00B75B35" w:rsidRDefault="00B75B35" w:rsidP="00B75B35"/>
    <w:p w14:paraId="0FE78B85" w14:textId="77777777" w:rsidR="00B75B35" w:rsidRDefault="00DA1C43" w:rsidP="00B75B35">
      <w:r>
        <w:rPr>
          <w:noProof/>
          <w:lang w:eastAsia="en-GB"/>
        </w:rPr>
        <mc:AlternateContent>
          <mc:Choice Requires="wps">
            <w:drawing>
              <wp:anchor distT="0" distB="0" distL="114300" distR="114300" simplePos="0" relativeHeight="251669504" behindDoc="0" locked="0" layoutInCell="1" allowOverlap="1" wp14:anchorId="00DAC6FA" wp14:editId="7443D502">
                <wp:simplePos x="0" y="0"/>
                <wp:positionH relativeFrom="margin">
                  <wp:align>right</wp:align>
                </wp:positionH>
                <wp:positionV relativeFrom="paragraph">
                  <wp:posOffset>41910</wp:posOffset>
                </wp:positionV>
                <wp:extent cx="6619875" cy="1238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19875" cy="1238250"/>
                        </a:xfrm>
                        <a:prstGeom prst="rect">
                          <a:avLst/>
                        </a:prstGeom>
                        <a:solidFill>
                          <a:schemeClr val="lt1"/>
                        </a:solidFill>
                        <a:ln w="6350">
                          <a:solidFill>
                            <a:prstClr val="black"/>
                          </a:solidFill>
                        </a:ln>
                      </wps:spPr>
                      <wps:txbx>
                        <w:txbxContent>
                          <w:p w14:paraId="3E66B2AF" w14:textId="77777777" w:rsidR="00186A6B" w:rsidRDefault="001063EB" w:rsidP="00186A6B">
                            <w:pPr>
                              <w:pStyle w:val="NoSpacing"/>
                            </w:pPr>
                            <w:r>
                              <w:t>If this bid is for equipment, will it</w:t>
                            </w:r>
                            <w:r w:rsidR="00186A6B">
                              <w:t xml:space="preserve"> be </w:t>
                            </w:r>
                            <w:r w:rsidR="00186A6B">
                              <w:rPr>
                                <w:b/>
                              </w:rPr>
                              <w:t>main</w:t>
                            </w:r>
                            <w:r w:rsidR="00186A6B" w:rsidRPr="00186A6B">
                              <w:rPr>
                                <w:b/>
                              </w:rPr>
                              <w:t>ly</w:t>
                            </w:r>
                            <w:r w:rsidR="00186A6B">
                              <w:t xml:space="preserve"> used </w:t>
                            </w:r>
                            <w:proofErr w:type="gramStart"/>
                            <w:r w:rsidR="00186A6B">
                              <w:t>for;</w:t>
                            </w:r>
                            <w:proofErr w:type="gramEnd"/>
                          </w:p>
                          <w:p w14:paraId="04E1B793" w14:textId="77777777" w:rsidR="00186A6B" w:rsidRDefault="00186A6B" w:rsidP="00186A6B">
                            <w:pPr>
                              <w:pStyle w:val="NoSpacing"/>
                            </w:pPr>
                          </w:p>
                          <w:p w14:paraId="624C2744" w14:textId="77777777" w:rsidR="00186A6B" w:rsidRDefault="00186A6B" w:rsidP="00186A6B">
                            <w:pPr>
                              <w:pStyle w:val="NoSpacing"/>
                            </w:pPr>
                            <w:r>
                              <w:t>Medical research?</w:t>
                            </w:r>
                            <w:r>
                              <w:tab/>
                            </w:r>
                            <w:r>
                              <w:tab/>
                              <w:t>Yes</w:t>
                            </w:r>
                            <w:r>
                              <w:tab/>
                            </w:r>
                            <w:sdt>
                              <w:sdtPr>
                                <w:id w:val="-344791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Training of medical students?</w:t>
                            </w:r>
                            <w:r>
                              <w:tab/>
                              <w:t>Yes</w:t>
                            </w:r>
                            <w:r>
                              <w:tab/>
                            </w:r>
                            <w:sdt>
                              <w:sdtPr>
                                <w:id w:val="219100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8B43A2" w14:textId="77777777" w:rsidR="00186A6B" w:rsidRDefault="00186A6B" w:rsidP="00186A6B">
                            <w:pPr>
                              <w:pStyle w:val="NoSpacing"/>
                              <w:ind w:left="2160" w:firstLine="720"/>
                            </w:pPr>
                            <w:r>
                              <w:t>No</w:t>
                            </w:r>
                            <w:r>
                              <w:tab/>
                            </w:r>
                            <w:sdt>
                              <w:sdtPr>
                                <w:id w:val="1084653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r>
                            <w:r>
                              <w:tab/>
                            </w:r>
                            <w:r>
                              <w:tab/>
                            </w:r>
                            <w:proofErr w:type="spellStart"/>
                            <w:r>
                              <w:t>No</w:t>
                            </w:r>
                            <w:proofErr w:type="spellEnd"/>
                            <w:r>
                              <w:tab/>
                            </w:r>
                            <w:sdt>
                              <w:sdtPr>
                                <w:id w:val="1932543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AE4EDA" w14:textId="77777777" w:rsidR="00186A6B" w:rsidRDefault="005060C9">
                            <w:r>
                              <w:t xml:space="preserve">If the answer to either of these questions is Yes, the University’s Tax Specialist may contact you for further information, as the </w:t>
                            </w:r>
                            <w:r w:rsidR="005F483A">
                              <w:t>purchase may be exempt from 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C6FA" id="Text Box 1" o:spid="_x0000_s1031" type="#_x0000_t202" style="position:absolute;margin-left:470.05pt;margin-top:3.3pt;width:521.25pt;height: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" fillcolor="white [3201]" strokeweight=".5pt">
                <v:textbox>
                  <w:txbxContent>
                    <w:p w14:paraId="3E66B2AF" w14:textId="77777777" w:rsidR="00186A6B" w:rsidRDefault="001063EB" w:rsidP="00186A6B">
                      <w:pPr>
                        <w:pStyle w:val="NoSpacing"/>
                      </w:pPr>
                      <w:r>
                        <w:t>If this bid is for equipment, will it</w:t>
                      </w:r>
                      <w:r w:rsidR="00186A6B">
                        <w:t xml:space="preserve"> be </w:t>
                      </w:r>
                      <w:r w:rsidR="00186A6B">
                        <w:rPr>
                          <w:b/>
                        </w:rPr>
                        <w:t>main</w:t>
                      </w:r>
                      <w:r w:rsidR="00186A6B" w:rsidRPr="00186A6B">
                        <w:rPr>
                          <w:b/>
                        </w:rPr>
                        <w:t>ly</w:t>
                      </w:r>
                      <w:r w:rsidR="00186A6B">
                        <w:t xml:space="preserve"> used for;</w:t>
                      </w:r>
                    </w:p>
                    <w:p w14:paraId="04E1B793" w14:textId="77777777" w:rsidR="00186A6B" w:rsidRDefault="00186A6B" w:rsidP="00186A6B">
                      <w:pPr>
                        <w:pStyle w:val="NoSpacing"/>
                      </w:pPr>
                    </w:p>
                    <w:p w14:paraId="624C2744" w14:textId="77777777" w:rsidR="00186A6B" w:rsidRDefault="00186A6B" w:rsidP="00186A6B">
                      <w:pPr>
                        <w:pStyle w:val="NoSpacing"/>
                      </w:pPr>
                      <w:r>
                        <w:t>Medical research?</w:t>
                      </w:r>
                      <w:r>
                        <w:tab/>
                      </w:r>
                      <w:r>
                        <w:tab/>
                        <w:t>Yes</w:t>
                      </w:r>
                      <w:r>
                        <w:tab/>
                      </w:r>
                      <w:sdt>
                        <w:sdtPr>
                          <w:id w:val="-344791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Training of medical students?</w:t>
                      </w:r>
                      <w:r>
                        <w:tab/>
                        <w:t>Yes</w:t>
                      </w:r>
                      <w:r>
                        <w:tab/>
                      </w:r>
                      <w:sdt>
                        <w:sdtPr>
                          <w:id w:val="219100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8B43A2" w14:textId="77777777" w:rsidR="00186A6B" w:rsidRDefault="00186A6B" w:rsidP="00186A6B">
                      <w:pPr>
                        <w:pStyle w:val="NoSpacing"/>
                        <w:ind w:left="2160" w:firstLine="720"/>
                      </w:pPr>
                      <w:r>
                        <w:t>No</w:t>
                      </w:r>
                      <w:r>
                        <w:tab/>
                      </w:r>
                      <w:sdt>
                        <w:sdtPr>
                          <w:id w:val="1084653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r>
                      <w:r>
                        <w:tab/>
                      </w:r>
                      <w:r>
                        <w:tab/>
                      </w:r>
                      <w:proofErr w:type="spellStart"/>
                      <w:r>
                        <w:t>No</w:t>
                      </w:r>
                      <w:proofErr w:type="spellEnd"/>
                      <w:r>
                        <w:tab/>
                      </w:r>
                      <w:sdt>
                        <w:sdtPr>
                          <w:id w:val="1932543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AE4EDA" w14:textId="77777777" w:rsidR="00186A6B" w:rsidRDefault="005060C9">
                      <w:r>
                        <w:t xml:space="preserve">If the answer to either of these questions is Yes, the University’s Tax Specialist may contact you for further information, as the </w:t>
                      </w:r>
                      <w:r w:rsidR="005F483A">
                        <w:t>purchase may be exempt from VAT.</w:t>
                      </w:r>
                    </w:p>
                  </w:txbxContent>
                </v:textbox>
                <w10:wrap anchorx="margin"/>
              </v:shape>
            </w:pict>
          </mc:Fallback>
        </mc:AlternateContent>
      </w:r>
    </w:p>
    <w:p w14:paraId="40E039AB" w14:textId="77777777" w:rsidR="00B75B35" w:rsidRDefault="00B75B35" w:rsidP="00B75B35"/>
    <w:p w14:paraId="7511327B" w14:textId="77777777" w:rsidR="00B75B35" w:rsidRDefault="00B75B35" w:rsidP="00B75B35"/>
    <w:p w14:paraId="2FCA7EF6" w14:textId="77777777" w:rsidR="00E7228B" w:rsidRDefault="00054AAA">
      <w:r w:rsidRPr="00DA1C43">
        <w:rPr>
          <w:noProof/>
          <w:lang w:eastAsia="en-GB"/>
        </w:rPr>
        <w:lastRenderedPageBreak/>
        <mc:AlternateContent>
          <mc:Choice Requires="wps">
            <w:drawing>
              <wp:anchor distT="45720" distB="45720" distL="114300" distR="114300" simplePos="0" relativeHeight="251673600" behindDoc="0" locked="0" layoutInCell="1" allowOverlap="1" wp14:anchorId="592D6586" wp14:editId="61DE61E0">
                <wp:simplePos x="0" y="0"/>
                <wp:positionH relativeFrom="margin">
                  <wp:align>right</wp:align>
                </wp:positionH>
                <wp:positionV relativeFrom="paragraph">
                  <wp:posOffset>0</wp:posOffset>
                </wp:positionV>
                <wp:extent cx="6616700" cy="189865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98650"/>
                        </a:xfrm>
                        <a:prstGeom prst="rect">
                          <a:avLst/>
                        </a:prstGeom>
                        <a:solidFill>
                          <a:srgbClr val="FFFFFF"/>
                        </a:solidFill>
                        <a:ln w="9525">
                          <a:solidFill>
                            <a:srgbClr val="000000"/>
                          </a:solidFill>
                          <a:miter lim="800000"/>
                          <a:headEnd/>
                          <a:tailEnd/>
                        </a:ln>
                      </wps:spPr>
                      <wps:txbx>
                        <w:txbxContent>
                          <w:p w14:paraId="4255C56F" w14:textId="77777777" w:rsidR="00054AAA" w:rsidRPr="00054AAA" w:rsidRDefault="00054AAA" w:rsidP="00DA1C43">
                            <w:pPr>
                              <w:pStyle w:val="NoSpacing"/>
                            </w:pPr>
                            <w:r>
                              <w:t>To be completed by the submitter.</w:t>
                            </w:r>
                          </w:p>
                          <w:p w14:paraId="6F841B8C" w14:textId="77777777" w:rsidR="00DA1C43" w:rsidRPr="00E85AAB" w:rsidRDefault="00DA1C43" w:rsidP="00DA1C43">
                            <w:pPr>
                              <w:pStyle w:val="NoSpacing"/>
                              <w:rPr>
                                <w:sz w:val="28"/>
                                <w:szCs w:val="28"/>
                                <w:u w:val="single"/>
                              </w:rPr>
                            </w:pPr>
                            <w:r w:rsidRPr="00E85AAB">
                              <w:rPr>
                                <w:sz w:val="28"/>
                                <w:szCs w:val="28"/>
                              </w:rPr>
                              <w:t xml:space="preserve">Net </w:t>
                            </w:r>
                            <w:proofErr w:type="gramStart"/>
                            <w:r w:rsidRPr="009D3113">
                              <w:rPr>
                                <w:sz w:val="28"/>
                                <w:szCs w:val="28"/>
                              </w:rPr>
                              <w:t>Cost:£</w:t>
                            </w:r>
                            <w:proofErr w:type="gramEnd"/>
                            <w:r w:rsidR="000470CE">
                              <w:rPr>
                                <w:sz w:val="28"/>
                                <w:szCs w:val="28"/>
                                <w:u w:val="single"/>
                              </w:rPr>
                              <w:tab/>
                            </w:r>
                            <w:r w:rsidR="000470CE">
                              <w:rPr>
                                <w:sz w:val="28"/>
                                <w:szCs w:val="28"/>
                                <w:u w:val="single"/>
                              </w:rPr>
                              <w:tab/>
                            </w:r>
                            <w:r w:rsidR="000470CE">
                              <w:rPr>
                                <w:sz w:val="28"/>
                                <w:szCs w:val="28"/>
                                <w:u w:val="single"/>
                              </w:rPr>
                              <w:tab/>
                            </w:r>
                            <w:r w:rsidR="000470CE">
                              <w:rPr>
                                <w:sz w:val="28"/>
                                <w:szCs w:val="28"/>
                                <w:u w:val="single"/>
                              </w:rPr>
                              <w:tab/>
                            </w:r>
                            <w:r w:rsidRPr="009D3113">
                              <w:rPr>
                                <w:sz w:val="28"/>
                                <w:szCs w:val="28"/>
                              </w:rPr>
                              <w:t>Vat:£</w:t>
                            </w:r>
                            <w:r>
                              <w:rPr>
                                <w:sz w:val="28"/>
                                <w:szCs w:val="28"/>
                                <w:u w:val="single"/>
                              </w:rPr>
                              <w:tab/>
                            </w:r>
                            <w:r>
                              <w:rPr>
                                <w:sz w:val="28"/>
                                <w:szCs w:val="28"/>
                                <w:u w:val="single"/>
                              </w:rPr>
                              <w:tab/>
                            </w:r>
                            <w:r>
                              <w:rPr>
                                <w:sz w:val="28"/>
                                <w:szCs w:val="28"/>
                                <w:u w:val="single"/>
                              </w:rPr>
                              <w:tab/>
                            </w:r>
                            <w:r w:rsidR="000470CE">
                              <w:rPr>
                                <w:sz w:val="28"/>
                                <w:szCs w:val="28"/>
                                <w:u w:val="single"/>
                              </w:rPr>
                              <w:tab/>
                            </w:r>
                            <w:r w:rsidRPr="009D3113">
                              <w:rPr>
                                <w:sz w:val="28"/>
                                <w:szCs w:val="28"/>
                              </w:rPr>
                              <w:t>Gross Cost:£</w:t>
                            </w:r>
                            <w:r>
                              <w:rPr>
                                <w:sz w:val="28"/>
                                <w:szCs w:val="28"/>
                                <w:u w:val="single"/>
                              </w:rPr>
                              <w:tab/>
                            </w:r>
                            <w:r>
                              <w:rPr>
                                <w:sz w:val="28"/>
                                <w:szCs w:val="28"/>
                                <w:u w:val="single"/>
                              </w:rPr>
                              <w:tab/>
                            </w:r>
                            <w:r>
                              <w:rPr>
                                <w:sz w:val="28"/>
                                <w:szCs w:val="28"/>
                                <w:u w:val="single"/>
                              </w:rPr>
                              <w:tab/>
                            </w:r>
                            <w:r>
                              <w:rPr>
                                <w:sz w:val="28"/>
                                <w:szCs w:val="28"/>
                                <w:u w:val="single"/>
                              </w:rPr>
                              <w:tab/>
                            </w:r>
                          </w:p>
                          <w:p w14:paraId="3A21BD1A" w14:textId="77777777" w:rsidR="000470CE" w:rsidRDefault="000470CE" w:rsidP="00DA1C43">
                            <w:pPr>
                              <w:pStyle w:val="NoSpacing"/>
                            </w:pPr>
                            <w:r w:rsidRPr="000470CE">
                              <w:t xml:space="preserve">Is this an estimate? </w:t>
                            </w:r>
                            <w:r w:rsidR="00DA1C43" w:rsidRPr="000470CE">
                              <w:tab/>
                            </w:r>
                            <w:r w:rsidRPr="000470CE">
                              <w:t>Yes</w:t>
                            </w:r>
                            <w:r w:rsidRPr="000470CE">
                              <w:tab/>
                            </w:r>
                            <w:sdt>
                              <w:sdtPr>
                                <w:id w:val="-706412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70CE">
                              <w:tab/>
                            </w:r>
                          </w:p>
                          <w:p w14:paraId="3B605002" w14:textId="77777777" w:rsidR="000470CE" w:rsidRDefault="000470CE" w:rsidP="000470CE">
                            <w:pPr>
                              <w:pStyle w:val="NoSpacing"/>
                              <w:ind w:left="1440" w:firstLine="720"/>
                            </w:pPr>
                            <w:r w:rsidRPr="000470CE">
                              <w:t>No</w:t>
                            </w:r>
                            <w:r w:rsidR="00DA1C43" w:rsidRPr="000470CE">
                              <w:tab/>
                            </w:r>
                            <w:sdt>
                              <w:sdtPr>
                                <w:id w:val="-1043821090"/>
                                <w14:checkbox>
                                  <w14:checked w14:val="0"/>
                                  <w14:checkedState w14:val="2612" w14:font="MS Gothic"/>
                                  <w14:uncheckedState w14:val="2610" w14:font="MS Gothic"/>
                                </w14:checkbox>
                              </w:sdtPr>
                              <w:sdtEndPr/>
                              <w:sdtContent>
                                <w:r w:rsidR="007800E4">
                                  <w:rPr>
                                    <w:rFonts w:ascii="MS Gothic" w:eastAsia="MS Gothic" w:hAnsi="MS Gothic" w:hint="eastAsia"/>
                                  </w:rPr>
                                  <w:t>☐</w:t>
                                </w:r>
                              </w:sdtContent>
                            </w:sdt>
                            <w:r w:rsidR="00DA1C43" w:rsidRPr="000470CE">
                              <w:tab/>
                            </w:r>
                          </w:p>
                          <w:p w14:paraId="78EA3417" w14:textId="77777777" w:rsidR="007800E4" w:rsidRDefault="007800E4" w:rsidP="000470CE">
                            <w:pPr>
                              <w:pStyle w:val="NoSpacing"/>
                            </w:pPr>
                          </w:p>
                          <w:p w14:paraId="4BDD4E9D" w14:textId="77777777" w:rsidR="000470CE" w:rsidRPr="007800E4" w:rsidRDefault="000470CE" w:rsidP="007800E4">
                            <w:pPr>
                              <w:pStyle w:val="NoSpacing"/>
                            </w:pPr>
                            <w:r>
                              <w:t>Please indicate source of cost figure</w:t>
                            </w:r>
                            <w:r w:rsidR="00D05D9E">
                              <w:t xml:space="preserve"> or estimate</w:t>
                            </w:r>
                            <w:r>
                              <w:t xml:space="preserve">, </w:t>
                            </w:r>
                            <w:proofErr w:type="gramStart"/>
                            <w:r>
                              <w:t>e.g.</w:t>
                            </w:r>
                            <w:proofErr w:type="gramEnd"/>
                            <w:r>
                              <w:t xml:space="preserve"> quote, online research, supplier catalogue etc.</w:t>
                            </w:r>
                          </w:p>
                          <w:p w14:paraId="06111D9E" w14:textId="08240451" w:rsidR="00DA1C43" w:rsidRDefault="00DA1C43" w:rsidP="00DA1C43">
                            <w:pPr>
                              <w:rPr>
                                <w:sz w:val="20"/>
                                <w:szCs w:val="20"/>
                              </w:rPr>
                            </w:pPr>
                            <w:r w:rsidRPr="00E85AAB">
                              <w:rPr>
                                <w:sz w:val="28"/>
                                <w:szCs w:val="28"/>
                              </w:rPr>
                              <w:t>Cost Centre:</w:t>
                            </w:r>
                            <w:r w:rsidRPr="00E85AAB">
                              <w:rPr>
                                <w:sz w:val="28"/>
                                <w:szCs w:val="28"/>
                                <w:u w:val="single"/>
                              </w:rPr>
                              <w:tab/>
                            </w:r>
                            <w:r w:rsidRPr="00E85AAB">
                              <w:rPr>
                                <w:sz w:val="28"/>
                                <w:szCs w:val="28"/>
                                <w:u w:val="single"/>
                              </w:rPr>
                              <w:tab/>
                            </w:r>
                            <w:r w:rsidRPr="00E85AAB">
                              <w:rPr>
                                <w:sz w:val="28"/>
                                <w:szCs w:val="28"/>
                                <w:u w:val="single"/>
                              </w:rPr>
                              <w:tab/>
                            </w:r>
                            <w:r>
                              <w:rPr>
                                <w:sz w:val="28"/>
                                <w:szCs w:val="28"/>
                                <w:u w:val="single"/>
                              </w:rPr>
                              <w:tab/>
                            </w:r>
                            <w:r w:rsidRPr="00E85AAB">
                              <w:rPr>
                                <w:sz w:val="28"/>
                                <w:szCs w:val="28"/>
                              </w:rPr>
                              <w:t>Account code:</w:t>
                            </w:r>
                            <w:r w:rsidR="004A09A7">
                              <w:rPr>
                                <w:sz w:val="28"/>
                                <w:szCs w:val="28"/>
                              </w:rPr>
                              <w:t xml:space="preserve"> (</w:t>
                            </w:r>
                            <w:r w:rsidR="004A09A7" w:rsidRPr="004A09A7">
                              <w:rPr>
                                <w:sz w:val="20"/>
                                <w:szCs w:val="20"/>
                              </w:rPr>
                              <w:t xml:space="preserve">this will automatically populate in Oracle when ‘Capital’ is </w:t>
                            </w:r>
                            <w:r w:rsidR="004A09A7">
                              <w:rPr>
                                <w:sz w:val="20"/>
                                <w:szCs w:val="20"/>
                              </w:rPr>
                              <w:t>selected on the Requisition)</w:t>
                            </w:r>
                          </w:p>
                          <w:p w14:paraId="68C65145" w14:textId="285934A7" w:rsidR="005F1BF7" w:rsidRPr="005F1BF7" w:rsidRDefault="005F1BF7" w:rsidP="00DA1C43">
                            <w:pPr>
                              <w:rPr>
                                <w:sz w:val="28"/>
                                <w:szCs w:val="28"/>
                                <w:u w:val="single"/>
                              </w:rPr>
                            </w:pPr>
                            <w:r>
                              <w:rPr>
                                <w:sz w:val="28"/>
                                <w:szCs w:val="28"/>
                              </w:rPr>
                              <w:t>Project Code (</w:t>
                            </w:r>
                            <w:r w:rsidRPr="005F1BF7">
                              <w:rPr>
                                <w:sz w:val="20"/>
                                <w:szCs w:val="20"/>
                              </w:rPr>
                              <w:t>if applicable</w:t>
                            </w:r>
                            <w:r>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9A9D8CA" w14:textId="77777777" w:rsidR="00DA1C43" w:rsidRDefault="00DA1C43" w:rsidP="00DA1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D6586" id="_x0000_t202" coordsize="21600,21600" o:spt="202" path="m,l,21600r21600,l21600,xe">
                <v:stroke joinstyle="miter"/>
                <v:path gradientshapeok="t" o:connecttype="rect"/>
              </v:shapetype>
              <v:shape id="_x0000_s1032" type="#_x0000_t202" style="position:absolute;margin-left:469.8pt;margin-top:0;width:521pt;height:149.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">
                <v:textbox>
                  <w:txbxContent>
                    <w:p w14:paraId="4255C56F" w14:textId="77777777" w:rsidR="00054AAA" w:rsidRPr="00054AAA" w:rsidRDefault="00054AAA" w:rsidP="00DA1C43">
                      <w:pPr>
                        <w:pStyle w:val="NoSpacing"/>
                      </w:pPr>
                      <w:r>
                        <w:t>To be completed by the submitter.</w:t>
                      </w:r>
                    </w:p>
                    <w:p w14:paraId="6F841B8C" w14:textId="77777777" w:rsidR="00DA1C43" w:rsidRPr="00E85AAB" w:rsidRDefault="00DA1C43" w:rsidP="00DA1C43">
                      <w:pPr>
                        <w:pStyle w:val="NoSpacing"/>
                        <w:rPr>
                          <w:sz w:val="28"/>
                          <w:szCs w:val="28"/>
                          <w:u w:val="single"/>
                        </w:rPr>
                      </w:pPr>
                      <w:r w:rsidRPr="00E85AAB">
                        <w:rPr>
                          <w:sz w:val="28"/>
                          <w:szCs w:val="28"/>
                        </w:rPr>
                        <w:t xml:space="preserve">Net </w:t>
                      </w:r>
                      <w:proofErr w:type="gramStart"/>
                      <w:r w:rsidRPr="009D3113">
                        <w:rPr>
                          <w:sz w:val="28"/>
                          <w:szCs w:val="28"/>
                        </w:rPr>
                        <w:t>Cost:£</w:t>
                      </w:r>
                      <w:proofErr w:type="gramEnd"/>
                      <w:r w:rsidR="000470CE">
                        <w:rPr>
                          <w:sz w:val="28"/>
                          <w:szCs w:val="28"/>
                          <w:u w:val="single"/>
                        </w:rPr>
                        <w:tab/>
                      </w:r>
                      <w:r w:rsidR="000470CE">
                        <w:rPr>
                          <w:sz w:val="28"/>
                          <w:szCs w:val="28"/>
                          <w:u w:val="single"/>
                        </w:rPr>
                        <w:tab/>
                      </w:r>
                      <w:r w:rsidR="000470CE">
                        <w:rPr>
                          <w:sz w:val="28"/>
                          <w:szCs w:val="28"/>
                          <w:u w:val="single"/>
                        </w:rPr>
                        <w:tab/>
                      </w:r>
                      <w:r w:rsidR="000470CE">
                        <w:rPr>
                          <w:sz w:val="28"/>
                          <w:szCs w:val="28"/>
                          <w:u w:val="single"/>
                        </w:rPr>
                        <w:tab/>
                      </w:r>
                      <w:r w:rsidRPr="009D3113">
                        <w:rPr>
                          <w:sz w:val="28"/>
                          <w:szCs w:val="28"/>
                        </w:rPr>
                        <w:t>Vat:£</w:t>
                      </w:r>
                      <w:r>
                        <w:rPr>
                          <w:sz w:val="28"/>
                          <w:szCs w:val="28"/>
                          <w:u w:val="single"/>
                        </w:rPr>
                        <w:tab/>
                      </w:r>
                      <w:r>
                        <w:rPr>
                          <w:sz w:val="28"/>
                          <w:szCs w:val="28"/>
                          <w:u w:val="single"/>
                        </w:rPr>
                        <w:tab/>
                      </w:r>
                      <w:r>
                        <w:rPr>
                          <w:sz w:val="28"/>
                          <w:szCs w:val="28"/>
                          <w:u w:val="single"/>
                        </w:rPr>
                        <w:tab/>
                      </w:r>
                      <w:r w:rsidR="000470CE">
                        <w:rPr>
                          <w:sz w:val="28"/>
                          <w:szCs w:val="28"/>
                          <w:u w:val="single"/>
                        </w:rPr>
                        <w:tab/>
                      </w:r>
                      <w:r w:rsidRPr="009D3113">
                        <w:rPr>
                          <w:sz w:val="28"/>
                          <w:szCs w:val="28"/>
                        </w:rPr>
                        <w:t>Gross Cost:£</w:t>
                      </w:r>
                      <w:r>
                        <w:rPr>
                          <w:sz w:val="28"/>
                          <w:szCs w:val="28"/>
                          <w:u w:val="single"/>
                        </w:rPr>
                        <w:tab/>
                      </w:r>
                      <w:r>
                        <w:rPr>
                          <w:sz w:val="28"/>
                          <w:szCs w:val="28"/>
                          <w:u w:val="single"/>
                        </w:rPr>
                        <w:tab/>
                      </w:r>
                      <w:r>
                        <w:rPr>
                          <w:sz w:val="28"/>
                          <w:szCs w:val="28"/>
                          <w:u w:val="single"/>
                        </w:rPr>
                        <w:tab/>
                      </w:r>
                      <w:r>
                        <w:rPr>
                          <w:sz w:val="28"/>
                          <w:szCs w:val="28"/>
                          <w:u w:val="single"/>
                        </w:rPr>
                        <w:tab/>
                      </w:r>
                    </w:p>
                    <w:p w14:paraId="3A21BD1A" w14:textId="77777777" w:rsidR="000470CE" w:rsidRDefault="000470CE" w:rsidP="00DA1C43">
                      <w:pPr>
                        <w:pStyle w:val="NoSpacing"/>
                      </w:pPr>
                      <w:r w:rsidRPr="000470CE">
                        <w:t xml:space="preserve">Is this an estimate? </w:t>
                      </w:r>
                      <w:r w:rsidR="00DA1C43" w:rsidRPr="000470CE">
                        <w:tab/>
                      </w:r>
                      <w:r w:rsidRPr="000470CE">
                        <w:t>Yes</w:t>
                      </w:r>
                      <w:r w:rsidRPr="000470CE">
                        <w:tab/>
                      </w:r>
                      <w:sdt>
                        <w:sdtPr>
                          <w:id w:val="-706412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70CE">
                        <w:tab/>
                      </w:r>
                    </w:p>
                    <w:p w14:paraId="3B605002" w14:textId="77777777" w:rsidR="000470CE" w:rsidRDefault="000470CE" w:rsidP="000470CE">
                      <w:pPr>
                        <w:pStyle w:val="NoSpacing"/>
                        <w:ind w:left="1440" w:firstLine="720"/>
                      </w:pPr>
                      <w:r w:rsidRPr="000470CE">
                        <w:t>No</w:t>
                      </w:r>
                      <w:r w:rsidR="00DA1C43" w:rsidRPr="000470CE">
                        <w:tab/>
                      </w:r>
                      <w:sdt>
                        <w:sdtPr>
                          <w:id w:val="-1043821090"/>
                          <w14:checkbox>
                            <w14:checked w14:val="0"/>
                            <w14:checkedState w14:val="2612" w14:font="MS Gothic"/>
                            <w14:uncheckedState w14:val="2610" w14:font="MS Gothic"/>
                          </w14:checkbox>
                        </w:sdtPr>
                        <w:sdtEndPr/>
                        <w:sdtContent>
                          <w:r w:rsidR="007800E4">
                            <w:rPr>
                              <w:rFonts w:ascii="MS Gothic" w:eastAsia="MS Gothic" w:hAnsi="MS Gothic" w:hint="eastAsia"/>
                            </w:rPr>
                            <w:t>☐</w:t>
                          </w:r>
                        </w:sdtContent>
                      </w:sdt>
                      <w:r w:rsidR="00DA1C43" w:rsidRPr="000470CE">
                        <w:tab/>
                      </w:r>
                    </w:p>
                    <w:p w14:paraId="78EA3417" w14:textId="77777777" w:rsidR="007800E4" w:rsidRDefault="007800E4" w:rsidP="000470CE">
                      <w:pPr>
                        <w:pStyle w:val="NoSpacing"/>
                      </w:pPr>
                    </w:p>
                    <w:p w14:paraId="4BDD4E9D" w14:textId="77777777" w:rsidR="000470CE" w:rsidRPr="007800E4" w:rsidRDefault="000470CE" w:rsidP="007800E4">
                      <w:pPr>
                        <w:pStyle w:val="NoSpacing"/>
                      </w:pPr>
                      <w:r>
                        <w:t>Please indicate source of cost figure</w:t>
                      </w:r>
                      <w:r w:rsidR="00D05D9E">
                        <w:t xml:space="preserve"> or estimate</w:t>
                      </w:r>
                      <w:r>
                        <w:t xml:space="preserve">, </w:t>
                      </w:r>
                      <w:proofErr w:type="gramStart"/>
                      <w:r>
                        <w:t>e.g.</w:t>
                      </w:r>
                      <w:proofErr w:type="gramEnd"/>
                      <w:r>
                        <w:t xml:space="preserve"> quote, online research, supplier catalogue etc.</w:t>
                      </w:r>
                    </w:p>
                    <w:p w14:paraId="06111D9E" w14:textId="08240451" w:rsidR="00DA1C43" w:rsidRDefault="00DA1C43" w:rsidP="00DA1C43">
                      <w:pPr>
                        <w:rPr>
                          <w:sz w:val="20"/>
                          <w:szCs w:val="20"/>
                        </w:rPr>
                      </w:pPr>
                      <w:r w:rsidRPr="00E85AAB">
                        <w:rPr>
                          <w:sz w:val="28"/>
                          <w:szCs w:val="28"/>
                        </w:rPr>
                        <w:t>Cost Centre:</w:t>
                      </w:r>
                      <w:r w:rsidRPr="00E85AAB">
                        <w:rPr>
                          <w:sz w:val="28"/>
                          <w:szCs w:val="28"/>
                          <w:u w:val="single"/>
                        </w:rPr>
                        <w:tab/>
                      </w:r>
                      <w:r w:rsidRPr="00E85AAB">
                        <w:rPr>
                          <w:sz w:val="28"/>
                          <w:szCs w:val="28"/>
                          <w:u w:val="single"/>
                        </w:rPr>
                        <w:tab/>
                      </w:r>
                      <w:r w:rsidRPr="00E85AAB">
                        <w:rPr>
                          <w:sz w:val="28"/>
                          <w:szCs w:val="28"/>
                          <w:u w:val="single"/>
                        </w:rPr>
                        <w:tab/>
                      </w:r>
                      <w:r>
                        <w:rPr>
                          <w:sz w:val="28"/>
                          <w:szCs w:val="28"/>
                          <w:u w:val="single"/>
                        </w:rPr>
                        <w:tab/>
                      </w:r>
                      <w:r w:rsidRPr="00E85AAB">
                        <w:rPr>
                          <w:sz w:val="28"/>
                          <w:szCs w:val="28"/>
                        </w:rPr>
                        <w:t>Account code:</w:t>
                      </w:r>
                      <w:r w:rsidR="004A09A7">
                        <w:rPr>
                          <w:sz w:val="28"/>
                          <w:szCs w:val="28"/>
                        </w:rPr>
                        <w:t xml:space="preserve"> (</w:t>
                      </w:r>
                      <w:r w:rsidR="004A09A7" w:rsidRPr="004A09A7">
                        <w:rPr>
                          <w:sz w:val="20"/>
                          <w:szCs w:val="20"/>
                        </w:rPr>
                        <w:t xml:space="preserve">this will automatically populate in Oracle when ‘Capital’ is </w:t>
                      </w:r>
                      <w:r w:rsidR="004A09A7">
                        <w:rPr>
                          <w:sz w:val="20"/>
                          <w:szCs w:val="20"/>
                        </w:rPr>
                        <w:t>selected on the Requisition)</w:t>
                      </w:r>
                    </w:p>
                    <w:p w14:paraId="68C65145" w14:textId="285934A7" w:rsidR="005F1BF7" w:rsidRPr="005F1BF7" w:rsidRDefault="005F1BF7" w:rsidP="00DA1C43">
                      <w:pPr>
                        <w:rPr>
                          <w:sz w:val="28"/>
                          <w:szCs w:val="28"/>
                          <w:u w:val="single"/>
                        </w:rPr>
                      </w:pPr>
                      <w:r>
                        <w:rPr>
                          <w:sz w:val="28"/>
                          <w:szCs w:val="28"/>
                        </w:rPr>
                        <w:t>Project Code (</w:t>
                      </w:r>
                      <w:r w:rsidRPr="005F1BF7">
                        <w:rPr>
                          <w:sz w:val="20"/>
                          <w:szCs w:val="20"/>
                        </w:rPr>
                        <w:t>if applicable</w:t>
                      </w:r>
                      <w:r>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9A9D8CA" w14:textId="77777777" w:rsidR="00DA1C43" w:rsidRDefault="00DA1C43" w:rsidP="00DA1C43"/>
                  </w:txbxContent>
                </v:textbox>
                <w10:wrap type="square" anchorx="margin"/>
              </v:shape>
            </w:pict>
          </mc:Fallback>
        </mc:AlternateContent>
      </w:r>
    </w:p>
    <w:tbl>
      <w:tblPr>
        <w:tblStyle w:val="TipTable"/>
        <w:tblW w:w="5000" w:type="pct"/>
        <w:tblLook w:val="04A0" w:firstRow="1" w:lastRow="0" w:firstColumn="1" w:lastColumn="0" w:noHBand="0" w:noVBand="1"/>
      </w:tblPr>
      <w:tblGrid>
        <w:gridCol w:w="21"/>
        <w:gridCol w:w="10440"/>
      </w:tblGrid>
      <w:tr w:rsidR="00AD7CB6" w:rsidRPr="00AD7CB6" w14:paraId="2539727D" w14:textId="77777777" w:rsidTr="00AD7CB6">
        <w:tc>
          <w:tcPr>
            <w:cnfStyle w:val="001000000000" w:firstRow="0" w:lastRow="0" w:firstColumn="1" w:lastColumn="0" w:oddVBand="0" w:evenVBand="0" w:oddHBand="0" w:evenHBand="0" w:firstRowFirstColumn="0" w:firstRowLastColumn="0" w:lastRowFirstColumn="0" w:lastRowLastColumn="0"/>
            <w:tcW w:w="10" w:type="pct"/>
            <w:tcBorders>
              <w:right w:val="single" w:sz="4" w:space="0" w:color="auto"/>
            </w:tcBorders>
          </w:tcPr>
          <w:p w14:paraId="06757AF6" w14:textId="77777777" w:rsidR="00AD7CB6" w:rsidRPr="00AD7CB6" w:rsidRDefault="00AD7CB6" w:rsidP="007C5566">
            <w:pPr>
              <w:rPr>
                <w:sz w:val="22"/>
                <w:szCs w:val="22"/>
              </w:rPr>
            </w:pPr>
          </w:p>
        </w:tc>
        <w:tc>
          <w:tcPr>
            <w:tcW w:w="4990" w:type="pct"/>
            <w:tcBorders>
              <w:top w:val="single" w:sz="4" w:space="0" w:color="auto"/>
              <w:left w:val="single" w:sz="4" w:space="0" w:color="auto"/>
              <w:bottom w:val="single" w:sz="4" w:space="0" w:color="auto"/>
              <w:right w:val="single" w:sz="4" w:space="0" w:color="auto"/>
            </w:tcBorders>
            <w:shd w:val="clear" w:color="auto" w:fill="auto"/>
          </w:tcPr>
          <w:p w14:paraId="63FAEFCE" w14:textId="77777777" w:rsidR="00AD7CB6" w:rsidRPr="00C46BFD" w:rsidRDefault="00AD7CB6" w:rsidP="00AD7CB6">
            <w:pPr>
              <w:cnfStyle w:val="000000000000" w:firstRow="0" w:lastRow="0" w:firstColumn="0" w:lastColumn="0" w:oddVBand="0" w:evenVBand="0" w:oddHBand="0" w:evenHBand="0" w:firstRowFirstColumn="0" w:firstRowLastColumn="0" w:lastRowFirstColumn="0" w:lastRowLastColumn="0"/>
              <w:rPr>
                <w:b/>
                <w:sz w:val="28"/>
                <w:szCs w:val="28"/>
              </w:rPr>
            </w:pPr>
            <w:r w:rsidRPr="00C46BFD">
              <w:rPr>
                <w:b/>
                <w:sz w:val="28"/>
                <w:szCs w:val="28"/>
              </w:rPr>
              <w:t>Rationale for proposed purchase.</w:t>
            </w:r>
          </w:p>
          <w:p w14:paraId="2CCE93C5" w14:textId="77777777" w:rsid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0C07AF8E"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i/>
                <w:sz w:val="22"/>
                <w:szCs w:val="22"/>
              </w:rPr>
            </w:pPr>
            <w:r w:rsidRPr="00AD7CB6">
              <w:rPr>
                <w:i/>
                <w:sz w:val="22"/>
                <w:szCs w:val="22"/>
              </w:rPr>
              <w:t>How does the proposed purchase fit with the University Strategic Plan?</w:t>
            </w:r>
          </w:p>
          <w:p w14:paraId="1DE69CE6"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331DF3E1"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1F21CDCA"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6EE08A0F" w14:textId="77777777" w:rsid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371D4CD3"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7A18F95D"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2B236643"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0816ED63"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i/>
                <w:sz w:val="22"/>
                <w:szCs w:val="22"/>
              </w:rPr>
            </w:pPr>
            <w:r w:rsidRPr="00AD7CB6">
              <w:rPr>
                <w:i/>
                <w:sz w:val="22"/>
                <w:szCs w:val="22"/>
              </w:rPr>
              <w:t>What efficiencies will be achieved, if any?</w:t>
            </w:r>
          </w:p>
          <w:p w14:paraId="729DA8A8"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255C2FFE"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5CA9D998" w14:textId="77777777" w:rsid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7B0D9081"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526DA178"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52D85521"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5046B957"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44411D17"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i/>
                <w:sz w:val="22"/>
                <w:szCs w:val="22"/>
              </w:rPr>
            </w:pPr>
            <w:r w:rsidRPr="00AD7CB6">
              <w:rPr>
                <w:i/>
                <w:sz w:val="22"/>
                <w:szCs w:val="22"/>
              </w:rPr>
              <w:t>Is there a payback period? If so, please include details.</w:t>
            </w:r>
          </w:p>
          <w:p w14:paraId="1105D712"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28188D9B"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50FD3266"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1C834AA6"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73D382BD"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144B94F5"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329E3E11"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7BBFDB74"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AD7CB6">
              <w:rPr>
                <w:i/>
                <w:sz w:val="22"/>
                <w:szCs w:val="22"/>
              </w:rPr>
              <w:t>What are the consequences if this bid is not approved?</w:t>
            </w:r>
          </w:p>
          <w:p w14:paraId="0A52E3B6"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28F66641"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0FBD9ABE"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77E6174E"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5118F296"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451F4A05"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5C678060"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09B4C58F"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770BBAE4"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180DA2A9"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5E25DB2D"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6D562683"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1D104F47" w14:textId="77777777" w:rsidR="00844E6A" w:rsidRDefault="00844E6A"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15BE08A0"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365D8D96"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3E0D7475" w14:textId="77777777" w:rsidR="00AD7CB6" w:rsidRPr="00AD7CB6" w:rsidRDefault="00AD7CB6" w:rsidP="007C5566">
            <w:pPr>
              <w:pStyle w:val="TipText"/>
              <w:cnfStyle w:val="000000000000" w:firstRow="0" w:lastRow="0" w:firstColumn="0" w:lastColumn="0" w:oddVBand="0" w:evenVBand="0" w:oddHBand="0" w:evenHBand="0" w:firstRowFirstColumn="0" w:firstRowLastColumn="0" w:lastRowFirstColumn="0" w:lastRowLastColumn="0"/>
              <w:rPr>
                <w:sz w:val="22"/>
                <w:szCs w:val="22"/>
              </w:rPr>
            </w:pPr>
          </w:p>
        </w:tc>
      </w:tr>
    </w:tbl>
    <w:p w14:paraId="27E9F1EA" w14:textId="77777777" w:rsidR="00B75B35" w:rsidRDefault="00B75B35">
      <w:r w:rsidRPr="00B75B35">
        <w:rPr>
          <w:noProof/>
          <w:lang w:eastAsia="en-GB"/>
        </w:rPr>
        <w:lastRenderedPageBreak/>
        <mc:AlternateContent>
          <mc:Choice Requires="wps">
            <w:drawing>
              <wp:anchor distT="45720" distB="45720" distL="114300" distR="114300" simplePos="0" relativeHeight="251671552" behindDoc="0" locked="0" layoutInCell="1" allowOverlap="1" wp14:anchorId="3BB7AD77" wp14:editId="10867C29">
                <wp:simplePos x="0" y="0"/>
                <wp:positionH relativeFrom="margin">
                  <wp:align>left</wp:align>
                </wp:positionH>
                <wp:positionV relativeFrom="paragraph">
                  <wp:posOffset>333375</wp:posOffset>
                </wp:positionV>
                <wp:extent cx="6610350" cy="3971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971925"/>
                        </a:xfrm>
                        <a:prstGeom prst="rect">
                          <a:avLst/>
                        </a:prstGeom>
                        <a:solidFill>
                          <a:srgbClr val="FFFFFF"/>
                        </a:solidFill>
                        <a:ln w="9525">
                          <a:solidFill>
                            <a:srgbClr val="000000"/>
                          </a:solidFill>
                          <a:miter lim="800000"/>
                          <a:headEnd/>
                          <a:tailEnd/>
                        </a:ln>
                      </wps:spPr>
                      <wps:txbx>
                        <w:txbxContent>
                          <w:p w14:paraId="55513EAD" w14:textId="77777777" w:rsidR="00B75B35" w:rsidRPr="002564A6" w:rsidRDefault="00B75B35" w:rsidP="00B75B35">
                            <w:pPr>
                              <w:spacing w:after="0" w:line="240" w:lineRule="auto"/>
                              <w:rPr>
                                <w:b/>
                                <w:sz w:val="28"/>
                                <w:szCs w:val="28"/>
                                <w:u w:val="single"/>
                              </w:rPr>
                            </w:pPr>
                            <w:r w:rsidRPr="002564A6">
                              <w:rPr>
                                <w:b/>
                                <w:sz w:val="28"/>
                                <w:szCs w:val="28"/>
                                <w:u w:val="single"/>
                              </w:rPr>
                              <w:t>Bid Approval</w:t>
                            </w:r>
                          </w:p>
                          <w:p w14:paraId="28DE5EBF" w14:textId="1842BB94" w:rsidR="00B75B35" w:rsidRDefault="00696B00" w:rsidP="00B75B35">
                            <w:pPr>
                              <w:spacing w:after="0" w:line="240" w:lineRule="auto"/>
                              <w:rPr>
                                <w:b/>
                                <w:sz w:val="28"/>
                                <w:szCs w:val="28"/>
                              </w:rPr>
                            </w:pPr>
                            <w:r>
                              <w:rPr>
                                <w:b/>
                                <w:sz w:val="28"/>
                                <w:szCs w:val="28"/>
                              </w:rPr>
                              <w:t>Head of</w:t>
                            </w:r>
                            <w:r w:rsidR="00BB4190">
                              <w:rPr>
                                <w:b/>
                                <w:sz w:val="28"/>
                                <w:szCs w:val="28"/>
                              </w:rPr>
                              <w:t xml:space="preserve"> School</w:t>
                            </w:r>
                            <w:r>
                              <w:rPr>
                                <w:b/>
                                <w:sz w:val="28"/>
                                <w:szCs w:val="28"/>
                              </w:rPr>
                              <w:t xml:space="preserve"> or Department.</w:t>
                            </w:r>
                          </w:p>
                          <w:p w14:paraId="75E58E70" w14:textId="77777777" w:rsidR="00B75B35" w:rsidRPr="002564A6" w:rsidRDefault="00B75B35" w:rsidP="00B75B35">
                            <w:pPr>
                              <w:spacing w:after="0" w:line="240" w:lineRule="auto"/>
                              <w:rPr>
                                <w:b/>
                                <w:sz w:val="28"/>
                                <w:szCs w:val="28"/>
                              </w:rPr>
                            </w:pPr>
                          </w:p>
                          <w:p w14:paraId="029662B7"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t xml:space="preserve"> </w:t>
                            </w:r>
                            <w:r w:rsidRPr="002564A6">
                              <w:rPr>
                                <w:sz w:val="28"/>
                                <w:szCs w:val="28"/>
                              </w:rPr>
                              <w:t>Print:</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p>
                          <w:p w14:paraId="5E55BC0D" w14:textId="77777777" w:rsidR="00B75B35" w:rsidRPr="002564A6" w:rsidRDefault="00B75B35" w:rsidP="00B75B35">
                            <w:pPr>
                              <w:spacing w:after="0" w:line="240" w:lineRule="auto"/>
                              <w:rPr>
                                <w:sz w:val="28"/>
                                <w:szCs w:val="28"/>
                              </w:rPr>
                            </w:pPr>
                            <w:r w:rsidRPr="002564A6">
                              <w:rPr>
                                <w:sz w:val="28"/>
                                <w:szCs w:val="28"/>
                              </w:rPr>
                              <w:tab/>
                            </w:r>
                            <w:r w:rsidRPr="002564A6">
                              <w:rPr>
                                <w:sz w:val="28"/>
                                <w:szCs w:val="28"/>
                              </w:rPr>
                              <w:tab/>
                            </w:r>
                            <w:r w:rsidRPr="002564A6">
                              <w:rPr>
                                <w:sz w:val="28"/>
                                <w:szCs w:val="28"/>
                              </w:rPr>
                              <w:tab/>
                            </w:r>
                          </w:p>
                          <w:p w14:paraId="1A1C3A0F" w14:textId="77777777" w:rsidR="00B75B35" w:rsidRDefault="00B75B35" w:rsidP="00B75B35">
                            <w:pPr>
                              <w:spacing w:after="0" w:line="240" w:lineRule="auto"/>
                              <w:rPr>
                                <w:sz w:val="28"/>
                                <w:szCs w:val="28"/>
                              </w:rPr>
                            </w:pPr>
                            <w:r w:rsidRPr="002564A6">
                              <w:rPr>
                                <w:b/>
                                <w:sz w:val="28"/>
                                <w:szCs w:val="28"/>
                              </w:rPr>
                              <w:t xml:space="preserve">Finance </w:t>
                            </w:r>
                            <w:r w:rsidRPr="002564A6">
                              <w:rPr>
                                <w:sz w:val="28"/>
                                <w:szCs w:val="28"/>
                              </w:rPr>
                              <w:t>- coding and capital categorisation confirmed.</w:t>
                            </w:r>
                          </w:p>
                          <w:p w14:paraId="47EC1B2E" w14:textId="77777777" w:rsidR="00B75B35" w:rsidRPr="002564A6" w:rsidRDefault="00B75B35" w:rsidP="00B75B35">
                            <w:pPr>
                              <w:spacing w:after="0" w:line="240" w:lineRule="auto"/>
                              <w:rPr>
                                <w:sz w:val="28"/>
                                <w:szCs w:val="28"/>
                              </w:rPr>
                            </w:pPr>
                          </w:p>
                          <w:p w14:paraId="47DB835C"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t xml:space="preserve"> </w:t>
                            </w:r>
                            <w:r w:rsidRPr="002564A6">
                              <w:rPr>
                                <w:sz w:val="28"/>
                                <w:szCs w:val="28"/>
                                <w:u w:val="single"/>
                              </w:rPr>
                              <w:tab/>
                            </w:r>
                            <w:r w:rsidRPr="002564A6">
                              <w:rPr>
                                <w:sz w:val="28"/>
                                <w:szCs w:val="28"/>
                              </w:rPr>
                              <w:t>Print:</w:t>
                            </w:r>
                            <w:r w:rsidRPr="002564A6">
                              <w:rPr>
                                <w:sz w:val="28"/>
                                <w:szCs w:val="28"/>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p>
                          <w:p w14:paraId="4B4B3D7C" w14:textId="77777777" w:rsidR="00B75B35" w:rsidRPr="002564A6" w:rsidRDefault="00B75B35" w:rsidP="00B75B35">
                            <w:pPr>
                              <w:spacing w:after="0" w:line="240" w:lineRule="auto"/>
                              <w:rPr>
                                <w:sz w:val="28"/>
                                <w:szCs w:val="28"/>
                              </w:rPr>
                            </w:pPr>
                          </w:p>
                          <w:p w14:paraId="20828874" w14:textId="77777777" w:rsidR="00B75B35" w:rsidRPr="002564A6" w:rsidRDefault="00B75B35" w:rsidP="00B75B35">
                            <w:pPr>
                              <w:spacing w:after="0" w:line="240" w:lineRule="auto"/>
                              <w:rPr>
                                <w:sz w:val="28"/>
                                <w:szCs w:val="28"/>
                                <w:u w:val="single"/>
                              </w:rPr>
                            </w:pPr>
                            <w:r w:rsidRPr="002564A6">
                              <w:rPr>
                                <w:sz w:val="28"/>
                                <w:szCs w:val="28"/>
                              </w:rPr>
                              <w:tab/>
                            </w:r>
                            <w:r w:rsidRPr="002564A6">
                              <w:rPr>
                                <w:sz w:val="28"/>
                                <w:szCs w:val="28"/>
                              </w:rPr>
                              <w:tab/>
                            </w:r>
                          </w:p>
                          <w:p w14:paraId="4AB98BC7" w14:textId="77777777" w:rsidR="00B75B35" w:rsidRPr="002564A6" w:rsidRDefault="00B75B35" w:rsidP="00B75B35">
                            <w:pPr>
                              <w:spacing w:after="0" w:line="240" w:lineRule="auto"/>
                              <w:rPr>
                                <w:b/>
                                <w:sz w:val="28"/>
                                <w:szCs w:val="28"/>
                              </w:rPr>
                            </w:pPr>
                            <w:r w:rsidRPr="002564A6">
                              <w:rPr>
                                <w:b/>
                                <w:sz w:val="28"/>
                                <w:szCs w:val="28"/>
                              </w:rPr>
                              <w:t>Director of Finance and Resources.</w:t>
                            </w:r>
                            <w:r w:rsidRPr="002564A6">
                              <w:rPr>
                                <w:sz w:val="28"/>
                                <w:szCs w:val="28"/>
                              </w:rPr>
                              <w:tab/>
                            </w:r>
                            <w:r w:rsidRPr="002564A6">
                              <w:rPr>
                                <w:sz w:val="28"/>
                                <w:szCs w:val="28"/>
                              </w:rPr>
                              <w:tab/>
                            </w:r>
                            <w:r>
                              <w:rPr>
                                <w:b/>
                                <w:sz w:val="28"/>
                                <w:szCs w:val="28"/>
                              </w:rPr>
                              <w:t>Vice-Chancellor or nominated deputy.</w:t>
                            </w:r>
                          </w:p>
                          <w:p w14:paraId="4B342FA1" w14:textId="77777777" w:rsidR="00B75B35" w:rsidRPr="00054AAA" w:rsidRDefault="00054AAA" w:rsidP="00B75B35">
                            <w:pPr>
                              <w:spacing w:after="0" w:line="240"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54AAA">
                              <w:rPr>
                                <w:b/>
                                <w:sz w:val="28"/>
                                <w:szCs w:val="28"/>
                              </w:rPr>
                              <w:t>For bids over £10k</w:t>
                            </w:r>
                          </w:p>
                          <w:p w14:paraId="2C140144"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ab/>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p>
                          <w:p w14:paraId="16815603" w14:textId="77777777" w:rsidR="00B75B35" w:rsidRPr="002564A6" w:rsidRDefault="00B75B35" w:rsidP="00B75B35">
                            <w:pPr>
                              <w:spacing w:after="0" w:line="240" w:lineRule="auto"/>
                              <w:rPr>
                                <w:sz w:val="28"/>
                                <w:szCs w:val="28"/>
                              </w:rPr>
                            </w:pPr>
                          </w:p>
                          <w:p w14:paraId="7ACD6F6D" w14:textId="77777777" w:rsidR="00B75B35" w:rsidRPr="002564A6" w:rsidRDefault="00B75B35" w:rsidP="00B75B35">
                            <w:pPr>
                              <w:spacing w:after="0" w:line="240" w:lineRule="auto"/>
                              <w:rPr>
                                <w:sz w:val="28"/>
                                <w:szCs w:val="28"/>
                                <w:u w:val="single"/>
                              </w:rPr>
                            </w:pP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ab/>
                            </w:r>
                            <w:r w:rsidRPr="002564A6">
                              <w:rPr>
                                <w:sz w:val="28"/>
                                <w:szCs w:val="28"/>
                              </w:rPr>
                              <w:tab/>
                            </w:r>
                            <w:r w:rsidRPr="002564A6">
                              <w:rPr>
                                <w:sz w:val="28"/>
                                <w:szCs w:val="28"/>
                              </w:rPr>
                              <w:tab/>
                            </w:r>
                            <w:r w:rsidRPr="002564A6">
                              <w:rPr>
                                <w:sz w:val="28"/>
                                <w:szCs w:val="28"/>
                              </w:rPr>
                              <w:tab/>
                              <w:t>Date:</w:t>
                            </w:r>
                            <w:r w:rsidRPr="002564A6">
                              <w:rPr>
                                <w:sz w:val="28"/>
                                <w:szCs w:val="28"/>
                                <w:u w:val="single"/>
                              </w:rPr>
                              <w:tab/>
                            </w:r>
                            <w:r w:rsidRPr="002564A6">
                              <w:rPr>
                                <w:sz w:val="28"/>
                                <w:szCs w:val="28"/>
                                <w:u w:val="single"/>
                              </w:rPr>
                              <w:tab/>
                            </w:r>
                            <w:r w:rsidRPr="002564A6">
                              <w:rPr>
                                <w:sz w:val="28"/>
                                <w:szCs w:val="28"/>
                                <w:u w:val="single"/>
                              </w:rPr>
                              <w:tab/>
                            </w:r>
                          </w:p>
                          <w:p w14:paraId="3638AD99" w14:textId="77777777" w:rsidR="00B75B35" w:rsidRPr="002564A6" w:rsidRDefault="00B75B35" w:rsidP="00B75B35"/>
                          <w:p w14:paraId="376889F2" w14:textId="7A15E4B2" w:rsidR="00B75B35" w:rsidRPr="002564A6" w:rsidRDefault="00B75B35" w:rsidP="00B75B35">
                            <w:pPr>
                              <w:rPr>
                                <w:sz w:val="28"/>
                                <w:szCs w:val="28"/>
                                <w:u w:val="single"/>
                              </w:rPr>
                            </w:pPr>
                            <w:r w:rsidRPr="002564A6">
                              <w:rPr>
                                <w:sz w:val="28"/>
                                <w:szCs w:val="28"/>
                              </w:rPr>
                              <w:t xml:space="preserve">Date </w:t>
                            </w:r>
                            <w:r w:rsidR="00BB4190">
                              <w:rPr>
                                <w:sz w:val="28"/>
                                <w:szCs w:val="28"/>
                              </w:rPr>
                              <w:t>School</w:t>
                            </w:r>
                            <w:r w:rsidRPr="002564A6">
                              <w:rPr>
                                <w:sz w:val="28"/>
                                <w:szCs w:val="28"/>
                              </w:rPr>
                              <w:t xml:space="preserve"> informed of decision:</w:t>
                            </w:r>
                            <w:r w:rsidRPr="002564A6">
                              <w:rPr>
                                <w:sz w:val="28"/>
                                <w:szCs w:val="28"/>
                                <w:u w:val="single"/>
                              </w:rPr>
                              <w:tab/>
                            </w:r>
                            <w:r w:rsidRPr="002564A6">
                              <w:rPr>
                                <w:sz w:val="28"/>
                                <w:szCs w:val="28"/>
                                <w:u w:val="single"/>
                              </w:rPr>
                              <w:tab/>
                            </w:r>
                            <w:r w:rsidRPr="002564A6">
                              <w:rPr>
                                <w:sz w:val="28"/>
                                <w:szCs w:val="28"/>
                                <w:u w:val="single"/>
                              </w:rPr>
                              <w:tab/>
                            </w:r>
                          </w:p>
                          <w:p w14:paraId="4080C7B4" w14:textId="77777777" w:rsidR="00B75B35" w:rsidRDefault="00B75B35" w:rsidP="00B75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7AD77" id="_x0000_s1033" type="#_x0000_t202" style="position:absolute;margin-left:0;margin-top:26.25pt;width:520.5pt;height:312.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">
                <v:textbox>
                  <w:txbxContent>
                    <w:p w14:paraId="55513EAD" w14:textId="77777777" w:rsidR="00B75B35" w:rsidRPr="002564A6" w:rsidRDefault="00B75B35" w:rsidP="00B75B35">
                      <w:pPr>
                        <w:spacing w:after="0" w:line="240" w:lineRule="auto"/>
                        <w:rPr>
                          <w:b/>
                          <w:sz w:val="28"/>
                          <w:szCs w:val="28"/>
                          <w:u w:val="single"/>
                        </w:rPr>
                      </w:pPr>
                      <w:r w:rsidRPr="002564A6">
                        <w:rPr>
                          <w:b/>
                          <w:sz w:val="28"/>
                          <w:szCs w:val="28"/>
                          <w:u w:val="single"/>
                        </w:rPr>
                        <w:t>Bid Approval</w:t>
                      </w:r>
                    </w:p>
                    <w:p w14:paraId="28DE5EBF" w14:textId="1842BB94" w:rsidR="00B75B35" w:rsidRDefault="00696B00" w:rsidP="00B75B35">
                      <w:pPr>
                        <w:spacing w:after="0" w:line="240" w:lineRule="auto"/>
                        <w:rPr>
                          <w:b/>
                          <w:sz w:val="28"/>
                          <w:szCs w:val="28"/>
                        </w:rPr>
                      </w:pPr>
                      <w:r>
                        <w:rPr>
                          <w:b/>
                          <w:sz w:val="28"/>
                          <w:szCs w:val="28"/>
                        </w:rPr>
                        <w:t>Head of</w:t>
                      </w:r>
                      <w:r w:rsidR="00BB4190">
                        <w:rPr>
                          <w:b/>
                          <w:sz w:val="28"/>
                          <w:szCs w:val="28"/>
                        </w:rPr>
                        <w:t xml:space="preserve"> School</w:t>
                      </w:r>
                      <w:r>
                        <w:rPr>
                          <w:b/>
                          <w:sz w:val="28"/>
                          <w:szCs w:val="28"/>
                        </w:rPr>
                        <w:t xml:space="preserve"> or Department.</w:t>
                      </w:r>
                    </w:p>
                    <w:p w14:paraId="75E58E70" w14:textId="77777777" w:rsidR="00B75B35" w:rsidRPr="002564A6" w:rsidRDefault="00B75B35" w:rsidP="00B75B35">
                      <w:pPr>
                        <w:spacing w:after="0" w:line="240" w:lineRule="auto"/>
                        <w:rPr>
                          <w:b/>
                          <w:sz w:val="28"/>
                          <w:szCs w:val="28"/>
                        </w:rPr>
                      </w:pPr>
                    </w:p>
                    <w:p w14:paraId="029662B7"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t xml:space="preserve"> </w:t>
                      </w:r>
                      <w:r w:rsidRPr="002564A6">
                        <w:rPr>
                          <w:sz w:val="28"/>
                          <w:szCs w:val="28"/>
                        </w:rPr>
                        <w:t>Print:</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p>
                    <w:p w14:paraId="5E55BC0D" w14:textId="77777777" w:rsidR="00B75B35" w:rsidRPr="002564A6" w:rsidRDefault="00B75B35" w:rsidP="00B75B35">
                      <w:pPr>
                        <w:spacing w:after="0" w:line="240" w:lineRule="auto"/>
                        <w:rPr>
                          <w:sz w:val="28"/>
                          <w:szCs w:val="28"/>
                        </w:rPr>
                      </w:pPr>
                      <w:r w:rsidRPr="002564A6">
                        <w:rPr>
                          <w:sz w:val="28"/>
                          <w:szCs w:val="28"/>
                        </w:rPr>
                        <w:tab/>
                      </w:r>
                      <w:r w:rsidRPr="002564A6">
                        <w:rPr>
                          <w:sz w:val="28"/>
                          <w:szCs w:val="28"/>
                        </w:rPr>
                        <w:tab/>
                      </w:r>
                      <w:r w:rsidRPr="002564A6">
                        <w:rPr>
                          <w:sz w:val="28"/>
                          <w:szCs w:val="28"/>
                        </w:rPr>
                        <w:tab/>
                      </w:r>
                    </w:p>
                    <w:p w14:paraId="1A1C3A0F" w14:textId="77777777" w:rsidR="00B75B35" w:rsidRDefault="00B75B35" w:rsidP="00B75B35">
                      <w:pPr>
                        <w:spacing w:after="0" w:line="240" w:lineRule="auto"/>
                        <w:rPr>
                          <w:sz w:val="28"/>
                          <w:szCs w:val="28"/>
                        </w:rPr>
                      </w:pPr>
                      <w:r w:rsidRPr="002564A6">
                        <w:rPr>
                          <w:b/>
                          <w:sz w:val="28"/>
                          <w:szCs w:val="28"/>
                        </w:rPr>
                        <w:t xml:space="preserve">Finance </w:t>
                      </w:r>
                      <w:r w:rsidRPr="002564A6">
                        <w:rPr>
                          <w:sz w:val="28"/>
                          <w:szCs w:val="28"/>
                        </w:rPr>
                        <w:t>- coding and capital categorisation confirmed.</w:t>
                      </w:r>
                    </w:p>
                    <w:p w14:paraId="47EC1B2E" w14:textId="77777777" w:rsidR="00B75B35" w:rsidRPr="002564A6" w:rsidRDefault="00B75B35" w:rsidP="00B75B35">
                      <w:pPr>
                        <w:spacing w:after="0" w:line="240" w:lineRule="auto"/>
                        <w:rPr>
                          <w:sz w:val="28"/>
                          <w:szCs w:val="28"/>
                        </w:rPr>
                      </w:pPr>
                    </w:p>
                    <w:p w14:paraId="47DB835C"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t xml:space="preserve"> </w:t>
                      </w:r>
                      <w:r w:rsidRPr="002564A6">
                        <w:rPr>
                          <w:sz w:val="28"/>
                          <w:szCs w:val="28"/>
                          <w:u w:val="single"/>
                        </w:rPr>
                        <w:tab/>
                      </w:r>
                      <w:r w:rsidRPr="002564A6">
                        <w:rPr>
                          <w:sz w:val="28"/>
                          <w:szCs w:val="28"/>
                        </w:rPr>
                        <w:t>Print:</w:t>
                      </w:r>
                      <w:r w:rsidRPr="002564A6">
                        <w:rPr>
                          <w:sz w:val="28"/>
                          <w:szCs w:val="28"/>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p>
                    <w:p w14:paraId="4B4B3D7C" w14:textId="77777777" w:rsidR="00B75B35" w:rsidRPr="002564A6" w:rsidRDefault="00B75B35" w:rsidP="00B75B35">
                      <w:pPr>
                        <w:spacing w:after="0" w:line="240" w:lineRule="auto"/>
                        <w:rPr>
                          <w:sz w:val="28"/>
                          <w:szCs w:val="28"/>
                        </w:rPr>
                      </w:pPr>
                    </w:p>
                    <w:p w14:paraId="20828874" w14:textId="77777777" w:rsidR="00B75B35" w:rsidRPr="002564A6" w:rsidRDefault="00B75B35" w:rsidP="00B75B35">
                      <w:pPr>
                        <w:spacing w:after="0" w:line="240" w:lineRule="auto"/>
                        <w:rPr>
                          <w:sz w:val="28"/>
                          <w:szCs w:val="28"/>
                          <w:u w:val="single"/>
                        </w:rPr>
                      </w:pPr>
                      <w:r w:rsidRPr="002564A6">
                        <w:rPr>
                          <w:sz w:val="28"/>
                          <w:szCs w:val="28"/>
                        </w:rPr>
                        <w:tab/>
                      </w:r>
                      <w:r w:rsidRPr="002564A6">
                        <w:rPr>
                          <w:sz w:val="28"/>
                          <w:szCs w:val="28"/>
                        </w:rPr>
                        <w:tab/>
                      </w:r>
                    </w:p>
                    <w:p w14:paraId="4AB98BC7" w14:textId="77777777" w:rsidR="00B75B35" w:rsidRPr="002564A6" w:rsidRDefault="00B75B35" w:rsidP="00B75B35">
                      <w:pPr>
                        <w:spacing w:after="0" w:line="240" w:lineRule="auto"/>
                        <w:rPr>
                          <w:b/>
                          <w:sz w:val="28"/>
                          <w:szCs w:val="28"/>
                        </w:rPr>
                      </w:pPr>
                      <w:r w:rsidRPr="002564A6">
                        <w:rPr>
                          <w:b/>
                          <w:sz w:val="28"/>
                          <w:szCs w:val="28"/>
                        </w:rPr>
                        <w:t>Director of Finance and Resources.</w:t>
                      </w:r>
                      <w:r w:rsidRPr="002564A6">
                        <w:rPr>
                          <w:sz w:val="28"/>
                          <w:szCs w:val="28"/>
                        </w:rPr>
                        <w:tab/>
                      </w:r>
                      <w:r w:rsidRPr="002564A6">
                        <w:rPr>
                          <w:sz w:val="28"/>
                          <w:szCs w:val="28"/>
                        </w:rPr>
                        <w:tab/>
                      </w:r>
                      <w:r>
                        <w:rPr>
                          <w:b/>
                          <w:sz w:val="28"/>
                          <w:szCs w:val="28"/>
                        </w:rPr>
                        <w:t>Vice-Chancellor or nominated deputy.</w:t>
                      </w:r>
                    </w:p>
                    <w:p w14:paraId="4B342FA1" w14:textId="77777777" w:rsidR="00B75B35" w:rsidRPr="00054AAA" w:rsidRDefault="00054AAA" w:rsidP="00B75B35">
                      <w:pPr>
                        <w:spacing w:after="0" w:line="240"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54AAA">
                        <w:rPr>
                          <w:b/>
                          <w:sz w:val="28"/>
                          <w:szCs w:val="28"/>
                        </w:rPr>
                        <w:t>For bids over £10k</w:t>
                      </w:r>
                    </w:p>
                    <w:p w14:paraId="2C140144"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ab/>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p>
                    <w:p w14:paraId="16815603" w14:textId="77777777" w:rsidR="00B75B35" w:rsidRPr="002564A6" w:rsidRDefault="00B75B35" w:rsidP="00B75B35">
                      <w:pPr>
                        <w:spacing w:after="0" w:line="240" w:lineRule="auto"/>
                        <w:rPr>
                          <w:sz w:val="28"/>
                          <w:szCs w:val="28"/>
                        </w:rPr>
                      </w:pPr>
                    </w:p>
                    <w:p w14:paraId="7ACD6F6D" w14:textId="77777777" w:rsidR="00B75B35" w:rsidRPr="002564A6" w:rsidRDefault="00B75B35" w:rsidP="00B75B35">
                      <w:pPr>
                        <w:spacing w:after="0" w:line="240" w:lineRule="auto"/>
                        <w:rPr>
                          <w:sz w:val="28"/>
                          <w:szCs w:val="28"/>
                          <w:u w:val="single"/>
                        </w:rPr>
                      </w:pP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ab/>
                      </w:r>
                      <w:r w:rsidRPr="002564A6">
                        <w:rPr>
                          <w:sz w:val="28"/>
                          <w:szCs w:val="28"/>
                        </w:rPr>
                        <w:tab/>
                      </w:r>
                      <w:r w:rsidRPr="002564A6">
                        <w:rPr>
                          <w:sz w:val="28"/>
                          <w:szCs w:val="28"/>
                        </w:rPr>
                        <w:tab/>
                      </w:r>
                      <w:r w:rsidRPr="002564A6">
                        <w:rPr>
                          <w:sz w:val="28"/>
                          <w:szCs w:val="28"/>
                        </w:rPr>
                        <w:tab/>
                        <w:t>Date:</w:t>
                      </w:r>
                      <w:r w:rsidRPr="002564A6">
                        <w:rPr>
                          <w:sz w:val="28"/>
                          <w:szCs w:val="28"/>
                          <w:u w:val="single"/>
                        </w:rPr>
                        <w:tab/>
                      </w:r>
                      <w:r w:rsidRPr="002564A6">
                        <w:rPr>
                          <w:sz w:val="28"/>
                          <w:szCs w:val="28"/>
                          <w:u w:val="single"/>
                        </w:rPr>
                        <w:tab/>
                      </w:r>
                      <w:r w:rsidRPr="002564A6">
                        <w:rPr>
                          <w:sz w:val="28"/>
                          <w:szCs w:val="28"/>
                          <w:u w:val="single"/>
                        </w:rPr>
                        <w:tab/>
                      </w:r>
                    </w:p>
                    <w:p w14:paraId="3638AD99" w14:textId="77777777" w:rsidR="00B75B35" w:rsidRPr="002564A6" w:rsidRDefault="00B75B35" w:rsidP="00B75B35"/>
                    <w:p w14:paraId="376889F2" w14:textId="7A15E4B2" w:rsidR="00B75B35" w:rsidRPr="002564A6" w:rsidRDefault="00B75B35" w:rsidP="00B75B35">
                      <w:pPr>
                        <w:rPr>
                          <w:sz w:val="28"/>
                          <w:szCs w:val="28"/>
                          <w:u w:val="single"/>
                        </w:rPr>
                      </w:pPr>
                      <w:r w:rsidRPr="002564A6">
                        <w:rPr>
                          <w:sz w:val="28"/>
                          <w:szCs w:val="28"/>
                        </w:rPr>
                        <w:t xml:space="preserve">Date </w:t>
                      </w:r>
                      <w:r w:rsidR="00BB4190">
                        <w:rPr>
                          <w:sz w:val="28"/>
                          <w:szCs w:val="28"/>
                        </w:rPr>
                        <w:t>School</w:t>
                      </w:r>
                      <w:bookmarkStart w:id="1" w:name="_GoBack"/>
                      <w:bookmarkEnd w:id="1"/>
                      <w:r w:rsidRPr="002564A6">
                        <w:rPr>
                          <w:sz w:val="28"/>
                          <w:szCs w:val="28"/>
                        </w:rPr>
                        <w:t xml:space="preserve"> informed of decision:</w:t>
                      </w:r>
                      <w:r w:rsidRPr="002564A6">
                        <w:rPr>
                          <w:sz w:val="28"/>
                          <w:szCs w:val="28"/>
                          <w:u w:val="single"/>
                        </w:rPr>
                        <w:tab/>
                      </w:r>
                      <w:r w:rsidRPr="002564A6">
                        <w:rPr>
                          <w:sz w:val="28"/>
                          <w:szCs w:val="28"/>
                          <w:u w:val="single"/>
                        </w:rPr>
                        <w:tab/>
                      </w:r>
                      <w:r w:rsidRPr="002564A6">
                        <w:rPr>
                          <w:sz w:val="28"/>
                          <w:szCs w:val="28"/>
                          <w:u w:val="single"/>
                        </w:rPr>
                        <w:tab/>
                      </w:r>
                    </w:p>
                    <w:p w14:paraId="4080C7B4" w14:textId="77777777" w:rsidR="00B75B35" w:rsidRDefault="00B75B35" w:rsidP="00B75B35"/>
                  </w:txbxContent>
                </v:textbox>
                <w10:wrap type="square" anchorx="margin"/>
              </v:shape>
            </w:pict>
          </mc:Fallback>
        </mc:AlternateContent>
      </w:r>
    </w:p>
    <w:sectPr w:rsidR="00B75B35" w:rsidSect="006E60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626D4"/>
    <w:multiLevelType w:val="hybridMultilevel"/>
    <w:tmpl w:val="F2CC1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33"/>
    <w:rsid w:val="000470CE"/>
    <w:rsid w:val="00054AAA"/>
    <w:rsid w:val="000731B3"/>
    <w:rsid w:val="000C49C1"/>
    <w:rsid w:val="001063EB"/>
    <w:rsid w:val="00186A6B"/>
    <w:rsid w:val="00234B2C"/>
    <w:rsid w:val="002564A6"/>
    <w:rsid w:val="002601AF"/>
    <w:rsid w:val="002706AF"/>
    <w:rsid w:val="0027779F"/>
    <w:rsid w:val="00293E24"/>
    <w:rsid w:val="003769FA"/>
    <w:rsid w:val="003857EB"/>
    <w:rsid w:val="003F562F"/>
    <w:rsid w:val="004A09A7"/>
    <w:rsid w:val="005060C9"/>
    <w:rsid w:val="00524B7F"/>
    <w:rsid w:val="005A3EF0"/>
    <w:rsid w:val="005F1BF7"/>
    <w:rsid w:val="005F483A"/>
    <w:rsid w:val="0068292F"/>
    <w:rsid w:val="00683600"/>
    <w:rsid w:val="00696B00"/>
    <w:rsid w:val="006E6033"/>
    <w:rsid w:val="006E629A"/>
    <w:rsid w:val="007800E4"/>
    <w:rsid w:val="007C3910"/>
    <w:rsid w:val="007D04D4"/>
    <w:rsid w:val="00802B4F"/>
    <w:rsid w:val="00824682"/>
    <w:rsid w:val="00844E6A"/>
    <w:rsid w:val="00854D6C"/>
    <w:rsid w:val="00912E9A"/>
    <w:rsid w:val="00947F35"/>
    <w:rsid w:val="009F460D"/>
    <w:rsid w:val="00A43298"/>
    <w:rsid w:val="00A95790"/>
    <w:rsid w:val="00AA04C9"/>
    <w:rsid w:val="00AD7CB6"/>
    <w:rsid w:val="00B75B35"/>
    <w:rsid w:val="00BB4190"/>
    <w:rsid w:val="00C46BFD"/>
    <w:rsid w:val="00D05D9E"/>
    <w:rsid w:val="00D10D26"/>
    <w:rsid w:val="00D1574E"/>
    <w:rsid w:val="00D40538"/>
    <w:rsid w:val="00DA1C43"/>
    <w:rsid w:val="00DC7183"/>
    <w:rsid w:val="00E1334C"/>
    <w:rsid w:val="00E676F7"/>
    <w:rsid w:val="00E7228B"/>
    <w:rsid w:val="00E9017B"/>
    <w:rsid w:val="00ED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610F"/>
  <w15:chartTrackingRefBased/>
  <w15:docId w15:val="{2BB09E84-566C-4892-B293-2DC9C647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033"/>
    <w:pPr>
      <w:spacing w:after="0" w:line="240" w:lineRule="auto"/>
    </w:pPr>
  </w:style>
  <w:style w:type="paragraph" w:styleId="BalloonText">
    <w:name w:val="Balloon Text"/>
    <w:basedOn w:val="Normal"/>
    <w:link w:val="BalloonTextChar"/>
    <w:uiPriority w:val="99"/>
    <w:semiHidden/>
    <w:unhideWhenUsed/>
    <w:rsid w:val="007C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10"/>
    <w:rPr>
      <w:rFonts w:ascii="Segoe UI" w:hAnsi="Segoe UI" w:cs="Segoe UI"/>
      <w:sz w:val="18"/>
      <w:szCs w:val="18"/>
    </w:rPr>
  </w:style>
  <w:style w:type="table" w:customStyle="1" w:styleId="TipTable">
    <w:name w:val="Tip Table"/>
    <w:basedOn w:val="TableNormal"/>
    <w:uiPriority w:val="99"/>
    <w:rsid w:val="00AD7CB6"/>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AD7CB6"/>
    <w:pPr>
      <w:spacing w:line="264" w:lineRule="auto"/>
      <w:ind w:right="576"/>
    </w:pPr>
    <w:rPr>
      <w:rFonts w:eastAsiaTheme="minorEastAsia"/>
      <w:i/>
      <w:iCs/>
      <w:color w:val="7F7F7F" w:themeColor="text1" w:themeTint="8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A0F6-0F64-456F-A8DD-3B82950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Words>
  <Characters>504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Donlan</dc:creator>
  <cp:keywords/>
  <dc:description/>
  <cp:lastModifiedBy>Jude Wild</cp:lastModifiedBy>
  <cp:revision>2</cp:revision>
  <cp:lastPrinted>2017-10-12T10:54:00Z</cp:lastPrinted>
  <dcterms:created xsi:type="dcterms:W3CDTF">2021-02-17T14:22:00Z</dcterms:created>
  <dcterms:modified xsi:type="dcterms:W3CDTF">2021-02-17T14:22:00Z</dcterms:modified>
</cp:coreProperties>
</file>