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392" w:rsidRPr="00C45392" w:rsidRDefault="00C45392" w:rsidP="00C45392">
      <w:pPr>
        <w:spacing w:after="0" w:line="240" w:lineRule="auto"/>
        <w:jc w:val="both"/>
        <w:rPr>
          <w:rFonts w:ascii="Arial" w:eastAsia="SimSun" w:hAnsi="Arial" w:cs="Times New Roman"/>
          <w:b/>
          <w:lang w:eastAsia="zh-CN"/>
        </w:rPr>
      </w:pPr>
      <w:r w:rsidRPr="00C45392">
        <w:rPr>
          <w:rFonts w:ascii="Arial" w:eastAsia="SimSun" w:hAnsi="Arial" w:cs="Times New Roman"/>
          <w:b/>
          <w:noProof/>
          <w:lang w:eastAsia="en-GB"/>
        </w:rPr>
        <w:drawing>
          <wp:inline distT="0" distB="0" distL="0" distR="0" wp14:anchorId="61D848C0" wp14:editId="416BCE68">
            <wp:extent cx="2409825" cy="7747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colour_72dpi.jpg"/>
                    <pic:cNvPicPr/>
                  </pic:nvPicPr>
                  <pic:blipFill>
                    <a:blip r:embed="rId7">
                      <a:extLst>
                        <a:ext uri="{28A0092B-C50C-407E-A947-70E740481C1C}">
                          <a14:useLocalDpi xmlns:a14="http://schemas.microsoft.com/office/drawing/2010/main" val="0"/>
                        </a:ext>
                      </a:extLst>
                    </a:blip>
                    <a:stretch>
                      <a:fillRect/>
                    </a:stretch>
                  </pic:blipFill>
                  <pic:spPr>
                    <a:xfrm>
                      <a:off x="0" y="0"/>
                      <a:ext cx="2429108" cy="780996"/>
                    </a:xfrm>
                    <a:prstGeom prst="rect">
                      <a:avLst/>
                    </a:prstGeom>
                  </pic:spPr>
                </pic:pic>
              </a:graphicData>
            </a:graphic>
          </wp:inline>
        </w:drawing>
      </w:r>
    </w:p>
    <w:p w:rsidR="00C45392" w:rsidRPr="00C45392" w:rsidRDefault="00C45392" w:rsidP="00C45392">
      <w:pPr>
        <w:spacing w:after="0" w:line="240" w:lineRule="auto"/>
        <w:rPr>
          <w:rFonts w:ascii="Arial" w:eastAsia="SimSun" w:hAnsi="Arial" w:cs="Times New Roman"/>
          <w:b/>
          <w:lang w:eastAsia="zh-CN"/>
        </w:rPr>
      </w:pPr>
    </w:p>
    <w:p w:rsidR="00722383" w:rsidRDefault="00722383" w:rsidP="00C45392">
      <w:pPr>
        <w:spacing w:after="0" w:line="240" w:lineRule="auto"/>
        <w:rPr>
          <w:rFonts w:ascii="Arial" w:eastAsia="SimSun" w:hAnsi="Arial" w:cs="Times New Roman"/>
          <w:b/>
          <w:sz w:val="24"/>
          <w:szCs w:val="24"/>
          <w:lang w:eastAsia="zh-CN"/>
        </w:rPr>
      </w:pPr>
      <w:r w:rsidRPr="00722383">
        <w:rPr>
          <w:rFonts w:ascii="Arial" w:eastAsia="SimSun" w:hAnsi="Arial" w:cs="Times New Roman"/>
          <w:b/>
          <w:sz w:val="24"/>
          <w:szCs w:val="24"/>
          <w:lang w:val="en-AU" w:eastAsia="zh-CN"/>
        </w:rPr>
        <w:t>Policy on the Management of Placement and Work-Based Learning</w:t>
      </w:r>
      <w:r>
        <w:rPr>
          <w:rFonts w:ascii="Arial" w:eastAsia="SimSun" w:hAnsi="Arial" w:cs="Times New Roman"/>
          <w:b/>
          <w:sz w:val="24"/>
          <w:szCs w:val="24"/>
          <w:lang w:eastAsia="zh-CN"/>
        </w:rPr>
        <w:t xml:space="preserve"> - </w:t>
      </w:r>
      <w:r w:rsidR="00C45392" w:rsidRPr="00C45392">
        <w:rPr>
          <w:rFonts w:ascii="Arial" w:eastAsia="SimSun" w:hAnsi="Arial" w:cs="Times New Roman"/>
          <w:b/>
          <w:sz w:val="24"/>
          <w:szCs w:val="24"/>
          <w:lang w:eastAsia="zh-CN"/>
        </w:rPr>
        <w:t xml:space="preserve">Appendix 1 </w:t>
      </w:r>
    </w:p>
    <w:p w:rsidR="00722383" w:rsidRDefault="00722383" w:rsidP="00C45392">
      <w:pPr>
        <w:spacing w:after="0" w:line="240" w:lineRule="auto"/>
        <w:rPr>
          <w:rFonts w:ascii="Arial" w:eastAsia="SimSun" w:hAnsi="Arial" w:cs="Times New Roman"/>
          <w:b/>
          <w:sz w:val="24"/>
          <w:szCs w:val="24"/>
          <w:lang w:eastAsia="zh-CN"/>
        </w:rPr>
      </w:pPr>
    </w:p>
    <w:p w:rsidR="00C45392" w:rsidRPr="00C45392" w:rsidRDefault="00C45392" w:rsidP="002D6D3F">
      <w:pPr>
        <w:spacing w:after="0" w:line="240" w:lineRule="auto"/>
        <w:jc w:val="center"/>
        <w:rPr>
          <w:rFonts w:ascii="Arial" w:eastAsia="SimSun" w:hAnsi="Arial" w:cs="Times New Roman"/>
          <w:b/>
          <w:sz w:val="24"/>
          <w:szCs w:val="24"/>
          <w:lang w:eastAsia="zh-CN"/>
        </w:rPr>
      </w:pPr>
      <w:r w:rsidRPr="00C45392">
        <w:rPr>
          <w:rFonts w:ascii="Arial" w:eastAsia="SimSun" w:hAnsi="Arial" w:cs="Times New Roman"/>
          <w:b/>
          <w:sz w:val="24"/>
          <w:szCs w:val="24"/>
          <w:lang w:eastAsia="zh-CN"/>
        </w:rPr>
        <w:t>University Risk Assessment Form for Placement Learning</w:t>
      </w:r>
    </w:p>
    <w:p w:rsidR="00C45392" w:rsidRPr="00C45392" w:rsidRDefault="00C45392" w:rsidP="00722383">
      <w:pPr>
        <w:spacing w:after="0" w:line="240" w:lineRule="auto"/>
        <w:rPr>
          <w:rFonts w:ascii="Arial" w:eastAsia="SimSun" w:hAnsi="Arial" w:cs="Times New Roman"/>
          <w:b/>
          <w:lang w:eastAsia="zh-CN"/>
        </w:rPr>
      </w:pPr>
    </w:p>
    <w:p w:rsidR="00C45392" w:rsidRPr="00C45392" w:rsidRDefault="00C45392" w:rsidP="00C45392">
      <w:pPr>
        <w:spacing w:after="0" w:line="240" w:lineRule="auto"/>
        <w:rPr>
          <w:rFonts w:ascii="Arial" w:eastAsia="SimSun" w:hAnsi="Arial" w:cs="Times New Roman"/>
          <w:b/>
          <w:color w:val="FF0000"/>
          <w:lang w:eastAsia="zh-CN"/>
        </w:rPr>
      </w:pPr>
      <w:r w:rsidRPr="00C45392">
        <w:rPr>
          <w:rFonts w:ascii="Arial" w:eastAsia="SimSun" w:hAnsi="Arial" w:cs="Times New Roman"/>
          <w:b/>
          <w:color w:val="FF0000"/>
          <w:lang w:eastAsia="zh-CN"/>
        </w:rPr>
        <w:t>(To be completed by University of Worcester (or collaborative partner) staff prior to approval of placement)</w:t>
      </w:r>
    </w:p>
    <w:p w:rsidR="00C45392" w:rsidRPr="00C45392" w:rsidRDefault="00C45392" w:rsidP="00C45392">
      <w:pPr>
        <w:spacing w:after="0" w:line="240" w:lineRule="auto"/>
        <w:jc w:val="both"/>
        <w:rPr>
          <w:rFonts w:ascii="Arial" w:eastAsia="SimSun" w:hAnsi="Arial" w:cs="Times New Roman"/>
          <w:b/>
          <w:lang w:eastAsia="zh-CN"/>
        </w:rPr>
      </w:pPr>
    </w:p>
    <w:p w:rsidR="00C45392" w:rsidRPr="00C45392" w:rsidRDefault="00C45392" w:rsidP="00C45392">
      <w:pPr>
        <w:spacing w:after="0" w:line="240" w:lineRule="auto"/>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 xml:space="preserve">Please Note: </w:t>
      </w:r>
    </w:p>
    <w:p w:rsidR="00C45392" w:rsidRPr="00C45392" w:rsidRDefault="00C45392" w:rsidP="00C45392">
      <w:pPr>
        <w:spacing w:after="0" w:line="240" w:lineRule="auto"/>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Section 1 - to be completed for each placement organisation</w:t>
      </w:r>
    </w:p>
    <w:p w:rsidR="00C45392" w:rsidRPr="00C45392" w:rsidRDefault="00C45392" w:rsidP="00C45392">
      <w:pPr>
        <w:spacing w:after="0" w:line="240" w:lineRule="auto"/>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Section 2 - due regard must be given to the detailed explanations of risk profiles and possible actions (contained in the guidance at the end of this form)</w:t>
      </w:r>
    </w:p>
    <w:p w:rsidR="00C45392" w:rsidRPr="00C45392" w:rsidRDefault="00C45392" w:rsidP="00C45392">
      <w:pPr>
        <w:spacing w:after="0" w:line="240" w:lineRule="auto"/>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Section 2k - extra rows can be added or appendices attached for multiple students in one organisation, or this information can be managed electronically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440"/>
        <w:gridCol w:w="2375"/>
        <w:gridCol w:w="2703"/>
      </w:tblGrid>
      <w:tr w:rsidR="00C45392" w:rsidRPr="00C45392" w:rsidTr="004913CE">
        <w:trPr>
          <w:trHeight w:val="107"/>
        </w:trPr>
        <w:tc>
          <w:tcPr>
            <w:tcW w:w="9776" w:type="dxa"/>
            <w:gridSpan w:val="4"/>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lang w:eastAsia="zh-CN"/>
              </w:rPr>
            </w:pPr>
            <w:r w:rsidRPr="00C45392">
              <w:rPr>
                <w:rFonts w:ascii="Arial" w:eastAsia="SimSun" w:hAnsi="Arial" w:cs="Times New Roman"/>
                <w:b/>
                <w:lang w:eastAsia="zh-CN"/>
              </w:rPr>
              <w:t>Placement provider:</w:t>
            </w:r>
          </w:p>
        </w:tc>
      </w:tr>
      <w:tr w:rsidR="00C45392" w:rsidRPr="00C45392" w:rsidTr="004913CE">
        <w:tc>
          <w:tcPr>
            <w:tcW w:w="9776" w:type="dxa"/>
            <w:gridSpan w:val="4"/>
            <w:tcBorders>
              <w:bottom w:val="single" w:sz="4" w:space="0" w:color="auto"/>
            </w:tcBorders>
          </w:tcPr>
          <w:p w:rsidR="00C45392" w:rsidRPr="00C45392" w:rsidRDefault="00C45392" w:rsidP="00C45392">
            <w:pPr>
              <w:spacing w:after="0" w:line="240" w:lineRule="auto"/>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Company/organisation:</w:t>
            </w:r>
          </w:p>
          <w:p w:rsidR="00C45392" w:rsidRPr="00C45392" w:rsidRDefault="00C45392" w:rsidP="00C45392">
            <w:pPr>
              <w:spacing w:after="0" w:line="240" w:lineRule="auto"/>
              <w:jc w:val="both"/>
              <w:rPr>
                <w:rFonts w:ascii="Arial" w:eastAsia="SimSun" w:hAnsi="Arial" w:cs="Times New Roman"/>
                <w:sz w:val="20"/>
                <w:szCs w:val="20"/>
                <w:lang w:eastAsia="zh-CN"/>
              </w:rPr>
            </w:pPr>
          </w:p>
          <w:p w:rsidR="00C45392" w:rsidRPr="00C45392" w:rsidRDefault="00C45392" w:rsidP="00C45392">
            <w:pPr>
              <w:spacing w:after="0" w:line="240" w:lineRule="auto"/>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Address and location of placement:</w:t>
            </w:r>
          </w:p>
          <w:p w:rsidR="00C45392" w:rsidRPr="00C45392" w:rsidRDefault="00C45392" w:rsidP="00C45392">
            <w:pPr>
              <w:spacing w:after="0" w:line="240" w:lineRule="auto"/>
              <w:jc w:val="both"/>
              <w:rPr>
                <w:rFonts w:ascii="Arial" w:eastAsia="SimSun" w:hAnsi="Arial" w:cs="Times New Roman"/>
                <w:sz w:val="20"/>
                <w:szCs w:val="20"/>
                <w:lang w:eastAsia="zh-CN"/>
              </w:rPr>
            </w:pPr>
          </w:p>
          <w:p w:rsidR="00C45392" w:rsidRPr="00C45392" w:rsidRDefault="00C45392" w:rsidP="00C45392">
            <w:pPr>
              <w:spacing w:after="0" w:line="240" w:lineRule="auto"/>
              <w:jc w:val="both"/>
              <w:rPr>
                <w:rFonts w:ascii="Arial" w:eastAsia="SimSun" w:hAnsi="Arial" w:cs="Times New Roman"/>
                <w:sz w:val="20"/>
                <w:szCs w:val="20"/>
                <w:lang w:eastAsia="zh-CN"/>
              </w:rPr>
            </w:pPr>
          </w:p>
        </w:tc>
      </w:tr>
      <w:tr w:rsidR="00C45392" w:rsidRPr="00C45392" w:rsidTr="004913CE">
        <w:trPr>
          <w:trHeight w:val="60"/>
        </w:trPr>
        <w:tc>
          <w:tcPr>
            <w:tcW w:w="9776" w:type="dxa"/>
            <w:gridSpan w:val="4"/>
            <w:shd w:val="clear" w:color="auto" w:fill="DEEAF6" w:themeFill="accent1" w:themeFillTint="33"/>
          </w:tcPr>
          <w:p w:rsidR="00C45392" w:rsidRPr="00C45392" w:rsidRDefault="00C45392" w:rsidP="00C45392">
            <w:pPr>
              <w:spacing w:after="0" w:line="240" w:lineRule="auto"/>
              <w:rPr>
                <w:rFonts w:ascii="Arial" w:eastAsia="SimSun" w:hAnsi="Arial" w:cs="Times New Roman"/>
                <w:b/>
                <w:lang w:eastAsia="zh-CN"/>
              </w:rPr>
            </w:pPr>
            <w:r w:rsidRPr="00C45392">
              <w:rPr>
                <w:rFonts w:ascii="Arial" w:eastAsia="SimSun" w:hAnsi="Arial" w:cs="Times New Roman"/>
                <w:b/>
                <w:lang w:eastAsia="zh-CN"/>
              </w:rPr>
              <w:t>Student Name</w:t>
            </w:r>
            <w:r w:rsidR="00DD5F11">
              <w:rPr>
                <w:rFonts w:ascii="Arial" w:eastAsia="SimSun" w:hAnsi="Arial" w:cs="Times New Roman"/>
                <w:b/>
                <w:lang w:eastAsia="zh-CN"/>
              </w:rPr>
              <w:t>(s)</w:t>
            </w:r>
            <w:r w:rsidRPr="00C45392">
              <w:rPr>
                <w:rFonts w:ascii="Arial" w:eastAsia="SimSun" w:hAnsi="Arial" w:cs="Times New Roman"/>
                <w:b/>
                <w:lang w:eastAsia="zh-CN"/>
              </w:rPr>
              <w:t xml:space="preserve"> and Number:</w:t>
            </w:r>
          </w:p>
          <w:p w:rsidR="00C45392" w:rsidRPr="00C45392" w:rsidRDefault="00C45392" w:rsidP="007230C2">
            <w:pPr>
              <w:spacing w:after="0" w:line="240" w:lineRule="auto"/>
              <w:rPr>
                <w:rFonts w:ascii="Arial" w:eastAsia="SimSun" w:hAnsi="Arial" w:cs="Times New Roman"/>
                <w:b/>
                <w:i/>
                <w:sz w:val="20"/>
                <w:szCs w:val="20"/>
                <w:lang w:eastAsia="zh-CN"/>
              </w:rPr>
            </w:pPr>
            <w:r w:rsidRPr="00C45392">
              <w:rPr>
                <w:rFonts w:ascii="Arial" w:eastAsia="SimSun" w:hAnsi="Arial" w:cs="Times New Roman"/>
                <w:b/>
                <w:i/>
                <w:color w:val="FF0000"/>
                <w:sz w:val="20"/>
                <w:szCs w:val="20"/>
                <w:lang w:eastAsia="zh-CN"/>
              </w:rPr>
              <w:t xml:space="preserve">Note: More than one student may attend the same organisation on ‘placements’.  One risk assessment is sufficient per organisation as long as a record is held within the host Institute </w:t>
            </w:r>
            <w:r w:rsidR="007230C2">
              <w:rPr>
                <w:rFonts w:ascii="Arial" w:eastAsia="SimSun" w:hAnsi="Arial" w:cs="Times New Roman"/>
                <w:b/>
                <w:i/>
                <w:color w:val="FF0000"/>
                <w:sz w:val="20"/>
                <w:szCs w:val="20"/>
                <w:lang w:eastAsia="zh-CN"/>
              </w:rPr>
              <w:t>for</w:t>
            </w:r>
            <w:r w:rsidRPr="00C45392">
              <w:rPr>
                <w:rFonts w:ascii="Arial" w:eastAsia="SimSun" w:hAnsi="Arial" w:cs="Times New Roman"/>
                <w:b/>
                <w:i/>
                <w:color w:val="FF0000"/>
                <w:sz w:val="20"/>
                <w:szCs w:val="20"/>
                <w:lang w:eastAsia="zh-CN"/>
              </w:rPr>
              <w:t xml:space="preserve"> each student attending the placement</w:t>
            </w:r>
            <w:r w:rsidR="009B2461">
              <w:rPr>
                <w:rFonts w:ascii="Arial" w:eastAsia="SimSun" w:hAnsi="Arial" w:cs="Times New Roman"/>
                <w:b/>
                <w:i/>
                <w:color w:val="FF0000"/>
                <w:sz w:val="20"/>
                <w:szCs w:val="20"/>
                <w:lang w:eastAsia="zh-CN"/>
              </w:rPr>
              <w:t xml:space="preserve"> and individual student needs have been considered</w:t>
            </w:r>
            <w:r w:rsidRPr="00C45392">
              <w:rPr>
                <w:rFonts w:ascii="Arial" w:eastAsia="SimSun" w:hAnsi="Arial" w:cs="Times New Roman"/>
                <w:b/>
                <w:i/>
                <w:color w:val="FF0000"/>
                <w:sz w:val="20"/>
                <w:szCs w:val="20"/>
                <w:lang w:eastAsia="zh-CN"/>
              </w:rPr>
              <w:t xml:space="preserve">.  A separate risk assessment is necessary if students in the same organisation/placement area </w:t>
            </w:r>
            <w:r w:rsidR="00DD5F11">
              <w:rPr>
                <w:rFonts w:ascii="Arial" w:eastAsia="SimSun" w:hAnsi="Arial" w:cs="Times New Roman"/>
                <w:b/>
                <w:i/>
                <w:color w:val="FF0000"/>
                <w:sz w:val="20"/>
                <w:szCs w:val="20"/>
                <w:lang w:eastAsia="zh-CN"/>
              </w:rPr>
              <w:t xml:space="preserve">have different needs or </w:t>
            </w:r>
            <w:r w:rsidRPr="00C45392">
              <w:rPr>
                <w:rFonts w:ascii="Arial" w:eastAsia="SimSun" w:hAnsi="Arial" w:cs="Times New Roman"/>
                <w:b/>
                <w:i/>
                <w:color w:val="FF0000"/>
                <w:sz w:val="20"/>
                <w:szCs w:val="20"/>
                <w:lang w:eastAsia="zh-CN"/>
              </w:rPr>
              <w:t xml:space="preserve">are undertaking significantly different roles requiring a </w:t>
            </w:r>
            <w:r w:rsidR="007230C2">
              <w:rPr>
                <w:rFonts w:ascii="Arial" w:eastAsia="SimSun" w:hAnsi="Arial" w:cs="Times New Roman"/>
                <w:b/>
                <w:i/>
                <w:color w:val="FF0000"/>
                <w:sz w:val="20"/>
                <w:szCs w:val="20"/>
                <w:lang w:eastAsia="zh-CN"/>
              </w:rPr>
              <w:t>specific</w:t>
            </w:r>
            <w:r w:rsidRPr="00C45392">
              <w:rPr>
                <w:rFonts w:ascii="Arial" w:eastAsia="SimSun" w:hAnsi="Arial" w:cs="Times New Roman"/>
                <w:b/>
                <w:i/>
                <w:color w:val="FF0000"/>
                <w:sz w:val="20"/>
                <w:szCs w:val="20"/>
                <w:lang w:eastAsia="zh-CN"/>
              </w:rPr>
              <w:t xml:space="preserve"> risk assessment.  </w:t>
            </w:r>
          </w:p>
        </w:tc>
      </w:tr>
      <w:tr w:rsidR="00C45392" w:rsidRPr="00C45392" w:rsidTr="004913CE">
        <w:trPr>
          <w:trHeight w:val="60"/>
        </w:trPr>
        <w:tc>
          <w:tcPr>
            <w:tcW w:w="9776" w:type="dxa"/>
            <w:gridSpan w:val="4"/>
            <w:shd w:val="clear" w:color="auto" w:fill="auto"/>
          </w:tcPr>
          <w:p w:rsidR="00C45392" w:rsidRPr="00C45392" w:rsidRDefault="00C45392" w:rsidP="00C45392">
            <w:pPr>
              <w:spacing w:after="0" w:line="240" w:lineRule="auto"/>
              <w:rPr>
                <w:rFonts w:ascii="Arial" w:eastAsia="SimSun" w:hAnsi="Arial" w:cs="Times New Roman"/>
                <w:b/>
                <w:sz w:val="20"/>
                <w:szCs w:val="20"/>
                <w:lang w:eastAsia="zh-CN"/>
              </w:rPr>
            </w:pPr>
          </w:p>
          <w:p w:rsidR="00C45392" w:rsidRPr="00C45392" w:rsidRDefault="00C45392" w:rsidP="00C45392">
            <w:pPr>
              <w:spacing w:after="0" w:line="240" w:lineRule="auto"/>
              <w:rPr>
                <w:rFonts w:ascii="Arial" w:eastAsia="SimSun" w:hAnsi="Arial" w:cs="Times New Roman"/>
                <w:b/>
                <w:sz w:val="20"/>
                <w:szCs w:val="20"/>
                <w:lang w:eastAsia="zh-CN"/>
              </w:rPr>
            </w:pPr>
          </w:p>
        </w:tc>
      </w:tr>
      <w:tr w:rsidR="00C45392" w:rsidRPr="00C45392" w:rsidTr="004913CE">
        <w:trPr>
          <w:trHeight w:val="60"/>
        </w:trPr>
        <w:tc>
          <w:tcPr>
            <w:tcW w:w="9776" w:type="dxa"/>
            <w:gridSpan w:val="4"/>
            <w:shd w:val="clear" w:color="auto" w:fill="DEEAF6" w:themeFill="accent1" w:themeFillTint="33"/>
          </w:tcPr>
          <w:p w:rsidR="00C45392" w:rsidRPr="00C45392" w:rsidRDefault="00C45392" w:rsidP="00C45392">
            <w:pPr>
              <w:spacing w:after="0" w:line="240" w:lineRule="auto"/>
              <w:rPr>
                <w:rFonts w:ascii="Arial" w:eastAsia="SimSun" w:hAnsi="Arial" w:cs="Times New Roman"/>
                <w:b/>
                <w:lang w:eastAsia="zh-CN"/>
              </w:rPr>
            </w:pPr>
            <w:r w:rsidRPr="00C45392">
              <w:rPr>
                <w:rFonts w:ascii="Arial" w:eastAsia="SimSun" w:hAnsi="Arial" w:cs="Times New Roman"/>
                <w:b/>
                <w:lang w:eastAsia="zh-CN"/>
              </w:rPr>
              <w:t xml:space="preserve">Programme/Course/Module: </w:t>
            </w:r>
          </w:p>
        </w:tc>
      </w:tr>
      <w:tr w:rsidR="00C45392" w:rsidRPr="00C45392" w:rsidTr="004913CE">
        <w:trPr>
          <w:trHeight w:val="60"/>
        </w:trPr>
        <w:tc>
          <w:tcPr>
            <w:tcW w:w="9776" w:type="dxa"/>
            <w:gridSpan w:val="4"/>
            <w:shd w:val="clear" w:color="auto" w:fill="auto"/>
          </w:tcPr>
          <w:p w:rsidR="00C45392" w:rsidRPr="00C45392" w:rsidRDefault="00C45392" w:rsidP="00C45392">
            <w:pPr>
              <w:spacing w:after="0" w:line="240" w:lineRule="auto"/>
              <w:rPr>
                <w:rFonts w:ascii="Arial" w:eastAsia="SimSun" w:hAnsi="Arial" w:cs="Times New Roman"/>
                <w:b/>
                <w:sz w:val="20"/>
                <w:szCs w:val="20"/>
                <w:lang w:eastAsia="zh-CN"/>
              </w:rPr>
            </w:pPr>
          </w:p>
          <w:p w:rsidR="00C45392" w:rsidRPr="00C45392" w:rsidRDefault="00C45392" w:rsidP="00C45392">
            <w:pPr>
              <w:spacing w:after="0" w:line="240" w:lineRule="auto"/>
              <w:rPr>
                <w:rFonts w:ascii="Arial" w:eastAsia="SimSun" w:hAnsi="Arial" w:cs="Times New Roman"/>
                <w:b/>
                <w:sz w:val="20"/>
                <w:szCs w:val="20"/>
                <w:lang w:eastAsia="zh-CN"/>
              </w:rPr>
            </w:pPr>
          </w:p>
          <w:p w:rsidR="00C45392" w:rsidRPr="00C45392" w:rsidRDefault="00C45392" w:rsidP="00C45392">
            <w:pPr>
              <w:spacing w:after="0" w:line="240" w:lineRule="auto"/>
              <w:rPr>
                <w:rFonts w:ascii="Arial" w:eastAsia="SimSun" w:hAnsi="Arial" w:cs="Times New Roman"/>
                <w:b/>
                <w:sz w:val="20"/>
                <w:szCs w:val="20"/>
                <w:lang w:eastAsia="zh-CN"/>
              </w:rPr>
            </w:pPr>
          </w:p>
        </w:tc>
      </w:tr>
      <w:tr w:rsidR="00C45392" w:rsidRPr="00C45392" w:rsidTr="004913CE">
        <w:trPr>
          <w:trHeight w:val="60"/>
        </w:trPr>
        <w:tc>
          <w:tcPr>
            <w:tcW w:w="4698" w:type="dxa"/>
            <w:gridSpan w:val="2"/>
            <w:shd w:val="clear" w:color="auto" w:fill="DEEAF6" w:themeFill="accent1" w:themeFillTint="33"/>
          </w:tcPr>
          <w:p w:rsidR="00C45392" w:rsidRPr="00C45392" w:rsidRDefault="00C45392" w:rsidP="00C45392">
            <w:pPr>
              <w:spacing w:after="0" w:line="240" w:lineRule="auto"/>
              <w:rPr>
                <w:rFonts w:ascii="Arial" w:eastAsia="SimSun" w:hAnsi="Arial" w:cs="Times New Roman"/>
                <w:b/>
                <w:lang w:eastAsia="zh-CN"/>
              </w:rPr>
            </w:pPr>
            <w:r w:rsidRPr="00C45392">
              <w:rPr>
                <w:rFonts w:ascii="Arial" w:eastAsia="SimSun" w:hAnsi="Arial" w:cs="Times New Roman"/>
                <w:b/>
                <w:lang w:eastAsia="zh-CN"/>
              </w:rPr>
              <w:t>Type of activity (please highlight or tick):</w:t>
            </w:r>
          </w:p>
        </w:tc>
        <w:tc>
          <w:tcPr>
            <w:tcW w:w="5078" w:type="dxa"/>
            <w:gridSpan w:val="2"/>
            <w:shd w:val="clear" w:color="auto" w:fill="DEEAF6" w:themeFill="accent1" w:themeFillTint="33"/>
          </w:tcPr>
          <w:p w:rsidR="00C45392" w:rsidRPr="00C45392" w:rsidRDefault="00C45392" w:rsidP="00C45392">
            <w:pPr>
              <w:spacing w:after="0" w:line="240" w:lineRule="auto"/>
              <w:rPr>
                <w:rFonts w:ascii="Arial" w:eastAsia="SimSun" w:hAnsi="Arial" w:cs="Times New Roman"/>
                <w:b/>
                <w:lang w:eastAsia="zh-CN"/>
              </w:rPr>
            </w:pPr>
            <w:r w:rsidRPr="00C45392">
              <w:rPr>
                <w:rFonts w:ascii="Arial" w:eastAsia="SimSun" w:hAnsi="Arial" w:cs="Times New Roman"/>
                <w:b/>
                <w:lang w:eastAsia="zh-CN"/>
              </w:rPr>
              <w:t>Location of placement (please highlight or tick):</w:t>
            </w:r>
          </w:p>
        </w:tc>
      </w:tr>
      <w:tr w:rsidR="00C45392" w:rsidRPr="00C45392" w:rsidTr="004913CE">
        <w:tc>
          <w:tcPr>
            <w:tcW w:w="4698" w:type="dxa"/>
            <w:gridSpan w:val="2"/>
            <w:shd w:val="clear" w:color="auto" w:fill="auto"/>
          </w:tcPr>
          <w:p w:rsidR="00C45392" w:rsidRPr="00C45392" w:rsidRDefault="00C45392" w:rsidP="00C45392">
            <w:pPr>
              <w:spacing w:after="0" w:line="240" w:lineRule="auto"/>
              <w:jc w:val="both"/>
              <w:rPr>
                <w:rFonts w:ascii="Arial" w:eastAsia="SimSun" w:hAnsi="Arial" w:cs="Times New Roman"/>
                <w:b/>
                <w:sz w:val="20"/>
                <w:szCs w:val="20"/>
                <w:lang w:eastAsia="zh-CN"/>
              </w:rPr>
            </w:pPr>
          </w:p>
          <w:p w:rsidR="00C45392" w:rsidRPr="00C45392" w:rsidRDefault="00C45392" w:rsidP="00C45392">
            <w:pPr>
              <w:spacing w:after="0" w:line="240" w:lineRule="auto"/>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Workplace visit</w:t>
            </w:r>
          </w:p>
          <w:p w:rsidR="00C45392" w:rsidRPr="00C45392" w:rsidRDefault="00C45392" w:rsidP="00C45392">
            <w:pPr>
              <w:spacing w:after="0" w:line="240" w:lineRule="auto"/>
              <w:jc w:val="both"/>
              <w:rPr>
                <w:rFonts w:ascii="Arial" w:eastAsia="SimSun" w:hAnsi="Arial" w:cs="Times New Roman"/>
                <w:b/>
                <w:sz w:val="20"/>
                <w:szCs w:val="20"/>
                <w:lang w:eastAsia="zh-CN"/>
              </w:rPr>
            </w:pPr>
          </w:p>
          <w:p w:rsidR="00C45392" w:rsidRPr="00C45392" w:rsidRDefault="00C45392" w:rsidP="00C45392">
            <w:pPr>
              <w:spacing w:after="0" w:line="240" w:lineRule="auto"/>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Work shadowing</w:t>
            </w:r>
          </w:p>
          <w:p w:rsidR="00C45392" w:rsidRPr="00C45392" w:rsidRDefault="00C45392" w:rsidP="00C45392">
            <w:pPr>
              <w:spacing w:after="0" w:line="240" w:lineRule="auto"/>
              <w:jc w:val="both"/>
              <w:rPr>
                <w:rFonts w:ascii="Arial" w:eastAsia="SimSun" w:hAnsi="Arial" w:cs="Times New Roman"/>
                <w:b/>
                <w:sz w:val="20"/>
                <w:szCs w:val="20"/>
                <w:lang w:eastAsia="zh-CN"/>
              </w:rPr>
            </w:pPr>
          </w:p>
          <w:p w:rsidR="00C45392" w:rsidRPr="00C45392" w:rsidRDefault="00C45392" w:rsidP="00C45392">
            <w:pPr>
              <w:spacing w:after="0" w:line="240" w:lineRule="auto"/>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Project work</w:t>
            </w:r>
          </w:p>
          <w:p w:rsidR="00C45392" w:rsidRPr="00C45392" w:rsidRDefault="00C45392" w:rsidP="00C45392">
            <w:pPr>
              <w:spacing w:after="0" w:line="240" w:lineRule="auto"/>
              <w:jc w:val="both"/>
              <w:rPr>
                <w:rFonts w:ascii="Arial" w:eastAsia="SimSun" w:hAnsi="Arial" w:cs="Times New Roman"/>
                <w:b/>
                <w:sz w:val="20"/>
                <w:szCs w:val="20"/>
                <w:lang w:eastAsia="zh-CN"/>
              </w:rPr>
            </w:pPr>
          </w:p>
          <w:p w:rsidR="00C45392" w:rsidRPr="00C45392" w:rsidRDefault="00C45392" w:rsidP="00C45392">
            <w:pPr>
              <w:spacing w:after="0" w:line="240" w:lineRule="auto"/>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 xml:space="preserve">Work placement </w:t>
            </w:r>
          </w:p>
          <w:p w:rsidR="00C45392" w:rsidRPr="00C45392" w:rsidRDefault="00C45392" w:rsidP="00C45392">
            <w:pPr>
              <w:spacing w:after="0" w:line="240" w:lineRule="auto"/>
              <w:jc w:val="both"/>
              <w:rPr>
                <w:rFonts w:ascii="Arial" w:eastAsia="SimSun" w:hAnsi="Arial" w:cs="Times New Roman"/>
                <w:b/>
                <w:sz w:val="20"/>
                <w:szCs w:val="20"/>
                <w:lang w:eastAsia="zh-CN"/>
              </w:rPr>
            </w:pPr>
          </w:p>
          <w:p w:rsidR="00C45392" w:rsidRPr="00C45392" w:rsidRDefault="00C45392" w:rsidP="00C45392">
            <w:pPr>
              <w:spacing w:after="0" w:line="240" w:lineRule="auto"/>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 xml:space="preserve">Sandwich Year/Year Abroad </w:t>
            </w:r>
          </w:p>
          <w:p w:rsidR="00C45392" w:rsidRPr="00C45392" w:rsidRDefault="00C45392" w:rsidP="00C45392">
            <w:pPr>
              <w:spacing w:after="0" w:line="240" w:lineRule="auto"/>
              <w:jc w:val="both"/>
              <w:rPr>
                <w:rFonts w:ascii="Arial" w:eastAsia="SimSun" w:hAnsi="Arial" w:cs="Times New Roman"/>
                <w:b/>
                <w:sz w:val="20"/>
                <w:szCs w:val="20"/>
                <w:lang w:eastAsia="zh-CN"/>
              </w:rPr>
            </w:pPr>
          </w:p>
        </w:tc>
        <w:tc>
          <w:tcPr>
            <w:tcW w:w="5078" w:type="dxa"/>
            <w:gridSpan w:val="2"/>
            <w:shd w:val="clear" w:color="auto" w:fill="auto"/>
          </w:tcPr>
          <w:p w:rsidR="00C45392" w:rsidRPr="00C45392" w:rsidRDefault="00C45392" w:rsidP="00C45392">
            <w:pPr>
              <w:spacing w:after="0" w:line="240" w:lineRule="auto"/>
              <w:jc w:val="both"/>
              <w:rPr>
                <w:rFonts w:ascii="Arial" w:eastAsia="SimSun" w:hAnsi="Arial" w:cs="Times New Roman"/>
                <w:b/>
                <w:sz w:val="20"/>
                <w:szCs w:val="20"/>
                <w:lang w:eastAsia="zh-CN"/>
              </w:rPr>
            </w:pPr>
          </w:p>
          <w:p w:rsidR="00C45392" w:rsidRPr="00C45392" w:rsidRDefault="00C45392" w:rsidP="00C45392">
            <w:pPr>
              <w:spacing w:after="0" w:line="240" w:lineRule="auto"/>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 xml:space="preserve">UK </w:t>
            </w:r>
          </w:p>
          <w:p w:rsidR="00C45392" w:rsidRPr="00C45392" w:rsidRDefault="00C45392" w:rsidP="00C45392">
            <w:pPr>
              <w:spacing w:after="0" w:line="240" w:lineRule="auto"/>
              <w:jc w:val="both"/>
              <w:rPr>
                <w:rFonts w:ascii="Arial" w:eastAsia="SimSun" w:hAnsi="Arial" w:cs="Times New Roman"/>
                <w:b/>
                <w:sz w:val="20"/>
                <w:szCs w:val="20"/>
                <w:lang w:eastAsia="zh-CN"/>
              </w:rPr>
            </w:pPr>
          </w:p>
          <w:p w:rsidR="00C45392" w:rsidRPr="00C45392" w:rsidRDefault="00C45392" w:rsidP="00C45392">
            <w:pPr>
              <w:spacing w:after="0" w:line="240" w:lineRule="auto"/>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 xml:space="preserve">EU </w:t>
            </w:r>
          </w:p>
          <w:p w:rsidR="00C45392" w:rsidRPr="00C45392" w:rsidRDefault="00C45392" w:rsidP="00C45392">
            <w:pPr>
              <w:spacing w:after="0" w:line="240" w:lineRule="auto"/>
              <w:jc w:val="both"/>
              <w:rPr>
                <w:rFonts w:ascii="Arial" w:eastAsia="SimSun" w:hAnsi="Arial" w:cs="Times New Roman"/>
                <w:b/>
                <w:sz w:val="20"/>
                <w:szCs w:val="20"/>
                <w:lang w:eastAsia="zh-CN"/>
              </w:rPr>
            </w:pPr>
          </w:p>
          <w:p w:rsidR="00C45392" w:rsidRPr="00C45392" w:rsidRDefault="00C45392" w:rsidP="00C45392">
            <w:pPr>
              <w:spacing w:after="0" w:line="240" w:lineRule="auto"/>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 xml:space="preserve">International </w:t>
            </w:r>
          </w:p>
          <w:p w:rsidR="00C45392" w:rsidRPr="00C45392" w:rsidRDefault="00C45392" w:rsidP="00C45392">
            <w:pPr>
              <w:spacing w:after="0" w:line="240" w:lineRule="auto"/>
              <w:jc w:val="both"/>
              <w:rPr>
                <w:rFonts w:ascii="Arial" w:eastAsia="SimSun" w:hAnsi="Arial" w:cs="Times New Roman"/>
                <w:b/>
                <w:sz w:val="20"/>
                <w:szCs w:val="20"/>
                <w:lang w:eastAsia="zh-CN"/>
              </w:rPr>
            </w:pPr>
          </w:p>
          <w:p w:rsidR="00C45392" w:rsidRPr="00C45392" w:rsidRDefault="00C45392" w:rsidP="00C45392">
            <w:pPr>
              <w:spacing w:after="0" w:line="240" w:lineRule="auto"/>
              <w:jc w:val="both"/>
              <w:rPr>
                <w:rFonts w:ascii="Arial" w:eastAsia="SimSun" w:hAnsi="Arial" w:cs="Times New Roman"/>
                <w:b/>
                <w:sz w:val="20"/>
                <w:szCs w:val="20"/>
                <w:lang w:eastAsia="zh-CN"/>
              </w:rPr>
            </w:pPr>
          </w:p>
          <w:p w:rsidR="00C45392" w:rsidRPr="00C45392" w:rsidRDefault="00C45392" w:rsidP="00C45392">
            <w:pPr>
              <w:spacing w:after="0" w:line="240" w:lineRule="auto"/>
              <w:jc w:val="both"/>
              <w:rPr>
                <w:rFonts w:ascii="Arial" w:eastAsia="SimSun" w:hAnsi="Arial" w:cs="Times New Roman"/>
                <w:b/>
                <w:sz w:val="20"/>
                <w:szCs w:val="20"/>
                <w:lang w:eastAsia="zh-CN"/>
              </w:rPr>
            </w:pPr>
          </w:p>
        </w:tc>
      </w:tr>
      <w:tr w:rsidR="00C45392" w:rsidRPr="00C45392" w:rsidTr="004913CE">
        <w:tc>
          <w:tcPr>
            <w:tcW w:w="4698" w:type="dxa"/>
            <w:gridSpan w:val="2"/>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20"/>
                <w:szCs w:val="20"/>
                <w:lang w:eastAsia="zh-CN"/>
              </w:rPr>
            </w:pPr>
            <w:r w:rsidRPr="00C45392">
              <w:rPr>
                <w:rFonts w:ascii="Arial" w:eastAsia="SimSun" w:hAnsi="Arial" w:cs="Times New Roman"/>
                <w:b/>
                <w:sz w:val="20"/>
                <w:szCs w:val="20"/>
                <w:lang w:eastAsia="zh-CN"/>
              </w:rPr>
              <w:t xml:space="preserve">Start and End Dates </w:t>
            </w:r>
          </w:p>
        </w:tc>
        <w:tc>
          <w:tcPr>
            <w:tcW w:w="2375" w:type="dxa"/>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20"/>
                <w:szCs w:val="20"/>
                <w:lang w:eastAsia="zh-CN"/>
              </w:rPr>
            </w:pPr>
            <w:r w:rsidRPr="00C45392">
              <w:rPr>
                <w:rFonts w:ascii="Arial" w:eastAsia="SimSun" w:hAnsi="Arial" w:cs="Times New Roman"/>
                <w:b/>
                <w:sz w:val="20"/>
                <w:szCs w:val="20"/>
                <w:lang w:eastAsia="zh-CN"/>
              </w:rPr>
              <w:t>Start:</w:t>
            </w:r>
          </w:p>
        </w:tc>
        <w:tc>
          <w:tcPr>
            <w:tcW w:w="2703" w:type="dxa"/>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20"/>
                <w:szCs w:val="20"/>
                <w:lang w:eastAsia="zh-CN"/>
              </w:rPr>
            </w:pPr>
            <w:r w:rsidRPr="00C45392">
              <w:rPr>
                <w:rFonts w:ascii="Arial" w:eastAsia="SimSun" w:hAnsi="Arial" w:cs="Times New Roman"/>
                <w:b/>
                <w:sz w:val="20"/>
                <w:szCs w:val="20"/>
                <w:lang w:eastAsia="zh-CN"/>
              </w:rPr>
              <w:t>End:</w:t>
            </w:r>
          </w:p>
        </w:tc>
      </w:tr>
      <w:tr w:rsidR="00C45392" w:rsidRPr="00C45392" w:rsidTr="004913CE">
        <w:tc>
          <w:tcPr>
            <w:tcW w:w="4698" w:type="dxa"/>
            <w:gridSpan w:val="2"/>
            <w:shd w:val="clear" w:color="auto" w:fill="auto"/>
            <w:vAlign w:val="center"/>
          </w:tcPr>
          <w:p w:rsidR="00C45392" w:rsidRPr="00C45392" w:rsidRDefault="00C45392" w:rsidP="00C45392">
            <w:pPr>
              <w:spacing w:after="0" w:line="240" w:lineRule="auto"/>
              <w:rPr>
                <w:rFonts w:ascii="Arial" w:eastAsia="SimSun" w:hAnsi="Arial" w:cs="Times New Roman"/>
                <w:b/>
                <w:sz w:val="20"/>
                <w:szCs w:val="20"/>
                <w:lang w:eastAsia="zh-CN"/>
              </w:rPr>
            </w:pPr>
          </w:p>
          <w:p w:rsidR="00C45392" w:rsidRPr="00C45392" w:rsidRDefault="00C45392" w:rsidP="00C45392">
            <w:pPr>
              <w:spacing w:after="0" w:line="240" w:lineRule="auto"/>
              <w:rPr>
                <w:rFonts w:ascii="Arial" w:eastAsia="SimSun" w:hAnsi="Arial" w:cs="Times New Roman"/>
                <w:b/>
                <w:sz w:val="20"/>
                <w:szCs w:val="20"/>
                <w:lang w:eastAsia="zh-CN"/>
              </w:rPr>
            </w:pPr>
          </w:p>
          <w:p w:rsidR="00C45392" w:rsidRPr="00C45392" w:rsidRDefault="00C45392" w:rsidP="00C45392">
            <w:pPr>
              <w:spacing w:after="0" w:line="240" w:lineRule="auto"/>
              <w:rPr>
                <w:rFonts w:ascii="Arial" w:eastAsia="SimSun" w:hAnsi="Arial" w:cs="Times New Roman"/>
                <w:b/>
                <w:sz w:val="20"/>
                <w:szCs w:val="20"/>
                <w:lang w:eastAsia="zh-CN"/>
              </w:rPr>
            </w:pPr>
          </w:p>
          <w:p w:rsidR="00C45392" w:rsidRPr="00C45392" w:rsidRDefault="00C45392" w:rsidP="00C45392">
            <w:pPr>
              <w:spacing w:after="0" w:line="240" w:lineRule="auto"/>
              <w:rPr>
                <w:rFonts w:ascii="Arial" w:eastAsia="SimSun" w:hAnsi="Arial" w:cs="Times New Roman"/>
                <w:b/>
                <w:sz w:val="20"/>
                <w:szCs w:val="20"/>
                <w:lang w:eastAsia="zh-CN"/>
              </w:rPr>
            </w:pPr>
          </w:p>
          <w:p w:rsidR="00C45392" w:rsidRPr="00C45392" w:rsidRDefault="00C45392" w:rsidP="00C45392">
            <w:pPr>
              <w:spacing w:after="0" w:line="240" w:lineRule="auto"/>
              <w:rPr>
                <w:rFonts w:ascii="Arial" w:eastAsia="SimSun" w:hAnsi="Arial" w:cs="Times New Roman"/>
                <w:b/>
                <w:sz w:val="20"/>
                <w:szCs w:val="20"/>
                <w:lang w:eastAsia="zh-CN"/>
              </w:rPr>
            </w:pPr>
          </w:p>
          <w:p w:rsidR="00C45392" w:rsidRPr="00C45392" w:rsidRDefault="00C45392" w:rsidP="00C45392">
            <w:pPr>
              <w:spacing w:after="0" w:line="240" w:lineRule="auto"/>
              <w:rPr>
                <w:rFonts w:ascii="Arial" w:eastAsia="SimSun" w:hAnsi="Arial" w:cs="Times New Roman"/>
                <w:b/>
                <w:sz w:val="20"/>
                <w:szCs w:val="20"/>
                <w:lang w:eastAsia="zh-CN"/>
              </w:rPr>
            </w:pPr>
          </w:p>
          <w:p w:rsidR="00C45392" w:rsidRPr="00C45392" w:rsidRDefault="00C45392" w:rsidP="00C45392">
            <w:pPr>
              <w:spacing w:after="0" w:line="240" w:lineRule="auto"/>
              <w:rPr>
                <w:rFonts w:ascii="Arial" w:eastAsia="SimSun" w:hAnsi="Arial" w:cs="Times New Roman"/>
                <w:b/>
                <w:sz w:val="20"/>
                <w:szCs w:val="20"/>
                <w:lang w:eastAsia="zh-CN"/>
              </w:rPr>
            </w:pPr>
          </w:p>
          <w:p w:rsidR="00C45392" w:rsidRPr="00C45392" w:rsidRDefault="00C45392" w:rsidP="00C45392">
            <w:pPr>
              <w:spacing w:after="0" w:line="240" w:lineRule="auto"/>
              <w:rPr>
                <w:rFonts w:ascii="Arial" w:eastAsia="SimSun" w:hAnsi="Arial" w:cs="Times New Roman"/>
                <w:b/>
                <w:sz w:val="20"/>
                <w:szCs w:val="20"/>
                <w:lang w:eastAsia="zh-CN"/>
              </w:rPr>
            </w:pPr>
          </w:p>
        </w:tc>
        <w:tc>
          <w:tcPr>
            <w:tcW w:w="2375" w:type="dxa"/>
            <w:shd w:val="clear" w:color="auto" w:fill="auto"/>
            <w:vAlign w:val="center"/>
          </w:tcPr>
          <w:p w:rsidR="00C45392" w:rsidRPr="00C45392" w:rsidRDefault="00C45392" w:rsidP="00C45392">
            <w:pPr>
              <w:spacing w:after="0" w:line="240" w:lineRule="auto"/>
              <w:rPr>
                <w:rFonts w:ascii="Arial" w:eastAsia="SimSun" w:hAnsi="Arial" w:cs="Times New Roman"/>
                <w:b/>
                <w:sz w:val="20"/>
                <w:szCs w:val="20"/>
                <w:lang w:eastAsia="zh-CN"/>
              </w:rPr>
            </w:pPr>
          </w:p>
        </w:tc>
        <w:tc>
          <w:tcPr>
            <w:tcW w:w="2703" w:type="dxa"/>
            <w:shd w:val="clear" w:color="auto" w:fill="auto"/>
            <w:vAlign w:val="center"/>
          </w:tcPr>
          <w:p w:rsidR="00C45392" w:rsidRPr="00C45392" w:rsidRDefault="00C45392" w:rsidP="00C45392">
            <w:pPr>
              <w:spacing w:after="0" w:line="240" w:lineRule="auto"/>
              <w:rPr>
                <w:rFonts w:ascii="Arial" w:eastAsia="SimSun" w:hAnsi="Arial" w:cs="Times New Roman"/>
                <w:b/>
                <w:sz w:val="20"/>
                <w:szCs w:val="20"/>
                <w:lang w:eastAsia="zh-CN"/>
              </w:rPr>
            </w:pPr>
          </w:p>
        </w:tc>
      </w:tr>
      <w:tr w:rsidR="00C45392" w:rsidRPr="00C45392" w:rsidTr="004913CE">
        <w:tc>
          <w:tcPr>
            <w:tcW w:w="9776" w:type="dxa"/>
            <w:gridSpan w:val="4"/>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20"/>
                <w:szCs w:val="20"/>
                <w:lang w:eastAsia="zh-CN"/>
              </w:rPr>
            </w:pPr>
            <w:r w:rsidRPr="00C45392">
              <w:rPr>
                <w:rFonts w:ascii="Arial" w:eastAsia="SimSun" w:hAnsi="Arial" w:cs="Times New Roman"/>
                <w:b/>
                <w:sz w:val="20"/>
                <w:szCs w:val="20"/>
                <w:lang w:eastAsia="zh-CN"/>
              </w:rPr>
              <w:lastRenderedPageBreak/>
              <w:t>COMPLETE FOR EACH ORGANISATION</w:t>
            </w:r>
            <w:r w:rsidR="00744ED5">
              <w:rPr>
                <w:rFonts w:ascii="Arial" w:eastAsia="SimSun" w:hAnsi="Arial" w:cs="Times New Roman"/>
                <w:b/>
                <w:sz w:val="20"/>
                <w:szCs w:val="20"/>
                <w:lang w:eastAsia="zh-CN"/>
              </w:rPr>
              <w:t xml:space="preserve"> AND PLACEMENT EXPERIENCE</w:t>
            </w:r>
            <w:r w:rsidRPr="00C45392">
              <w:rPr>
                <w:rFonts w:ascii="Arial" w:eastAsia="SimSun" w:hAnsi="Arial" w:cs="Times New Roman"/>
                <w:b/>
                <w:sz w:val="20"/>
                <w:szCs w:val="20"/>
                <w:lang w:eastAsia="zh-CN"/>
              </w:rPr>
              <w:t xml:space="preserve">.  THIS DOCUMENT CAN BE MANAGED THROUGH ELECTRONIC SPREADSHEETS </w:t>
            </w:r>
          </w:p>
        </w:tc>
      </w:tr>
      <w:tr w:rsidR="00C45392" w:rsidRPr="00C45392" w:rsidTr="004913CE">
        <w:tc>
          <w:tcPr>
            <w:tcW w:w="3258" w:type="dxa"/>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20"/>
                <w:szCs w:val="20"/>
                <w:lang w:eastAsia="zh-CN"/>
              </w:rPr>
            </w:pPr>
            <w:r w:rsidRPr="00C45392">
              <w:rPr>
                <w:rFonts w:ascii="Arial" w:eastAsia="SimSun" w:hAnsi="Arial" w:cs="Times New Roman"/>
                <w:b/>
                <w:sz w:val="20"/>
                <w:szCs w:val="20"/>
                <w:lang w:eastAsia="zh-CN"/>
              </w:rPr>
              <w:t>1. General control measures for the placement venue</w:t>
            </w:r>
          </w:p>
        </w:tc>
        <w:tc>
          <w:tcPr>
            <w:tcW w:w="1440" w:type="dxa"/>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20"/>
                <w:szCs w:val="20"/>
                <w:lang w:eastAsia="zh-CN"/>
              </w:rPr>
            </w:pPr>
            <w:r w:rsidRPr="00C45392">
              <w:rPr>
                <w:rFonts w:ascii="Arial" w:eastAsia="SimSun" w:hAnsi="Arial" w:cs="Times New Roman"/>
                <w:b/>
                <w:sz w:val="20"/>
                <w:szCs w:val="20"/>
                <w:lang w:eastAsia="zh-CN"/>
              </w:rPr>
              <w:t>Please highlight or circle</w:t>
            </w:r>
          </w:p>
        </w:tc>
        <w:tc>
          <w:tcPr>
            <w:tcW w:w="2375" w:type="dxa"/>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20"/>
                <w:szCs w:val="20"/>
                <w:lang w:eastAsia="zh-CN"/>
              </w:rPr>
            </w:pPr>
            <w:r w:rsidRPr="00C45392">
              <w:rPr>
                <w:rFonts w:ascii="Arial" w:eastAsia="SimSun" w:hAnsi="Arial" w:cs="Times New Roman"/>
                <w:b/>
                <w:sz w:val="20"/>
                <w:szCs w:val="20"/>
                <w:lang w:eastAsia="zh-CN"/>
              </w:rPr>
              <w:t>Describe any necessary action</w:t>
            </w:r>
          </w:p>
          <w:p w:rsidR="00C45392" w:rsidRPr="00C45392" w:rsidRDefault="00C45392" w:rsidP="00C45392">
            <w:pPr>
              <w:spacing w:after="0" w:line="240" w:lineRule="auto"/>
              <w:rPr>
                <w:rFonts w:ascii="Arial" w:eastAsia="SimSun" w:hAnsi="Arial" w:cs="Times New Roman"/>
                <w:b/>
                <w:sz w:val="20"/>
                <w:szCs w:val="20"/>
                <w:lang w:eastAsia="zh-CN"/>
              </w:rPr>
            </w:pPr>
          </w:p>
        </w:tc>
        <w:tc>
          <w:tcPr>
            <w:tcW w:w="2703" w:type="dxa"/>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20"/>
                <w:szCs w:val="20"/>
                <w:lang w:eastAsia="zh-CN"/>
              </w:rPr>
            </w:pPr>
            <w:r w:rsidRPr="00C45392">
              <w:rPr>
                <w:rFonts w:ascii="Arial" w:eastAsia="SimSun" w:hAnsi="Arial" w:cs="Times New Roman"/>
                <w:b/>
                <w:sz w:val="20"/>
                <w:szCs w:val="20"/>
                <w:lang w:eastAsia="zh-CN"/>
              </w:rPr>
              <w:t>Has the action been completed?</w:t>
            </w:r>
          </w:p>
          <w:p w:rsidR="00C45392" w:rsidRPr="00C45392" w:rsidRDefault="00C45392" w:rsidP="00C45392">
            <w:pPr>
              <w:spacing w:after="0" w:line="240" w:lineRule="auto"/>
              <w:rPr>
                <w:rFonts w:ascii="Arial" w:eastAsia="SimSun" w:hAnsi="Arial" w:cs="Times New Roman"/>
                <w:b/>
                <w:sz w:val="20"/>
                <w:szCs w:val="20"/>
                <w:lang w:eastAsia="zh-CN"/>
              </w:rPr>
            </w:pPr>
          </w:p>
        </w:tc>
      </w:tr>
      <w:tr w:rsidR="00C45392" w:rsidRPr="00C45392" w:rsidTr="004913CE">
        <w:trPr>
          <w:trHeight w:val="255"/>
        </w:trPr>
        <w:tc>
          <w:tcPr>
            <w:tcW w:w="3258" w:type="dxa"/>
          </w:tcPr>
          <w:p w:rsidR="00C45392" w:rsidRPr="00C45392" w:rsidRDefault="00C45392" w:rsidP="00C45392">
            <w:pPr>
              <w:spacing w:after="0" w:line="240" w:lineRule="auto"/>
              <w:rPr>
                <w:rFonts w:ascii="Arial" w:eastAsia="Times New Roman" w:hAnsi="Arial" w:cs="Arial"/>
                <w:b/>
                <w:sz w:val="20"/>
                <w:szCs w:val="20"/>
              </w:rPr>
            </w:pPr>
            <w:r w:rsidRPr="00C45392">
              <w:rPr>
                <w:rFonts w:ascii="Arial" w:eastAsia="Times New Roman" w:hAnsi="Arial" w:cs="Arial"/>
                <w:b/>
                <w:sz w:val="20"/>
                <w:szCs w:val="20"/>
              </w:rPr>
              <w:t xml:space="preserve">Has the Placement Provider confirmed they have:  </w:t>
            </w:r>
          </w:p>
        </w:tc>
        <w:tc>
          <w:tcPr>
            <w:tcW w:w="1440" w:type="dxa"/>
          </w:tcPr>
          <w:p w:rsidR="00C45392" w:rsidRPr="00C45392" w:rsidRDefault="00C45392" w:rsidP="00C45392">
            <w:pPr>
              <w:spacing w:after="0" w:line="240" w:lineRule="auto"/>
              <w:jc w:val="center"/>
              <w:rPr>
                <w:rFonts w:ascii="Arial" w:eastAsia="SimSun" w:hAnsi="Arial" w:cs="Times New Roman"/>
                <w:sz w:val="20"/>
                <w:szCs w:val="20"/>
                <w:lang w:eastAsia="zh-CN"/>
              </w:rPr>
            </w:pPr>
          </w:p>
        </w:tc>
        <w:tc>
          <w:tcPr>
            <w:tcW w:w="2375"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c>
          <w:tcPr>
            <w:tcW w:w="2703"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r>
      <w:tr w:rsidR="00C45392" w:rsidRPr="00C45392" w:rsidTr="004913CE">
        <w:trPr>
          <w:trHeight w:val="404"/>
        </w:trPr>
        <w:tc>
          <w:tcPr>
            <w:tcW w:w="3258" w:type="dxa"/>
            <w:vAlign w:val="center"/>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Employer’s Liability Insurance</w:t>
            </w:r>
          </w:p>
        </w:tc>
        <w:tc>
          <w:tcPr>
            <w:tcW w:w="1440" w:type="dxa"/>
            <w:vAlign w:val="center"/>
          </w:tcPr>
          <w:p w:rsidR="00C45392" w:rsidRDefault="00C45392" w:rsidP="00C45392">
            <w:pPr>
              <w:spacing w:after="0" w:line="240" w:lineRule="auto"/>
              <w:jc w:val="center"/>
              <w:rPr>
                <w:rFonts w:ascii="Arial" w:eastAsia="SimSun" w:hAnsi="Arial" w:cs="Times New Roman"/>
                <w:sz w:val="20"/>
                <w:szCs w:val="20"/>
                <w:lang w:eastAsia="zh-CN"/>
              </w:rPr>
            </w:pPr>
            <w:r w:rsidRPr="00C45392">
              <w:rPr>
                <w:rFonts w:ascii="Arial" w:eastAsia="SimSun" w:hAnsi="Arial" w:cs="Times New Roman"/>
                <w:sz w:val="20"/>
                <w:szCs w:val="20"/>
                <w:lang w:eastAsia="zh-CN"/>
              </w:rPr>
              <w:t>Yes/No</w:t>
            </w:r>
          </w:p>
          <w:p w:rsidR="002F610D" w:rsidRPr="00C45392" w:rsidRDefault="002F610D" w:rsidP="002F610D">
            <w:pPr>
              <w:spacing w:after="0" w:line="240" w:lineRule="auto"/>
              <w:rPr>
                <w:rFonts w:ascii="Arial" w:eastAsia="SimSun" w:hAnsi="Arial" w:cs="Times New Roman"/>
                <w:sz w:val="20"/>
                <w:szCs w:val="20"/>
                <w:lang w:eastAsia="zh-CN"/>
              </w:rPr>
            </w:pPr>
          </w:p>
        </w:tc>
        <w:tc>
          <w:tcPr>
            <w:tcW w:w="2375"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c>
          <w:tcPr>
            <w:tcW w:w="2703"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r>
      <w:tr w:rsidR="00C45392" w:rsidRPr="00C45392" w:rsidTr="004913CE">
        <w:trPr>
          <w:trHeight w:val="410"/>
        </w:trPr>
        <w:tc>
          <w:tcPr>
            <w:tcW w:w="3258" w:type="dxa"/>
            <w:vAlign w:val="center"/>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Public Liability Insurance</w:t>
            </w:r>
          </w:p>
        </w:tc>
        <w:tc>
          <w:tcPr>
            <w:tcW w:w="1440" w:type="dxa"/>
            <w:vAlign w:val="center"/>
          </w:tcPr>
          <w:p w:rsidR="00C45392" w:rsidRPr="00C45392" w:rsidRDefault="00C45392" w:rsidP="00C45392">
            <w:pPr>
              <w:spacing w:after="0" w:line="240" w:lineRule="auto"/>
              <w:jc w:val="center"/>
              <w:rPr>
                <w:rFonts w:ascii="Arial" w:eastAsia="SimSun" w:hAnsi="Arial" w:cs="Times New Roman"/>
                <w:sz w:val="20"/>
                <w:szCs w:val="20"/>
                <w:lang w:eastAsia="zh-CN"/>
              </w:rPr>
            </w:pPr>
            <w:r w:rsidRPr="00C45392">
              <w:rPr>
                <w:rFonts w:ascii="Arial" w:eastAsia="SimSun" w:hAnsi="Arial" w:cs="Times New Roman"/>
                <w:sz w:val="20"/>
                <w:szCs w:val="20"/>
                <w:lang w:eastAsia="zh-CN"/>
              </w:rPr>
              <w:t>Yes/No</w:t>
            </w:r>
          </w:p>
        </w:tc>
        <w:tc>
          <w:tcPr>
            <w:tcW w:w="2375" w:type="dxa"/>
            <w:vAlign w:val="center"/>
          </w:tcPr>
          <w:p w:rsidR="00C45392" w:rsidRPr="00C45392" w:rsidRDefault="00C45392" w:rsidP="00C45392">
            <w:pPr>
              <w:spacing w:after="0" w:line="240" w:lineRule="auto"/>
              <w:rPr>
                <w:rFonts w:ascii="Arial" w:eastAsia="SimSun" w:hAnsi="Arial" w:cs="Times New Roman"/>
                <w:sz w:val="20"/>
                <w:szCs w:val="20"/>
                <w:lang w:eastAsia="zh-CN"/>
              </w:rPr>
            </w:pPr>
            <w:r w:rsidRPr="00C45392">
              <w:rPr>
                <w:rFonts w:ascii="Arial" w:eastAsia="SimSun" w:hAnsi="Arial" w:cs="Times New Roman"/>
                <w:sz w:val="20"/>
                <w:szCs w:val="20"/>
                <w:lang w:eastAsia="zh-CN"/>
              </w:rPr>
              <w:t xml:space="preserve">NB if the organisation is overseas please describe due diligence undertaken </w:t>
            </w:r>
          </w:p>
        </w:tc>
        <w:tc>
          <w:tcPr>
            <w:tcW w:w="2703" w:type="dxa"/>
            <w:vAlign w:val="center"/>
          </w:tcPr>
          <w:p w:rsidR="00C45392" w:rsidRPr="00C45392" w:rsidRDefault="00C45392" w:rsidP="00C45392">
            <w:pPr>
              <w:spacing w:after="0" w:line="240" w:lineRule="auto"/>
              <w:rPr>
                <w:rFonts w:ascii="Arial" w:eastAsia="SimSun" w:hAnsi="Arial" w:cs="Times New Roman"/>
                <w:sz w:val="20"/>
                <w:szCs w:val="20"/>
                <w:lang w:eastAsia="zh-CN"/>
              </w:rPr>
            </w:pPr>
          </w:p>
        </w:tc>
      </w:tr>
      <w:tr w:rsidR="00C45392" w:rsidRPr="00C45392" w:rsidTr="004913CE">
        <w:trPr>
          <w:trHeight w:val="509"/>
        </w:trPr>
        <w:tc>
          <w:tcPr>
            <w:tcW w:w="3258" w:type="dxa"/>
            <w:vAlign w:val="center"/>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 xml:space="preserve">Has </w:t>
            </w:r>
            <w:r w:rsidRPr="00C45392">
              <w:rPr>
                <w:rFonts w:ascii="Arial" w:eastAsia="Times New Roman" w:hAnsi="Arial" w:cs="Arial"/>
                <w:b/>
                <w:sz w:val="20"/>
                <w:szCs w:val="20"/>
              </w:rPr>
              <w:t>Appendix 2 (Placement Provider Health and Safety Questionnaire)</w:t>
            </w:r>
            <w:r w:rsidRPr="00C45392">
              <w:rPr>
                <w:rFonts w:ascii="Arial" w:eastAsia="Times New Roman" w:hAnsi="Arial" w:cs="Arial"/>
                <w:sz w:val="20"/>
                <w:szCs w:val="20"/>
              </w:rPr>
              <w:t xml:space="preserve"> been completed?</w:t>
            </w:r>
          </w:p>
        </w:tc>
        <w:tc>
          <w:tcPr>
            <w:tcW w:w="1440" w:type="dxa"/>
            <w:vAlign w:val="center"/>
          </w:tcPr>
          <w:p w:rsidR="00C45392" w:rsidRPr="00C45392" w:rsidRDefault="00C45392" w:rsidP="00C45392">
            <w:pPr>
              <w:spacing w:after="0" w:line="240" w:lineRule="auto"/>
              <w:jc w:val="center"/>
              <w:rPr>
                <w:rFonts w:ascii="Arial" w:eastAsia="SimSun" w:hAnsi="Arial" w:cs="Times New Roman"/>
                <w:sz w:val="20"/>
                <w:szCs w:val="20"/>
                <w:lang w:eastAsia="zh-CN"/>
              </w:rPr>
            </w:pPr>
            <w:r w:rsidRPr="00C45392">
              <w:rPr>
                <w:rFonts w:ascii="Arial" w:eastAsia="SimSun" w:hAnsi="Arial" w:cs="Times New Roman"/>
                <w:sz w:val="20"/>
                <w:szCs w:val="20"/>
                <w:lang w:eastAsia="zh-CN"/>
              </w:rPr>
              <w:t>Yes/No</w:t>
            </w:r>
          </w:p>
        </w:tc>
        <w:tc>
          <w:tcPr>
            <w:tcW w:w="2375"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c>
          <w:tcPr>
            <w:tcW w:w="2703"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r>
      <w:tr w:rsidR="00C45392" w:rsidRPr="00C45392" w:rsidTr="004913CE">
        <w:trPr>
          <w:trHeight w:val="509"/>
        </w:trPr>
        <w:tc>
          <w:tcPr>
            <w:tcW w:w="3258" w:type="dxa"/>
            <w:vAlign w:val="center"/>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If yes, do any concerns remain unresolved?</w:t>
            </w:r>
          </w:p>
        </w:tc>
        <w:tc>
          <w:tcPr>
            <w:tcW w:w="1440" w:type="dxa"/>
            <w:vAlign w:val="center"/>
          </w:tcPr>
          <w:p w:rsidR="00C45392" w:rsidRPr="00C45392" w:rsidRDefault="00C45392" w:rsidP="00C45392">
            <w:pPr>
              <w:spacing w:after="0" w:line="240" w:lineRule="auto"/>
              <w:jc w:val="center"/>
              <w:rPr>
                <w:rFonts w:ascii="Arial" w:eastAsia="SimSun" w:hAnsi="Arial" w:cs="Times New Roman"/>
                <w:sz w:val="20"/>
                <w:szCs w:val="20"/>
                <w:lang w:eastAsia="zh-CN"/>
              </w:rPr>
            </w:pPr>
            <w:r w:rsidRPr="00C45392">
              <w:rPr>
                <w:rFonts w:ascii="Arial" w:eastAsia="SimSun" w:hAnsi="Arial" w:cs="Times New Roman"/>
                <w:sz w:val="20"/>
                <w:szCs w:val="20"/>
                <w:lang w:eastAsia="zh-CN"/>
              </w:rPr>
              <w:t>Yes/No</w:t>
            </w:r>
          </w:p>
        </w:tc>
        <w:tc>
          <w:tcPr>
            <w:tcW w:w="2375"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c>
          <w:tcPr>
            <w:tcW w:w="2703"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r>
      <w:tr w:rsidR="00C45392" w:rsidRPr="00C45392" w:rsidTr="004913CE">
        <w:trPr>
          <w:trHeight w:val="714"/>
        </w:trPr>
        <w:tc>
          <w:tcPr>
            <w:tcW w:w="3258" w:type="dxa"/>
            <w:vAlign w:val="center"/>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Does the Placement Provider have a Health and Safety Adviser or a contact for Health and Safety?</w:t>
            </w:r>
          </w:p>
        </w:tc>
        <w:tc>
          <w:tcPr>
            <w:tcW w:w="1440" w:type="dxa"/>
            <w:vAlign w:val="center"/>
          </w:tcPr>
          <w:p w:rsidR="00C45392" w:rsidRPr="00C45392" w:rsidRDefault="00C45392" w:rsidP="00C45392">
            <w:pPr>
              <w:spacing w:after="0" w:line="240" w:lineRule="auto"/>
              <w:jc w:val="center"/>
              <w:rPr>
                <w:rFonts w:ascii="Arial" w:eastAsia="SimSun" w:hAnsi="Arial" w:cs="Times New Roman"/>
                <w:sz w:val="20"/>
                <w:szCs w:val="20"/>
                <w:lang w:eastAsia="zh-CN"/>
              </w:rPr>
            </w:pPr>
            <w:r w:rsidRPr="00C45392">
              <w:rPr>
                <w:rFonts w:ascii="Arial" w:eastAsia="SimSun" w:hAnsi="Arial" w:cs="Times New Roman"/>
                <w:sz w:val="20"/>
                <w:szCs w:val="20"/>
                <w:lang w:eastAsia="zh-CN"/>
              </w:rPr>
              <w:t>Yes/No</w:t>
            </w:r>
          </w:p>
        </w:tc>
        <w:tc>
          <w:tcPr>
            <w:tcW w:w="2375"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c>
          <w:tcPr>
            <w:tcW w:w="2703"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r>
      <w:tr w:rsidR="00C45392" w:rsidRPr="00C45392" w:rsidTr="004913CE">
        <w:trPr>
          <w:trHeight w:val="714"/>
        </w:trPr>
        <w:tc>
          <w:tcPr>
            <w:tcW w:w="3258" w:type="dxa"/>
            <w:vAlign w:val="center"/>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Has the placement provider been provided with information about the placement, including his/her responsibilities and agreed to support the learning objectives of the placement?</w:t>
            </w:r>
          </w:p>
        </w:tc>
        <w:tc>
          <w:tcPr>
            <w:tcW w:w="1440" w:type="dxa"/>
            <w:vAlign w:val="center"/>
          </w:tcPr>
          <w:p w:rsidR="00C45392" w:rsidRPr="00C45392" w:rsidRDefault="00C45392" w:rsidP="00C45392">
            <w:pPr>
              <w:spacing w:after="0" w:line="240" w:lineRule="auto"/>
              <w:jc w:val="center"/>
              <w:rPr>
                <w:rFonts w:ascii="Arial" w:eastAsia="SimSun" w:hAnsi="Arial" w:cs="Times New Roman"/>
                <w:sz w:val="20"/>
                <w:szCs w:val="20"/>
                <w:lang w:eastAsia="zh-CN"/>
              </w:rPr>
            </w:pPr>
            <w:r w:rsidRPr="00C45392">
              <w:rPr>
                <w:rFonts w:ascii="Arial" w:eastAsia="SimSun" w:hAnsi="Arial" w:cs="Times New Roman"/>
                <w:sz w:val="20"/>
                <w:szCs w:val="20"/>
                <w:lang w:eastAsia="zh-CN"/>
              </w:rPr>
              <w:t>Yes/No</w:t>
            </w:r>
          </w:p>
        </w:tc>
        <w:tc>
          <w:tcPr>
            <w:tcW w:w="2375"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c>
          <w:tcPr>
            <w:tcW w:w="2703"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r>
      <w:tr w:rsidR="00C45392" w:rsidRPr="00C45392" w:rsidTr="004913CE">
        <w:trPr>
          <w:trHeight w:val="714"/>
        </w:trPr>
        <w:tc>
          <w:tcPr>
            <w:tcW w:w="3258" w:type="dxa"/>
            <w:vAlign w:val="center"/>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 xml:space="preserve">Is a placement agreement in place with the placement provider? </w:t>
            </w:r>
          </w:p>
        </w:tc>
        <w:tc>
          <w:tcPr>
            <w:tcW w:w="1440" w:type="dxa"/>
            <w:vAlign w:val="center"/>
          </w:tcPr>
          <w:p w:rsidR="00C45392" w:rsidRPr="00C45392" w:rsidRDefault="00C45392" w:rsidP="00C45392">
            <w:pPr>
              <w:spacing w:after="0" w:line="240" w:lineRule="auto"/>
              <w:jc w:val="center"/>
              <w:rPr>
                <w:rFonts w:ascii="Arial" w:eastAsia="SimSun" w:hAnsi="Arial" w:cs="Times New Roman"/>
                <w:sz w:val="20"/>
                <w:szCs w:val="20"/>
                <w:lang w:eastAsia="zh-CN"/>
              </w:rPr>
            </w:pPr>
            <w:r w:rsidRPr="00C45392">
              <w:rPr>
                <w:rFonts w:ascii="Arial" w:eastAsia="SimSun" w:hAnsi="Arial" w:cs="Times New Roman"/>
                <w:sz w:val="20"/>
                <w:szCs w:val="20"/>
                <w:lang w:eastAsia="zh-CN"/>
              </w:rPr>
              <w:t>Yes/No</w:t>
            </w:r>
          </w:p>
        </w:tc>
        <w:tc>
          <w:tcPr>
            <w:tcW w:w="2375"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c>
          <w:tcPr>
            <w:tcW w:w="2703"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r>
      <w:tr w:rsidR="00C45392" w:rsidRPr="00C45392" w:rsidTr="004913CE">
        <w:trPr>
          <w:trHeight w:val="555"/>
        </w:trPr>
        <w:tc>
          <w:tcPr>
            <w:tcW w:w="3258" w:type="dxa"/>
            <w:vAlign w:val="center"/>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Has the student</w:t>
            </w:r>
            <w:r w:rsidR="002F610D">
              <w:rPr>
                <w:rFonts w:ascii="Arial" w:eastAsia="Times New Roman" w:hAnsi="Arial" w:cs="Arial"/>
                <w:sz w:val="20"/>
                <w:szCs w:val="20"/>
              </w:rPr>
              <w:t>(s)</w:t>
            </w:r>
            <w:r w:rsidRPr="00C45392">
              <w:rPr>
                <w:rFonts w:ascii="Arial" w:eastAsia="Times New Roman" w:hAnsi="Arial" w:cs="Arial"/>
                <w:sz w:val="20"/>
                <w:szCs w:val="20"/>
              </w:rPr>
              <w:t xml:space="preserve"> been provided with information about the placement, including his/her responsibilities and the importance of the placement to the Programme/Course i.e. via the Placement/WBL Handbook//Course Handbook?</w:t>
            </w:r>
          </w:p>
          <w:p w:rsidR="00C45392" w:rsidRPr="00C45392" w:rsidRDefault="00C45392" w:rsidP="00C45392">
            <w:pPr>
              <w:spacing w:after="0" w:line="240" w:lineRule="auto"/>
              <w:rPr>
                <w:rFonts w:ascii="Arial" w:eastAsia="Times New Roman" w:hAnsi="Arial" w:cs="Arial"/>
                <w:sz w:val="20"/>
                <w:szCs w:val="20"/>
              </w:rPr>
            </w:pPr>
          </w:p>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Has the student</w:t>
            </w:r>
            <w:r w:rsidR="002F610D">
              <w:rPr>
                <w:rFonts w:ascii="Arial" w:eastAsia="Times New Roman" w:hAnsi="Arial" w:cs="Arial"/>
                <w:sz w:val="20"/>
                <w:szCs w:val="20"/>
              </w:rPr>
              <w:t>(s)</w:t>
            </w:r>
            <w:r w:rsidRPr="00C45392">
              <w:rPr>
                <w:rFonts w:ascii="Arial" w:eastAsia="Times New Roman" w:hAnsi="Arial" w:cs="Arial"/>
                <w:sz w:val="20"/>
                <w:szCs w:val="20"/>
              </w:rPr>
              <w:t xml:space="preserve"> signed the Student Placement Conduct and Health and Safety Agreement (Appendix 3)? </w:t>
            </w:r>
          </w:p>
        </w:tc>
        <w:tc>
          <w:tcPr>
            <w:tcW w:w="1440" w:type="dxa"/>
            <w:vAlign w:val="center"/>
          </w:tcPr>
          <w:p w:rsidR="00C45392" w:rsidRPr="00C45392" w:rsidRDefault="00C45392" w:rsidP="00C45392">
            <w:pPr>
              <w:spacing w:after="0" w:line="240" w:lineRule="auto"/>
              <w:jc w:val="center"/>
              <w:rPr>
                <w:rFonts w:ascii="Arial" w:eastAsia="SimSun" w:hAnsi="Arial" w:cs="Arial"/>
                <w:sz w:val="20"/>
                <w:szCs w:val="20"/>
                <w:lang w:eastAsia="zh-CN"/>
              </w:rPr>
            </w:pPr>
            <w:r w:rsidRPr="00C45392">
              <w:rPr>
                <w:rFonts w:ascii="Arial" w:eastAsia="SimSun" w:hAnsi="Arial" w:cs="Arial"/>
                <w:sz w:val="20"/>
                <w:szCs w:val="20"/>
                <w:lang w:eastAsia="zh-CN"/>
              </w:rPr>
              <w:t xml:space="preserve">Yes/No </w:t>
            </w:r>
          </w:p>
          <w:p w:rsidR="00C45392" w:rsidRPr="00C45392" w:rsidRDefault="00C45392" w:rsidP="00C45392">
            <w:pPr>
              <w:spacing w:after="0" w:line="240" w:lineRule="auto"/>
              <w:jc w:val="center"/>
              <w:rPr>
                <w:rFonts w:ascii="Arial" w:eastAsia="SimSun" w:hAnsi="Arial" w:cs="Arial"/>
                <w:sz w:val="20"/>
                <w:szCs w:val="20"/>
                <w:lang w:eastAsia="zh-CN"/>
              </w:rPr>
            </w:pPr>
          </w:p>
          <w:p w:rsidR="00C45392" w:rsidRPr="00C45392" w:rsidRDefault="00C45392" w:rsidP="00C45392">
            <w:pPr>
              <w:spacing w:after="0" w:line="240" w:lineRule="auto"/>
              <w:jc w:val="center"/>
              <w:rPr>
                <w:rFonts w:ascii="Arial" w:eastAsia="SimSun" w:hAnsi="Arial" w:cs="Arial"/>
                <w:sz w:val="20"/>
                <w:szCs w:val="20"/>
                <w:lang w:eastAsia="zh-CN"/>
              </w:rPr>
            </w:pPr>
          </w:p>
          <w:p w:rsidR="00C45392" w:rsidRPr="00C45392" w:rsidRDefault="00C45392" w:rsidP="00C45392">
            <w:pPr>
              <w:spacing w:after="0" w:line="240" w:lineRule="auto"/>
              <w:jc w:val="center"/>
              <w:rPr>
                <w:rFonts w:ascii="Arial" w:eastAsia="SimSun" w:hAnsi="Arial" w:cs="Arial"/>
                <w:sz w:val="20"/>
                <w:szCs w:val="20"/>
                <w:lang w:eastAsia="zh-CN"/>
              </w:rPr>
            </w:pPr>
          </w:p>
          <w:p w:rsidR="00C45392" w:rsidRPr="00C45392" w:rsidRDefault="00C45392" w:rsidP="00C45392">
            <w:pPr>
              <w:spacing w:after="0" w:line="240" w:lineRule="auto"/>
              <w:jc w:val="center"/>
              <w:rPr>
                <w:rFonts w:ascii="Arial" w:eastAsia="SimSun" w:hAnsi="Arial" w:cs="Arial"/>
                <w:sz w:val="20"/>
                <w:szCs w:val="20"/>
                <w:lang w:eastAsia="zh-CN"/>
              </w:rPr>
            </w:pPr>
          </w:p>
          <w:p w:rsidR="00C45392" w:rsidRPr="00C45392" w:rsidRDefault="00C45392" w:rsidP="00C45392">
            <w:pPr>
              <w:spacing w:after="0" w:line="240" w:lineRule="auto"/>
              <w:jc w:val="center"/>
              <w:rPr>
                <w:rFonts w:ascii="Arial" w:eastAsia="SimSun" w:hAnsi="Arial" w:cs="Arial"/>
                <w:sz w:val="20"/>
                <w:szCs w:val="20"/>
                <w:lang w:eastAsia="zh-CN"/>
              </w:rPr>
            </w:pPr>
          </w:p>
          <w:p w:rsidR="00C45392" w:rsidRPr="00C45392" w:rsidRDefault="00C45392" w:rsidP="00C45392">
            <w:pPr>
              <w:spacing w:after="0" w:line="240" w:lineRule="auto"/>
              <w:jc w:val="center"/>
              <w:rPr>
                <w:rFonts w:ascii="Arial" w:eastAsia="SimSun" w:hAnsi="Arial" w:cs="Arial"/>
                <w:sz w:val="20"/>
                <w:szCs w:val="20"/>
                <w:lang w:eastAsia="zh-CN"/>
              </w:rPr>
            </w:pPr>
          </w:p>
          <w:p w:rsidR="00C45392" w:rsidRPr="00C45392" w:rsidRDefault="00C45392" w:rsidP="00C45392">
            <w:pPr>
              <w:spacing w:after="0" w:line="240" w:lineRule="auto"/>
              <w:jc w:val="center"/>
              <w:rPr>
                <w:rFonts w:ascii="Arial" w:eastAsia="SimSun" w:hAnsi="Arial" w:cs="Arial"/>
                <w:sz w:val="20"/>
                <w:szCs w:val="20"/>
                <w:lang w:eastAsia="zh-CN"/>
              </w:rPr>
            </w:pPr>
            <w:r w:rsidRPr="00C45392">
              <w:rPr>
                <w:rFonts w:ascii="Arial" w:eastAsia="SimSun" w:hAnsi="Arial" w:cs="Arial"/>
                <w:sz w:val="20"/>
                <w:szCs w:val="20"/>
                <w:lang w:eastAsia="zh-CN"/>
              </w:rPr>
              <w:t>Yes/No</w:t>
            </w:r>
          </w:p>
        </w:tc>
        <w:tc>
          <w:tcPr>
            <w:tcW w:w="2375"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c>
          <w:tcPr>
            <w:tcW w:w="2703"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r>
      <w:tr w:rsidR="00C45392" w:rsidRPr="00C45392" w:rsidTr="004913CE">
        <w:trPr>
          <w:trHeight w:val="690"/>
        </w:trPr>
        <w:tc>
          <w:tcPr>
            <w:tcW w:w="3258" w:type="dxa"/>
            <w:vAlign w:val="center"/>
          </w:tcPr>
          <w:p w:rsidR="00C45392" w:rsidRPr="00C45392" w:rsidRDefault="00C45392" w:rsidP="00C45392">
            <w:pPr>
              <w:spacing w:after="0" w:line="240" w:lineRule="auto"/>
              <w:rPr>
                <w:rFonts w:ascii="Arial" w:eastAsia="Times New Roman" w:hAnsi="Arial" w:cs="Arial"/>
                <w:sz w:val="20"/>
                <w:szCs w:val="20"/>
              </w:rPr>
            </w:pPr>
          </w:p>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Do any concerns remain unresolved?</w:t>
            </w:r>
          </w:p>
        </w:tc>
        <w:tc>
          <w:tcPr>
            <w:tcW w:w="1440" w:type="dxa"/>
          </w:tcPr>
          <w:p w:rsidR="00C45392" w:rsidRPr="00C45392" w:rsidRDefault="00C45392" w:rsidP="00C45392">
            <w:pPr>
              <w:spacing w:after="0" w:line="240" w:lineRule="auto"/>
              <w:jc w:val="center"/>
              <w:rPr>
                <w:rFonts w:ascii="Arial" w:eastAsia="SimSun" w:hAnsi="Arial" w:cs="Times New Roman"/>
                <w:sz w:val="20"/>
                <w:szCs w:val="20"/>
                <w:lang w:eastAsia="zh-CN"/>
              </w:rPr>
            </w:pPr>
          </w:p>
          <w:p w:rsidR="00C45392" w:rsidRPr="00C45392" w:rsidRDefault="00C45392" w:rsidP="00C45392">
            <w:pPr>
              <w:spacing w:after="0" w:line="240" w:lineRule="auto"/>
              <w:jc w:val="center"/>
              <w:rPr>
                <w:rFonts w:ascii="Arial" w:eastAsia="SimSun" w:hAnsi="Arial" w:cs="Times New Roman"/>
                <w:sz w:val="20"/>
                <w:szCs w:val="20"/>
                <w:lang w:eastAsia="zh-CN"/>
              </w:rPr>
            </w:pPr>
            <w:r w:rsidRPr="00C45392">
              <w:rPr>
                <w:rFonts w:ascii="Arial" w:eastAsia="SimSun" w:hAnsi="Arial" w:cs="Times New Roman"/>
                <w:sz w:val="20"/>
                <w:szCs w:val="20"/>
                <w:lang w:eastAsia="zh-CN"/>
              </w:rPr>
              <w:t>Yes/No</w:t>
            </w:r>
          </w:p>
        </w:tc>
        <w:tc>
          <w:tcPr>
            <w:tcW w:w="2375"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c>
          <w:tcPr>
            <w:tcW w:w="2703" w:type="dxa"/>
          </w:tcPr>
          <w:p w:rsidR="00C45392" w:rsidRPr="00C45392" w:rsidRDefault="00C45392" w:rsidP="00C45392">
            <w:pPr>
              <w:spacing w:after="0" w:line="240" w:lineRule="auto"/>
              <w:jc w:val="both"/>
              <w:rPr>
                <w:rFonts w:ascii="Arial" w:eastAsia="SimSun" w:hAnsi="Arial" w:cs="Times New Roman"/>
                <w:sz w:val="20"/>
                <w:szCs w:val="20"/>
                <w:lang w:eastAsia="zh-CN"/>
              </w:rPr>
            </w:pPr>
          </w:p>
        </w:tc>
      </w:tr>
      <w:tr w:rsidR="00C45392" w:rsidRPr="00C45392" w:rsidTr="004913CE">
        <w:trPr>
          <w:trHeight w:val="340"/>
        </w:trPr>
        <w:tc>
          <w:tcPr>
            <w:tcW w:w="3258" w:type="dxa"/>
            <w:shd w:val="clear" w:color="auto" w:fill="DEEAF6" w:themeFill="accent1" w:themeFillTint="33"/>
          </w:tcPr>
          <w:p w:rsidR="00C45392" w:rsidRPr="00C45392" w:rsidRDefault="00C45392" w:rsidP="00C45392">
            <w:pPr>
              <w:spacing w:after="0" w:line="240" w:lineRule="auto"/>
              <w:rPr>
                <w:rFonts w:ascii="Arial" w:eastAsia="Times New Roman" w:hAnsi="Arial" w:cs="Arial"/>
                <w:b/>
                <w:sz w:val="20"/>
                <w:szCs w:val="20"/>
              </w:rPr>
            </w:pPr>
            <w:r w:rsidRPr="00C45392">
              <w:rPr>
                <w:rFonts w:ascii="Arial" w:eastAsia="Times New Roman" w:hAnsi="Arial" w:cs="Arial"/>
                <w:b/>
                <w:sz w:val="20"/>
                <w:szCs w:val="20"/>
              </w:rPr>
              <w:t>Record of Insurance Received</w:t>
            </w:r>
          </w:p>
          <w:p w:rsidR="00C45392" w:rsidRPr="00C45392" w:rsidRDefault="00C45392" w:rsidP="00C45392">
            <w:pPr>
              <w:spacing w:after="0" w:line="240" w:lineRule="auto"/>
              <w:rPr>
                <w:rFonts w:ascii="Arial" w:eastAsia="Times New Roman" w:hAnsi="Arial" w:cs="Arial"/>
                <w:i/>
                <w:sz w:val="20"/>
                <w:szCs w:val="20"/>
              </w:rPr>
            </w:pPr>
          </w:p>
        </w:tc>
        <w:tc>
          <w:tcPr>
            <w:tcW w:w="1440" w:type="dxa"/>
            <w:shd w:val="clear" w:color="auto" w:fill="DEEAF6" w:themeFill="accent1" w:themeFillTint="33"/>
          </w:tcPr>
          <w:p w:rsidR="00C45392" w:rsidRPr="00C45392" w:rsidRDefault="00C45392" w:rsidP="00C45392">
            <w:pPr>
              <w:spacing w:after="0" w:line="240" w:lineRule="auto"/>
              <w:rPr>
                <w:rFonts w:ascii="Arial" w:eastAsia="SimSun" w:hAnsi="Arial" w:cs="Arial"/>
                <w:b/>
                <w:sz w:val="20"/>
                <w:szCs w:val="20"/>
                <w:lang w:eastAsia="zh-CN"/>
              </w:rPr>
            </w:pPr>
            <w:r w:rsidRPr="00C45392">
              <w:rPr>
                <w:rFonts w:ascii="Arial" w:eastAsia="SimSun" w:hAnsi="Arial" w:cs="Arial"/>
                <w:b/>
                <w:sz w:val="20"/>
                <w:szCs w:val="20"/>
                <w:lang w:eastAsia="zh-CN"/>
              </w:rPr>
              <w:t>Insurer</w:t>
            </w:r>
          </w:p>
        </w:tc>
        <w:tc>
          <w:tcPr>
            <w:tcW w:w="2375" w:type="dxa"/>
            <w:shd w:val="clear" w:color="auto" w:fill="DEEAF6" w:themeFill="accent1" w:themeFillTint="33"/>
          </w:tcPr>
          <w:p w:rsidR="00C45392" w:rsidRPr="00C45392" w:rsidRDefault="00C45392" w:rsidP="00C45392">
            <w:pPr>
              <w:spacing w:after="0" w:line="240" w:lineRule="auto"/>
              <w:rPr>
                <w:rFonts w:ascii="Arial" w:eastAsia="SimSun" w:hAnsi="Arial" w:cs="Arial"/>
                <w:b/>
                <w:sz w:val="20"/>
                <w:szCs w:val="20"/>
                <w:lang w:eastAsia="zh-CN"/>
              </w:rPr>
            </w:pPr>
            <w:r w:rsidRPr="00C45392">
              <w:rPr>
                <w:rFonts w:ascii="Arial" w:eastAsia="SimSun" w:hAnsi="Arial" w:cs="Arial"/>
                <w:b/>
                <w:sz w:val="20"/>
                <w:szCs w:val="20"/>
                <w:lang w:eastAsia="zh-CN"/>
              </w:rPr>
              <w:t>Policy Number</w:t>
            </w:r>
          </w:p>
        </w:tc>
        <w:tc>
          <w:tcPr>
            <w:tcW w:w="2703" w:type="dxa"/>
            <w:shd w:val="clear" w:color="auto" w:fill="DEEAF6" w:themeFill="accent1" w:themeFillTint="33"/>
          </w:tcPr>
          <w:p w:rsidR="00C45392" w:rsidRPr="00C45392" w:rsidRDefault="00C45392" w:rsidP="00C45392">
            <w:pPr>
              <w:spacing w:after="0" w:line="240" w:lineRule="auto"/>
              <w:rPr>
                <w:rFonts w:ascii="Arial" w:eastAsia="SimSun" w:hAnsi="Arial" w:cs="Arial"/>
                <w:b/>
                <w:sz w:val="20"/>
                <w:szCs w:val="20"/>
                <w:lang w:eastAsia="zh-CN"/>
              </w:rPr>
            </w:pPr>
            <w:r w:rsidRPr="00C45392">
              <w:rPr>
                <w:rFonts w:ascii="Arial" w:eastAsia="SimSun" w:hAnsi="Arial" w:cs="Arial"/>
                <w:b/>
                <w:sz w:val="20"/>
                <w:szCs w:val="20"/>
                <w:lang w:eastAsia="zh-CN"/>
              </w:rPr>
              <w:t>Limit of Indemnity</w:t>
            </w:r>
            <w:r w:rsidR="002A381B">
              <w:rPr>
                <w:rFonts w:ascii="Arial" w:eastAsia="SimSun" w:hAnsi="Arial" w:cs="Arial"/>
                <w:b/>
                <w:sz w:val="20"/>
                <w:szCs w:val="20"/>
                <w:lang w:eastAsia="zh-CN"/>
              </w:rPr>
              <w:t>/Period of Cover</w:t>
            </w:r>
          </w:p>
        </w:tc>
      </w:tr>
      <w:tr w:rsidR="00C45392" w:rsidRPr="00C45392" w:rsidTr="004913CE">
        <w:trPr>
          <w:trHeight w:val="283"/>
        </w:trPr>
        <w:tc>
          <w:tcPr>
            <w:tcW w:w="9776" w:type="dxa"/>
            <w:gridSpan w:val="4"/>
          </w:tcPr>
          <w:p w:rsidR="00C45392" w:rsidRPr="00C45392" w:rsidRDefault="00C45392" w:rsidP="00C45392">
            <w:pPr>
              <w:spacing w:after="0" w:line="240" w:lineRule="auto"/>
              <w:rPr>
                <w:rFonts w:ascii="Arial" w:eastAsia="SimSun" w:hAnsi="Arial" w:cs="Arial"/>
                <w:sz w:val="20"/>
                <w:szCs w:val="20"/>
                <w:lang w:eastAsia="zh-CN"/>
              </w:rPr>
            </w:pPr>
            <w:r w:rsidRPr="00C45392">
              <w:rPr>
                <w:rFonts w:ascii="Arial" w:eastAsia="SimSun" w:hAnsi="Arial" w:cs="Arial"/>
                <w:i/>
                <w:color w:val="FF0000"/>
                <w:sz w:val="20"/>
                <w:szCs w:val="20"/>
                <w:lang w:eastAsia="zh-CN"/>
              </w:rPr>
              <w:t>Note: Do not make multiple requests. This information should be submitted by the placement organisation with Appendix 2 (Health and Safety Questionnaire)</w:t>
            </w:r>
            <w:r w:rsidR="00434E1A">
              <w:rPr>
                <w:rFonts w:ascii="Arial" w:eastAsia="SimSun" w:hAnsi="Arial" w:cs="Arial"/>
                <w:i/>
                <w:color w:val="FF0000"/>
                <w:sz w:val="20"/>
                <w:szCs w:val="20"/>
                <w:lang w:eastAsia="zh-CN"/>
              </w:rPr>
              <w:t xml:space="preserve"> and checked on an annual basis for the period of cover.</w:t>
            </w:r>
          </w:p>
        </w:tc>
      </w:tr>
      <w:tr w:rsidR="00C45392" w:rsidRPr="00C45392" w:rsidTr="004913CE">
        <w:trPr>
          <w:trHeight w:val="624"/>
        </w:trPr>
        <w:tc>
          <w:tcPr>
            <w:tcW w:w="3258" w:type="dxa"/>
          </w:tcPr>
          <w:p w:rsidR="00C45392" w:rsidRPr="00C45392" w:rsidRDefault="00C45392" w:rsidP="00C45392">
            <w:pPr>
              <w:spacing w:after="0" w:line="240" w:lineRule="auto"/>
              <w:rPr>
                <w:rFonts w:ascii="Arial" w:eastAsia="SimSun" w:hAnsi="Arial" w:cs="Arial"/>
                <w:b/>
                <w:sz w:val="20"/>
                <w:szCs w:val="20"/>
                <w:lang w:eastAsia="zh-CN"/>
              </w:rPr>
            </w:pPr>
            <w:r w:rsidRPr="00C45392">
              <w:rPr>
                <w:rFonts w:ascii="Arial" w:eastAsia="SimSun" w:hAnsi="Arial" w:cs="Arial"/>
                <w:b/>
                <w:sz w:val="20"/>
                <w:szCs w:val="20"/>
                <w:lang w:eastAsia="zh-CN"/>
              </w:rPr>
              <w:t>Employer Liability</w:t>
            </w:r>
          </w:p>
        </w:tc>
        <w:tc>
          <w:tcPr>
            <w:tcW w:w="1440" w:type="dxa"/>
          </w:tcPr>
          <w:p w:rsidR="00C45392" w:rsidRPr="00C45392" w:rsidRDefault="00C45392" w:rsidP="00C45392">
            <w:pPr>
              <w:spacing w:after="0" w:line="240" w:lineRule="auto"/>
              <w:rPr>
                <w:rFonts w:ascii="Arial" w:eastAsia="SimSun" w:hAnsi="Arial" w:cs="Arial"/>
                <w:b/>
                <w:sz w:val="20"/>
                <w:szCs w:val="20"/>
                <w:lang w:eastAsia="zh-CN"/>
              </w:rPr>
            </w:pPr>
          </w:p>
        </w:tc>
        <w:tc>
          <w:tcPr>
            <w:tcW w:w="2375" w:type="dxa"/>
          </w:tcPr>
          <w:p w:rsidR="00C45392" w:rsidRPr="00C45392" w:rsidRDefault="00C45392" w:rsidP="00C45392">
            <w:pPr>
              <w:spacing w:after="0" w:line="240" w:lineRule="auto"/>
              <w:rPr>
                <w:rFonts w:ascii="Arial" w:eastAsia="SimSun" w:hAnsi="Arial" w:cs="Arial"/>
                <w:b/>
                <w:sz w:val="20"/>
                <w:szCs w:val="20"/>
                <w:lang w:eastAsia="zh-CN"/>
              </w:rPr>
            </w:pPr>
          </w:p>
        </w:tc>
        <w:tc>
          <w:tcPr>
            <w:tcW w:w="2703" w:type="dxa"/>
          </w:tcPr>
          <w:p w:rsidR="00C45392" w:rsidRPr="00C45392" w:rsidRDefault="00C45392" w:rsidP="00C45392">
            <w:pPr>
              <w:spacing w:after="0" w:line="240" w:lineRule="auto"/>
              <w:rPr>
                <w:rFonts w:ascii="Arial" w:eastAsia="SimSun" w:hAnsi="Arial" w:cs="Arial"/>
                <w:b/>
                <w:sz w:val="20"/>
                <w:szCs w:val="20"/>
                <w:lang w:eastAsia="zh-CN"/>
              </w:rPr>
            </w:pPr>
            <w:r w:rsidRPr="00C45392">
              <w:rPr>
                <w:rFonts w:ascii="Arial" w:eastAsia="SimSun" w:hAnsi="Arial" w:cs="Times New Roman"/>
                <w:sz w:val="20"/>
                <w:szCs w:val="20"/>
                <w:lang w:eastAsia="zh-CN"/>
              </w:rPr>
              <w:t>( &gt; £10 million )</w:t>
            </w:r>
          </w:p>
        </w:tc>
      </w:tr>
      <w:tr w:rsidR="00C45392" w:rsidRPr="00C45392" w:rsidTr="004913CE">
        <w:trPr>
          <w:trHeight w:val="624"/>
        </w:trPr>
        <w:tc>
          <w:tcPr>
            <w:tcW w:w="3258" w:type="dxa"/>
          </w:tcPr>
          <w:p w:rsidR="00C45392" w:rsidRPr="00C45392" w:rsidRDefault="00C45392" w:rsidP="00C45392">
            <w:pPr>
              <w:spacing w:after="0" w:line="240" w:lineRule="auto"/>
              <w:rPr>
                <w:rFonts w:ascii="Arial" w:eastAsia="SimSun" w:hAnsi="Arial" w:cs="Arial"/>
                <w:b/>
                <w:sz w:val="20"/>
                <w:szCs w:val="20"/>
                <w:lang w:eastAsia="zh-CN"/>
              </w:rPr>
            </w:pPr>
            <w:r w:rsidRPr="00C45392">
              <w:rPr>
                <w:rFonts w:ascii="Arial" w:eastAsia="SimSun" w:hAnsi="Arial" w:cs="Arial"/>
                <w:b/>
                <w:sz w:val="20"/>
                <w:szCs w:val="20"/>
                <w:lang w:eastAsia="zh-CN"/>
              </w:rPr>
              <w:t>Public Liability</w:t>
            </w:r>
          </w:p>
        </w:tc>
        <w:tc>
          <w:tcPr>
            <w:tcW w:w="1440" w:type="dxa"/>
          </w:tcPr>
          <w:p w:rsidR="00C45392" w:rsidRPr="00C45392" w:rsidRDefault="00C45392" w:rsidP="00C45392">
            <w:pPr>
              <w:spacing w:after="0" w:line="240" w:lineRule="auto"/>
              <w:rPr>
                <w:rFonts w:ascii="Arial" w:eastAsia="SimSun" w:hAnsi="Arial" w:cs="Arial"/>
                <w:b/>
                <w:sz w:val="20"/>
                <w:szCs w:val="20"/>
                <w:lang w:eastAsia="zh-CN"/>
              </w:rPr>
            </w:pPr>
          </w:p>
        </w:tc>
        <w:tc>
          <w:tcPr>
            <w:tcW w:w="2375" w:type="dxa"/>
          </w:tcPr>
          <w:p w:rsidR="00C45392" w:rsidRPr="00C45392" w:rsidRDefault="00C45392" w:rsidP="00C45392">
            <w:pPr>
              <w:spacing w:after="0" w:line="240" w:lineRule="auto"/>
              <w:rPr>
                <w:rFonts w:ascii="Arial" w:eastAsia="SimSun" w:hAnsi="Arial" w:cs="Arial"/>
                <w:b/>
                <w:sz w:val="20"/>
                <w:szCs w:val="20"/>
                <w:lang w:eastAsia="zh-CN"/>
              </w:rPr>
            </w:pPr>
          </w:p>
        </w:tc>
        <w:tc>
          <w:tcPr>
            <w:tcW w:w="2703" w:type="dxa"/>
          </w:tcPr>
          <w:p w:rsidR="00C45392" w:rsidRPr="00C45392" w:rsidRDefault="00C45392" w:rsidP="00C45392">
            <w:pPr>
              <w:spacing w:after="0" w:line="240" w:lineRule="auto"/>
              <w:rPr>
                <w:rFonts w:ascii="Arial" w:eastAsia="SimSun" w:hAnsi="Arial" w:cs="Arial"/>
                <w:b/>
                <w:sz w:val="20"/>
                <w:szCs w:val="20"/>
                <w:lang w:eastAsia="zh-CN"/>
              </w:rPr>
            </w:pPr>
            <w:r w:rsidRPr="00C45392">
              <w:rPr>
                <w:rFonts w:ascii="Arial" w:eastAsia="SimSun" w:hAnsi="Arial" w:cs="Times New Roman"/>
                <w:sz w:val="20"/>
                <w:szCs w:val="20"/>
                <w:lang w:eastAsia="zh-CN"/>
              </w:rPr>
              <w:t>(&gt; £5 million)</w:t>
            </w:r>
          </w:p>
        </w:tc>
      </w:tr>
      <w:tr w:rsidR="00C45392" w:rsidRPr="00C45392" w:rsidTr="004913CE">
        <w:trPr>
          <w:trHeight w:val="624"/>
        </w:trPr>
        <w:tc>
          <w:tcPr>
            <w:tcW w:w="3258" w:type="dxa"/>
          </w:tcPr>
          <w:p w:rsidR="00C45392" w:rsidRPr="00C45392" w:rsidRDefault="00C45392" w:rsidP="00C45392">
            <w:pPr>
              <w:spacing w:after="0" w:line="240" w:lineRule="auto"/>
              <w:rPr>
                <w:rFonts w:ascii="Arial" w:eastAsia="Times New Roman" w:hAnsi="Arial" w:cs="Arial"/>
                <w:b/>
                <w:sz w:val="20"/>
                <w:szCs w:val="20"/>
              </w:rPr>
            </w:pPr>
            <w:r w:rsidRPr="00C45392">
              <w:rPr>
                <w:rFonts w:ascii="Arial" w:eastAsia="Times New Roman" w:hAnsi="Arial" w:cs="Arial"/>
                <w:b/>
                <w:sz w:val="20"/>
                <w:szCs w:val="20"/>
              </w:rPr>
              <w:t>Other Insurance</w:t>
            </w:r>
          </w:p>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e.g. professional indemnity, medical malpractice</w:t>
            </w:r>
          </w:p>
        </w:tc>
        <w:tc>
          <w:tcPr>
            <w:tcW w:w="1440" w:type="dxa"/>
          </w:tcPr>
          <w:p w:rsidR="00C45392" w:rsidRPr="00C45392" w:rsidRDefault="00C45392" w:rsidP="00C45392">
            <w:pPr>
              <w:spacing w:after="0" w:line="240" w:lineRule="auto"/>
              <w:rPr>
                <w:rFonts w:ascii="Arial" w:eastAsia="SimSun" w:hAnsi="Arial" w:cs="Arial"/>
                <w:b/>
                <w:sz w:val="20"/>
                <w:szCs w:val="20"/>
                <w:lang w:eastAsia="zh-CN"/>
              </w:rPr>
            </w:pPr>
          </w:p>
        </w:tc>
        <w:tc>
          <w:tcPr>
            <w:tcW w:w="2375" w:type="dxa"/>
          </w:tcPr>
          <w:p w:rsidR="00C45392" w:rsidRPr="00C45392" w:rsidRDefault="00C45392" w:rsidP="00C45392">
            <w:pPr>
              <w:spacing w:after="0" w:line="240" w:lineRule="auto"/>
              <w:rPr>
                <w:rFonts w:ascii="Arial" w:eastAsia="SimSun" w:hAnsi="Arial" w:cs="Arial"/>
                <w:b/>
                <w:sz w:val="20"/>
                <w:szCs w:val="20"/>
                <w:lang w:eastAsia="zh-CN"/>
              </w:rPr>
            </w:pPr>
          </w:p>
        </w:tc>
        <w:tc>
          <w:tcPr>
            <w:tcW w:w="2703" w:type="dxa"/>
          </w:tcPr>
          <w:p w:rsidR="00C45392" w:rsidRPr="00C45392" w:rsidRDefault="00C45392" w:rsidP="00C45392">
            <w:pPr>
              <w:spacing w:after="0" w:line="240" w:lineRule="auto"/>
              <w:rPr>
                <w:rFonts w:ascii="Arial" w:eastAsia="SimSun" w:hAnsi="Arial" w:cs="Arial"/>
                <w:b/>
                <w:sz w:val="20"/>
                <w:szCs w:val="20"/>
                <w:lang w:eastAsia="zh-CN"/>
              </w:rPr>
            </w:pPr>
          </w:p>
        </w:tc>
      </w:tr>
    </w:tbl>
    <w:p w:rsidR="00C45392" w:rsidRPr="00C45392" w:rsidRDefault="00C45392" w:rsidP="00C45392">
      <w:pPr>
        <w:spacing w:after="0" w:line="240" w:lineRule="auto"/>
        <w:rPr>
          <w:rFonts w:ascii="Arial" w:eastAsia="SimSun" w:hAnsi="Arial" w:cs="Times New Roman"/>
          <w:lang w:eastAsia="zh-CN"/>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88"/>
        <w:gridCol w:w="1071"/>
        <w:gridCol w:w="735"/>
        <w:gridCol w:w="1612"/>
        <w:gridCol w:w="1343"/>
        <w:gridCol w:w="1277"/>
      </w:tblGrid>
      <w:tr w:rsidR="00C45392" w:rsidRPr="00C45392" w:rsidTr="004913CE">
        <w:tc>
          <w:tcPr>
            <w:tcW w:w="0" w:type="auto"/>
            <w:gridSpan w:val="7"/>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lastRenderedPageBreak/>
              <w:t>2. RISK ASSESSMENT</w:t>
            </w:r>
          </w:p>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 xml:space="preserve">Further </w:t>
            </w:r>
            <w:hyperlink r:id="rId8" w:history="1">
              <w:r w:rsidRPr="00C45392">
                <w:rPr>
                  <w:rFonts w:ascii="Arial" w:eastAsia="SimSun" w:hAnsi="Arial" w:cs="Times New Roman"/>
                  <w:b/>
                  <w:color w:val="0563C1" w:themeColor="hyperlink"/>
                  <w:sz w:val="18"/>
                  <w:szCs w:val="18"/>
                  <w:u w:val="single"/>
                  <w:lang w:eastAsia="zh-CN"/>
                </w:rPr>
                <w:t>Guidance on Risk Assessment categories</w:t>
              </w:r>
            </w:hyperlink>
          </w:p>
        </w:tc>
      </w:tr>
      <w:tr w:rsidR="00C45392" w:rsidRPr="00C45392" w:rsidTr="004913CE">
        <w:tc>
          <w:tcPr>
            <w:tcW w:w="0" w:type="auto"/>
            <w:shd w:val="clear" w:color="auto" w:fill="DEEAF6" w:themeFill="accent1" w:themeFillTint="33"/>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Risk assessment and further specific actions necessary for the student or student group, based on guidance provided at the end of this form</w:t>
            </w:r>
          </w:p>
          <w:p w:rsidR="00C45392" w:rsidRPr="00C45392" w:rsidRDefault="00C45392" w:rsidP="00C45392">
            <w:pPr>
              <w:spacing w:after="0" w:line="240" w:lineRule="auto"/>
              <w:rPr>
                <w:rFonts w:ascii="Arial" w:eastAsia="SimSun" w:hAnsi="Arial" w:cs="Times New Roman"/>
                <w:b/>
                <w:sz w:val="18"/>
                <w:szCs w:val="18"/>
                <w:lang w:eastAsia="zh-CN"/>
              </w:rPr>
            </w:pPr>
          </w:p>
        </w:tc>
        <w:tc>
          <w:tcPr>
            <w:tcW w:w="0" w:type="auto"/>
            <w:gridSpan w:val="3"/>
            <w:shd w:val="clear" w:color="auto" w:fill="DEEAF6" w:themeFill="accent1" w:themeFillTint="33"/>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Original risk profile (high, medium or low) based on guidance provided at the end of this form</w:t>
            </w:r>
          </w:p>
        </w:tc>
        <w:tc>
          <w:tcPr>
            <w:tcW w:w="0" w:type="auto"/>
            <w:shd w:val="clear" w:color="auto" w:fill="DEEAF6" w:themeFill="accent1" w:themeFillTint="33"/>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Describe any necessary action to reduce the risk, based on guidance provided at the end of this form</w:t>
            </w:r>
          </w:p>
          <w:p w:rsidR="00C45392" w:rsidRPr="00C45392" w:rsidRDefault="00C45392" w:rsidP="00C45392">
            <w:pPr>
              <w:spacing w:after="0" w:line="240" w:lineRule="auto"/>
              <w:rPr>
                <w:rFonts w:ascii="Arial" w:eastAsia="SimSun" w:hAnsi="Arial" w:cs="Times New Roman"/>
                <w:b/>
                <w:sz w:val="18"/>
                <w:szCs w:val="18"/>
                <w:lang w:eastAsia="zh-CN"/>
              </w:rPr>
            </w:pPr>
          </w:p>
          <w:p w:rsidR="00C45392" w:rsidRPr="00C45392" w:rsidRDefault="00C45392" w:rsidP="00C45392">
            <w:pPr>
              <w:spacing w:after="0" w:line="240" w:lineRule="auto"/>
              <w:rPr>
                <w:rFonts w:ascii="Arial" w:eastAsia="SimSun" w:hAnsi="Arial" w:cs="Times New Roman"/>
                <w:b/>
                <w:sz w:val="18"/>
                <w:szCs w:val="18"/>
                <w:lang w:eastAsia="zh-CN"/>
              </w:rPr>
            </w:pPr>
          </w:p>
        </w:tc>
        <w:tc>
          <w:tcPr>
            <w:tcW w:w="0" w:type="auto"/>
            <w:shd w:val="clear" w:color="auto" w:fill="DEEAF6" w:themeFill="accent1" w:themeFillTint="33"/>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Has the action been completed?</w:t>
            </w:r>
          </w:p>
          <w:p w:rsidR="00C45392" w:rsidRPr="00C45392" w:rsidRDefault="00C45392" w:rsidP="00C45392">
            <w:pPr>
              <w:spacing w:after="0" w:line="240" w:lineRule="auto"/>
              <w:rPr>
                <w:rFonts w:ascii="Arial" w:eastAsia="SimSun" w:hAnsi="Arial" w:cs="Times New Roman"/>
                <w:b/>
                <w:sz w:val="18"/>
                <w:szCs w:val="18"/>
                <w:lang w:eastAsia="zh-CN"/>
              </w:rPr>
            </w:pPr>
          </w:p>
          <w:p w:rsidR="00C45392" w:rsidRPr="00C45392" w:rsidRDefault="00C45392" w:rsidP="00C45392">
            <w:pPr>
              <w:spacing w:after="0" w:line="240" w:lineRule="auto"/>
              <w:rPr>
                <w:rFonts w:ascii="Arial" w:eastAsia="SimSun" w:hAnsi="Arial" w:cs="Times New Roman"/>
                <w:b/>
                <w:sz w:val="18"/>
                <w:szCs w:val="18"/>
                <w:lang w:eastAsia="zh-CN"/>
              </w:rPr>
            </w:pPr>
          </w:p>
          <w:p w:rsidR="00C45392" w:rsidRPr="00C45392" w:rsidRDefault="00C45392" w:rsidP="00C45392">
            <w:pPr>
              <w:spacing w:after="0" w:line="240" w:lineRule="auto"/>
              <w:rPr>
                <w:rFonts w:ascii="Arial" w:eastAsia="SimSun" w:hAnsi="Arial" w:cs="Times New Roman"/>
                <w:b/>
                <w:sz w:val="18"/>
                <w:szCs w:val="18"/>
                <w:lang w:eastAsia="zh-CN"/>
              </w:rPr>
            </w:pPr>
          </w:p>
          <w:p w:rsidR="00C45392" w:rsidRPr="00C45392" w:rsidRDefault="00C45392" w:rsidP="00C45392">
            <w:pPr>
              <w:spacing w:after="0" w:line="240" w:lineRule="auto"/>
              <w:rPr>
                <w:rFonts w:ascii="Arial" w:eastAsia="SimSun" w:hAnsi="Arial" w:cs="Times New Roman"/>
                <w:b/>
                <w:sz w:val="18"/>
                <w:szCs w:val="18"/>
                <w:lang w:eastAsia="zh-CN"/>
              </w:rPr>
            </w:pPr>
          </w:p>
          <w:p w:rsidR="00C45392" w:rsidRPr="00C45392" w:rsidRDefault="00C45392" w:rsidP="00C45392">
            <w:pPr>
              <w:spacing w:after="0" w:line="240" w:lineRule="auto"/>
              <w:rPr>
                <w:rFonts w:ascii="Arial" w:eastAsia="SimSun" w:hAnsi="Arial" w:cs="Times New Roman"/>
                <w:b/>
                <w:sz w:val="18"/>
                <w:szCs w:val="18"/>
                <w:lang w:eastAsia="zh-CN"/>
              </w:rPr>
            </w:pPr>
          </w:p>
          <w:p w:rsidR="00C45392" w:rsidRPr="00C45392" w:rsidRDefault="00C45392" w:rsidP="00C45392">
            <w:pPr>
              <w:spacing w:after="0" w:line="240" w:lineRule="auto"/>
              <w:rPr>
                <w:rFonts w:ascii="Arial" w:eastAsia="SimSun" w:hAnsi="Arial" w:cs="Times New Roman"/>
                <w:b/>
                <w:sz w:val="18"/>
                <w:szCs w:val="18"/>
                <w:lang w:eastAsia="zh-CN"/>
              </w:rPr>
            </w:pPr>
          </w:p>
        </w:tc>
        <w:tc>
          <w:tcPr>
            <w:tcW w:w="0" w:type="auto"/>
            <w:shd w:val="clear" w:color="auto" w:fill="DEEAF6" w:themeFill="accent1" w:themeFillTint="33"/>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Risk profile, following action taken (high, medium or low)</w:t>
            </w:r>
          </w:p>
          <w:p w:rsidR="00C45392" w:rsidRPr="00C45392" w:rsidRDefault="00C45392" w:rsidP="00C45392">
            <w:pPr>
              <w:spacing w:after="0" w:line="240" w:lineRule="auto"/>
              <w:rPr>
                <w:rFonts w:ascii="Arial" w:eastAsia="SimSun" w:hAnsi="Arial" w:cs="Times New Roman"/>
                <w:b/>
                <w:sz w:val="18"/>
                <w:szCs w:val="18"/>
                <w:lang w:eastAsia="zh-CN"/>
              </w:rPr>
            </w:pPr>
          </w:p>
        </w:tc>
      </w:tr>
      <w:tr w:rsidR="00C45392" w:rsidRPr="00C45392" w:rsidTr="004913CE">
        <w:tc>
          <w:tcPr>
            <w:tcW w:w="0" w:type="auto"/>
            <w:vAlign w:val="center"/>
          </w:tcPr>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tc>
        <w:tc>
          <w:tcPr>
            <w:tcW w:w="0" w:type="auto"/>
            <w:gridSpan w:val="3"/>
            <w:shd w:val="clear" w:color="auto" w:fill="DEEAF6" w:themeFill="accent1" w:themeFillTint="33"/>
          </w:tcPr>
          <w:p w:rsidR="00C45392" w:rsidRPr="00C45392" w:rsidRDefault="00C45392" w:rsidP="00C45392">
            <w:pPr>
              <w:spacing w:after="0" w:line="240" w:lineRule="auto"/>
              <w:jc w:val="center"/>
              <w:rPr>
                <w:rFonts w:ascii="Arial" w:eastAsia="SimSun" w:hAnsi="Arial" w:cs="Times New Roman"/>
                <w:b/>
                <w:sz w:val="18"/>
                <w:szCs w:val="18"/>
                <w:lang w:eastAsia="zh-CN"/>
              </w:rPr>
            </w:pPr>
            <w:r w:rsidRPr="00C45392">
              <w:rPr>
                <w:rFonts w:ascii="Arial" w:eastAsia="SimSun" w:hAnsi="Arial" w:cs="Times New Roman"/>
                <w:b/>
                <w:sz w:val="18"/>
                <w:szCs w:val="18"/>
                <w:lang w:eastAsia="zh-CN"/>
              </w:rPr>
              <w:t>Risk Level</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vAlign w:val="center"/>
          </w:tcPr>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tc>
        <w:tc>
          <w:tcPr>
            <w:tcW w:w="0" w:type="auto"/>
            <w:shd w:val="clear" w:color="auto" w:fill="DEEAF6" w:themeFill="accent1" w:themeFillTint="33"/>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Low</w:t>
            </w:r>
          </w:p>
        </w:tc>
        <w:tc>
          <w:tcPr>
            <w:tcW w:w="0" w:type="auto"/>
            <w:shd w:val="clear" w:color="auto" w:fill="DEEAF6" w:themeFill="accent1" w:themeFillTint="33"/>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Medium</w:t>
            </w:r>
          </w:p>
        </w:tc>
        <w:tc>
          <w:tcPr>
            <w:tcW w:w="0" w:type="auto"/>
            <w:shd w:val="clear" w:color="auto" w:fill="DEEAF6" w:themeFill="accent1" w:themeFillTint="33"/>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High</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vAlign w:val="center"/>
          </w:tcPr>
          <w:p w:rsidR="00C45392" w:rsidRPr="00C45392" w:rsidRDefault="00C45392" w:rsidP="00C45392">
            <w:pPr>
              <w:numPr>
                <w:ilvl w:val="0"/>
                <w:numId w:val="1"/>
              </w:numPr>
              <w:spacing w:after="0" w:line="240" w:lineRule="auto"/>
              <w:contextualSpacing/>
              <w:rPr>
                <w:rFonts w:ascii="Arial" w:eastAsia="SimSun" w:hAnsi="Arial" w:cs="Times New Roman"/>
                <w:sz w:val="18"/>
                <w:szCs w:val="18"/>
                <w:lang w:eastAsia="zh-CN"/>
              </w:rPr>
            </w:pPr>
            <w:r w:rsidRPr="00C45392">
              <w:rPr>
                <w:rFonts w:ascii="Arial" w:eastAsia="SimSun" w:hAnsi="Arial" w:cs="Times New Roman"/>
                <w:sz w:val="18"/>
                <w:szCs w:val="18"/>
                <w:lang w:eastAsia="zh-CN"/>
              </w:rPr>
              <w:t xml:space="preserve">Contractual status of placement provider </w:t>
            </w: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sz w:val="18"/>
                <w:szCs w:val="18"/>
                <w:lang w:eastAsia="zh-CN"/>
              </w:rPr>
              <w:t>Yes/No</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vAlign w:val="center"/>
          </w:tcPr>
          <w:p w:rsidR="00C45392" w:rsidRPr="00C45392" w:rsidRDefault="00C45392" w:rsidP="00C45392">
            <w:pPr>
              <w:numPr>
                <w:ilvl w:val="0"/>
                <w:numId w:val="1"/>
              </w:numPr>
              <w:spacing w:after="0" w:line="240" w:lineRule="auto"/>
              <w:contextualSpacing/>
              <w:rPr>
                <w:rFonts w:ascii="Arial" w:eastAsia="SimSun" w:hAnsi="Arial" w:cs="Times New Roman"/>
                <w:sz w:val="18"/>
                <w:szCs w:val="18"/>
                <w:lang w:eastAsia="zh-CN"/>
              </w:rPr>
            </w:pPr>
            <w:r w:rsidRPr="00C45392">
              <w:rPr>
                <w:rFonts w:ascii="Arial" w:eastAsia="SimSun" w:hAnsi="Arial" w:cs="Times New Roman"/>
                <w:sz w:val="18"/>
                <w:szCs w:val="18"/>
                <w:lang w:eastAsia="zh-CN"/>
              </w:rPr>
              <w:t xml:space="preserve">Provider’s relationship with University </w:t>
            </w: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sz w:val="18"/>
                <w:szCs w:val="18"/>
                <w:lang w:eastAsia="zh-CN"/>
              </w:rPr>
              <w:t>Yes/No</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vAlign w:val="center"/>
          </w:tcPr>
          <w:p w:rsidR="00C45392" w:rsidRPr="00C45392" w:rsidRDefault="00C45392" w:rsidP="00C45392">
            <w:pPr>
              <w:numPr>
                <w:ilvl w:val="0"/>
                <w:numId w:val="1"/>
              </w:numPr>
              <w:spacing w:after="0" w:line="240" w:lineRule="auto"/>
              <w:contextualSpacing/>
              <w:rPr>
                <w:rFonts w:ascii="Arial" w:eastAsia="SimSun" w:hAnsi="Arial" w:cs="Times New Roman"/>
                <w:sz w:val="18"/>
                <w:szCs w:val="18"/>
                <w:lang w:eastAsia="zh-CN"/>
              </w:rPr>
            </w:pPr>
            <w:r w:rsidRPr="00C45392">
              <w:rPr>
                <w:rFonts w:ascii="Arial" w:eastAsia="SimSun" w:hAnsi="Arial" w:cs="Times New Roman"/>
                <w:sz w:val="18"/>
                <w:szCs w:val="18"/>
                <w:lang w:eastAsia="zh-CN"/>
              </w:rPr>
              <w:t xml:space="preserve">Provider’s experience in providing placements </w:t>
            </w: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sz w:val="18"/>
                <w:szCs w:val="18"/>
                <w:lang w:eastAsia="zh-CN"/>
              </w:rPr>
              <w:t>Yes/No</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vAlign w:val="center"/>
          </w:tcPr>
          <w:p w:rsidR="00C45392" w:rsidRPr="00C45392" w:rsidRDefault="00C45392" w:rsidP="00C45392">
            <w:pPr>
              <w:numPr>
                <w:ilvl w:val="0"/>
                <w:numId w:val="1"/>
              </w:numPr>
              <w:spacing w:after="0" w:line="240" w:lineRule="auto"/>
              <w:contextualSpacing/>
              <w:rPr>
                <w:rFonts w:ascii="Arial" w:eastAsia="SimSun" w:hAnsi="Arial" w:cs="Times New Roman"/>
                <w:sz w:val="18"/>
                <w:szCs w:val="18"/>
                <w:lang w:eastAsia="zh-CN"/>
              </w:rPr>
            </w:pPr>
            <w:r w:rsidRPr="00C45392">
              <w:rPr>
                <w:rFonts w:ascii="Arial" w:eastAsia="SimSun" w:hAnsi="Arial" w:cs="Times New Roman"/>
                <w:sz w:val="18"/>
                <w:szCs w:val="18"/>
                <w:lang w:eastAsia="zh-CN"/>
              </w:rPr>
              <w:t xml:space="preserve">Cultural, educational and work context: staff and student welfare/equal opportunities </w:t>
            </w: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sz w:val="18"/>
                <w:szCs w:val="18"/>
                <w:lang w:eastAsia="zh-CN"/>
              </w:rPr>
              <w:t>Yes/No</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vAlign w:val="center"/>
          </w:tcPr>
          <w:p w:rsidR="00C45392" w:rsidRPr="00C45392" w:rsidRDefault="00C45392" w:rsidP="00C45392">
            <w:pPr>
              <w:numPr>
                <w:ilvl w:val="0"/>
                <w:numId w:val="1"/>
              </w:numPr>
              <w:spacing w:after="0" w:line="240" w:lineRule="auto"/>
              <w:contextualSpacing/>
              <w:rPr>
                <w:rFonts w:ascii="Arial" w:eastAsia="SimSun" w:hAnsi="Arial" w:cs="Times New Roman"/>
                <w:sz w:val="18"/>
                <w:szCs w:val="18"/>
                <w:lang w:eastAsia="zh-CN"/>
              </w:rPr>
            </w:pPr>
            <w:r w:rsidRPr="00C45392">
              <w:rPr>
                <w:rFonts w:ascii="Arial" w:eastAsia="SimSun" w:hAnsi="Arial" w:cs="Times New Roman"/>
                <w:sz w:val="18"/>
                <w:szCs w:val="18"/>
                <w:lang w:eastAsia="zh-CN"/>
              </w:rPr>
              <w:t xml:space="preserve">Activities undertaken within placement </w:t>
            </w: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sz w:val="18"/>
                <w:szCs w:val="18"/>
                <w:lang w:eastAsia="zh-CN"/>
              </w:rPr>
              <w:t>Yes/No</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vAlign w:val="center"/>
          </w:tcPr>
          <w:p w:rsidR="00C45392" w:rsidRPr="00C45392" w:rsidRDefault="00C45392" w:rsidP="00C45392">
            <w:pPr>
              <w:numPr>
                <w:ilvl w:val="0"/>
                <w:numId w:val="1"/>
              </w:numPr>
              <w:spacing w:after="0" w:line="240" w:lineRule="auto"/>
              <w:contextualSpacing/>
              <w:rPr>
                <w:rFonts w:ascii="Arial" w:eastAsia="SimSun" w:hAnsi="Arial" w:cs="Times New Roman"/>
                <w:sz w:val="18"/>
                <w:szCs w:val="18"/>
                <w:lang w:eastAsia="zh-CN"/>
              </w:rPr>
            </w:pPr>
            <w:r w:rsidRPr="00C45392">
              <w:rPr>
                <w:rFonts w:ascii="Arial" w:eastAsia="SimSun" w:hAnsi="Arial" w:cs="Times New Roman"/>
                <w:sz w:val="18"/>
                <w:szCs w:val="18"/>
                <w:lang w:eastAsia="zh-CN"/>
              </w:rPr>
              <w:t>Contact within placements with vulnerable clients</w:t>
            </w: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sz w:val="18"/>
                <w:szCs w:val="18"/>
                <w:lang w:eastAsia="zh-CN"/>
              </w:rPr>
              <w:t>Yes/No</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vAlign w:val="center"/>
          </w:tcPr>
          <w:p w:rsidR="00C45392" w:rsidRPr="00C45392" w:rsidRDefault="00C45392" w:rsidP="00C45392">
            <w:pPr>
              <w:numPr>
                <w:ilvl w:val="0"/>
                <w:numId w:val="1"/>
              </w:numPr>
              <w:spacing w:after="0" w:line="240" w:lineRule="auto"/>
              <w:contextualSpacing/>
              <w:rPr>
                <w:rFonts w:ascii="Arial" w:eastAsia="SimSun" w:hAnsi="Arial" w:cs="Times New Roman"/>
                <w:sz w:val="18"/>
                <w:szCs w:val="18"/>
                <w:lang w:eastAsia="zh-CN"/>
              </w:rPr>
            </w:pPr>
            <w:r w:rsidRPr="00C45392">
              <w:rPr>
                <w:rFonts w:ascii="Arial" w:eastAsia="SimSun" w:hAnsi="Arial" w:cs="Times New Roman"/>
                <w:sz w:val="18"/>
                <w:szCs w:val="18"/>
                <w:lang w:eastAsia="zh-CN"/>
              </w:rPr>
              <w:t>Students’ preparation for placements</w:t>
            </w: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sz w:val="18"/>
                <w:szCs w:val="18"/>
                <w:lang w:eastAsia="zh-CN"/>
              </w:rPr>
              <w:t>Yes/No</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tcBorders>
              <w:bottom w:val="single" w:sz="4" w:space="0" w:color="auto"/>
            </w:tcBorders>
            <w:vAlign w:val="center"/>
          </w:tcPr>
          <w:p w:rsidR="00C45392" w:rsidRPr="00C45392" w:rsidRDefault="00C45392" w:rsidP="00C45392">
            <w:pPr>
              <w:numPr>
                <w:ilvl w:val="0"/>
                <w:numId w:val="1"/>
              </w:numPr>
              <w:spacing w:after="0" w:line="240" w:lineRule="auto"/>
              <w:contextualSpacing/>
              <w:rPr>
                <w:rFonts w:ascii="Arial" w:eastAsia="SimSun" w:hAnsi="Arial" w:cs="Times New Roman"/>
                <w:sz w:val="18"/>
                <w:szCs w:val="18"/>
                <w:lang w:eastAsia="zh-CN"/>
              </w:rPr>
            </w:pPr>
            <w:r w:rsidRPr="00C45392">
              <w:rPr>
                <w:rFonts w:ascii="Arial" w:eastAsia="SimSun" w:hAnsi="Arial" w:cs="Times New Roman"/>
                <w:sz w:val="18"/>
                <w:szCs w:val="18"/>
                <w:lang w:eastAsia="zh-CN"/>
              </w:rPr>
              <w:t>Placement mentor arrangements</w:t>
            </w: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sz w:val="18"/>
                <w:szCs w:val="18"/>
                <w:lang w:eastAsia="zh-CN"/>
              </w:rPr>
              <w:t>Yes/No</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tcBorders>
              <w:bottom w:val="single" w:sz="4" w:space="0" w:color="auto"/>
            </w:tcBorders>
            <w:vAlign w:val="center"/>
          </w:tcPr>
          <w:p w:rsidR="00C45392" w:rsidRPr="00C45392" w:rsidRDefault="00C45392" w:rsidP="00C45392">
            <w:pPr>
              <w:numPr>
                <w:ilvl w:val="0"/>
                <w:numId w:val="1"/>
              </w:numPr>
              <w:spacing w:after="0" w:line="240" w:lineRule="auto"/>
              <w:contextualSpacing/>
              <w:rPr>
                <w:rFonts w:ascii="Arial" w:eastAsia="SimSun" w:hAnsi="Arial" w:cs="Times New Roman"/>
                <w:sz w:val="18"/>
                <w:szCs w:val="18"/>
                <w:lang w:eastAsia="zh-CN"/>
              </w:rPr>
            </w:pPr>
            <w:r w:rsidRPr="00C45392">
              <w:rPr>
                <w:rFonts w:ascii="Arial" w:eastAsia="SimSun" w:hAnsi="Arial" w:cs="Times New Roman"/>
                <w:sz w:val="18"/>
                <w:szCs w:val="18"/>
                <w:lang w:eastAsia="zh-CN"/>
              </w:rPr>
              <w:t>Placement provider involvement in assessment</w:t>
            </w: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sz w:val="18"/>
                <w:szCs w:val="18"/>
                <w:lang w:eastAsia="zh-CN"/>
              </w:rPr>
              <w:t>Yes/No</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tcBorders>
              <w:bottom w:val="single" w:sz="4" w:space="0" w:color="auto"/>
            </w:tcBorders>
            <w:vAlign w:val="center"/>
          </w:tcPr>
          <w:p w:rsidR="00C45392" w:rsidRPr="00C45392" w:rsidRDefault="00C45392" w:rsidP="00C45392">
            <w:pPr>
              <w:numPr>
                <w:ilvl w:val="0"/>
                <w:numId w:val="1"/>
              </w:numPr>
              <w:spacing w:after="0" w:line="240" w:lineRule="auto"/>
              <w:contextualSpacing/>
              <w:rPr>
                <w:rFonts w:ascii="Arial" w:eastAsia="SimSun" w:hAnsi="Arial" w:cs="Times New Roman"/>
                <w:sz w:val="18"/>
                <w:szCs w:val="18"/>
                <w:lang w:eastAsia="zh-CN"/>
              </w:rPr>
            </w:pPr>
            <w:r w:rsidRPr="00C45392">
              <w:rPr>
                <w:rFonts w:ascii="Arial" w:eastAsia="SimSun" w:hAnsi="Arial" w:cs="Times New Roman"/>
                <w:sz w:val="18"/>
                <w:szCs w:val="18"/>
                <w:lang w:eastAsia="zh-CN"/>
              </w:rPr>
              <w:t>Feedback from students/staff contacts on previous placements with provider</w:t>
            </w: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sz w:val="18"/>
                <w:szCs w:val="18"/>
                <w:lang w:eastAsia="zh-CN"/>
              </w:rPr>
              <w:t>Yes/No</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gridSpan w:val="7"/>
            <w:tcBorders>
              <w:bottom w:val="single" w:sz="4" w:space="0" w:color="auto"/>
            </w:tcBorders>
            <w:shd w:val="clear" w:color="auto" w:fill="DEEAF6" w:themeFill="accent1" w:themeFillTint="33"/>
            <w:vAlign w:val="center"/>
          </w:tcPr>
          <w:p w:rsidR="00C45392" w:rsidRPr="00C45392" w:rsidRDefault="00C45392" w:rsidP="00C45392">
            <w:pPr>
              <w:spacing w:after="0" w:line="240" w:lineRule="auto"/>
              <w:jc w:val="both"/>
              <w:rPr>
                <w:rFonts w:ascii="Arial" w:eastAsia="SimSun" w:hAnsi="Arial" w:cs="Times New Roman"/>
                <w:b/>
                <w:sz w:val="18"/>
                <w:szCs w:val="18"/>
                <w:lang w:eastAsia="zh-CN"/>
              </w:rPr>
            </w:pPr>
            <w:r w:rsidRPr="00C45392">
              <w:rPr>
                <w:rFonts w:ascii="Arial" w:eastAsia="SimSun" w:hAnsi="Arial" w:cs="Times New Roman"/>
                <w:b/>
                <w:sz w:val="18"/>
                <w:szCs w:val="18"/>
                <w:lang w:eastAsia="zh-CN"/>
              </w:rPr>
              <w:t>Additional Risk Factors/Controls</w:t>
            </w:r>
          </w:p>
          <w:p w:rsidR="00C45392" w:rsidRPr="00C45392" w:rsidRDefault="00C45392" w:rsidP="00C45392">
            <w:pPr>
              <w:spacing w:after="0" w:line="240" w:lineRule="auto"/>
              <w:jc w:val="both"/>
              <w:rPr>
                <w:rFonts w:ascii="Arial" w:eastAsia="SimSun" w:hAnsi="Arial" w:cs="Times New Roman"/>
                <w:b/>
                <w:sz w:val="18"/>
                <w:szCs w:val="18"/>
                <w:lang w:eastAsia="zh-CN"/>
              </w:rPr>
            </w:pPr>
          </w:p>
        </w:tc>
      </w:tr>
      <w:tr w:rsidR="00C45392" w:rsidRPr="00C45392" w:rsidTr="004913CE">
        <w:tc>
          <w:tcPr>
            <w:tcW w:w="0" w:type="auto"/>
            <w:tcBorders>
              <w:bottom w:val="single" w:sz="4" w:space="0" w:color="auto"/>
            </w:tcBorders>
            <w:vAlign w:val="center"/>
          </w:tcPr>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p w:rsidR="00C45392" w:rsidRPr="00C45392" w:rsidRDefault="00C45392" w:rsidP="00C45392">
            <w:pPr>
              <w:spacing w:after="0" w:line="240" w:lineRule="auto"/>
              <w:ind w:left="360"/>
              <w:contextualSpacing/>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Borders>
              <w:bottom w:val="single" w:sz="4" w:space="0" w:color="auto"/>
            </w:tcBorders>
          </w:tcPr>
          <w:p w:rsidR="00C45392" w:rsidRPr="00C45392" w:rsidRDefault="00C45392" w:rsidP="00C45392">
            <w:pPr>
              <w:spacing w:after="0" w:line="240" w:lineRule="auto"/>
              <w:jc w:val="both"/>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tcBorders>
              <w:right w:val="single" w:sz="4" w:space="0" w:color="auto"/>
            </w:tcBorders>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Conclusions</w:t>
            </w:r>
          </w:p>
        </w:tc>
        <w:tc>
          <w:tcPr>
            <w:tcW w:w="0" w:type="auto"/>
            <w:gridSpan w:val="3"/>
            <w:tcBorders>
              <w:left w:val="single" w:sz="4" w:space="0" w:color="auto"/>
              <w:right w:val="single" w:sz="4" w:space="0" w:color="auto"/>
            </w:tcBorders>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Please highlight or circle</w:t>
            </w:r>
          </w:p>
        </w:tc>
        <w:tc>
          <w:tcPr>
            <w:tcW w:w="0" w:type="auto"/>
            <w:tcBorders>
              <w:left w:val="single" w:sz="4" w:space="0" w:color="auto"/>
              <w:right w:val="single" w:sz="4" w:space="0" w:color="auto"/>
            </w:tcBorders>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Describe any necessary action</w:t>
            </w:r>
          </w:p>
        </w:tc>
        <w:tc>
          <w:tcPr>
            <w:tcW w:w="0" w:type="auto"/>
            <w:gridSpan w:val="2"/>
            <w:tcBorders>
              <w:left w:val="single" w:sz="4" w:space="0" w:color="auto"/>
            </w:tcBorders>
            <w:shd w:val="clear" w:color="auto" w:fill="DEEAF6" w:themeFill="accent1" w:themeFillTint="33"/>
            <w:vAlign w:val="center"/>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Has the action been completed?</w:t>
            </w:r>
          </w:p>
        </w:tc>
      </w:tr>
      <w:tr w:rsidR="00C45392" w:rsidRPr="00C45392" w:rsidTr="004913CE">
        <w:tc>
          <w:tcPr>
            <w:tcW w:w="0" w:type="auto"/>
            <w:tcBorders>
              <w:right w:val="single" w:sz="4" w:space="0" w:color="auto"/>
            </w:tcBorders>
            <w:vAlign w:val="center"/>
          </w:tcPr>
          <w:p w:rsidR="00C45392" w:rsidRPr="00C45392" w:rsidRDefault="00C45392" w:rsidP="00C45392">
            <w:pPr>
              <w:spacing w:after="0" w:line="240" w:lineRule="auto"/>
              <w:rPr>
                <w:rFonts w:ascii="Arial" w:eastAsia="SimSun" w:hAnsi="Arial" w:cs="Times New Roman"/>
                <w:sz w:val="18"/>
                <w:szCs w:val="18"/>
                <w:lang w:eastAsia="zh-CN"/>
              </w:rPr>
            </w:pPr>
            <w:r w:rsidRPr="00C45392">
              <w:rPr>
                <w:rFonts w:ascii="Arial" w:eastAsia="SimSun" w:hAnsi="Arial" w:cs="Times New Roman"/>
                <w:sz w:val="18"/>
                <w:szCs w:val="18"/>
                <w:lang w:eastAsia="zh-CN"/>
              </w:rPr>
              <w:t>Is a site safety visit required before placement is approved?</w:t>
            </w:r>
          </w:p>
        </w:tc>
        <w:tc>
          <w:tcPr>
            <w:tcW w:w="0" w:type="auto"/>
            <w:gridSpan w:val="3"/>
            <w:tcBorders>
              <w:left w:val="single" w:sz="4" w:space="0" w:color="auto"/>
              <w:right w:val="single" w:sz="4" w:space="0" w:color="auto"/>
            </w:tcBorders>
            <w:vAlign w:val="center"/>
          </w:tcPr>
          <w:p w:rsidR="00C45392" w:rsidRPr="00C45392" w:rsidRDefault="00C45392" w:rsidP="00C45392">
            <w:pPr>
              <w:spacing w:after="0" w:line="240" w:lineRule="auto"/>
              <w:jc w:val="center"/>
              <w:rPr>
                <w:rFonts w:ascii="Arial" w:eastAsia="SimSun" w:hAnsi="Arial" w:cs="Times New Roman"/>
                <w:b/>
                <w:sz w:val="18"/>
                <w:szCs w:val="18"/>
                <w:lang w:eastAsia="zh-CN"/>
              </w:rPr>
            </w:pPr>
            <w:r w:rsidRPr="00C45392">
              <w:rPr>
                <w:rFonts w:ascii="Arial" w:eastAsia="SimSun" w:hAnsi="Arial" w:cs="Times New Roman"/>
                <w:b/>
                <w:sz w:val="18"/>
                <w:szCs w:val="18"/>
                <w:lang w:eastAsia="zh-CN"/>
              </w:rPr>
              <w:t>Yes/No</w:t>
            </w:r>
          </w:p>
        </w:tc>
        <w:tc>
          <w:tcPr>
            <w:tcW w:w="0" w:type="auto"/>
            <w:tcBorders>
              <w:left w:val="single" w:sz="4" w:space="0" w:color="auto"/>
              <w:right w:val="single" w:sz="4" w:space="0" w:color="auto"/>
            </w:tcBorders>
          </w:tcPr>
          <w:p w:rsidR="00C45392" w:rsidRPr="00C45392" w:rsidRDefault="00C45392" w:rsidP="00C45392">
            <w:pPr>
              <w:spacing w:after="0" w:line="240" w:lineRule="auto"/>
              <w:jc w:val="both"/>
              <w:rPr>
                <w:rFonts w:ascii="Arial" w:eastAsia="SimSun" w:hAnsi="Arial" w:cs="Times New Roman"/>
                <w:lang w:eastAsia="zh-CN"/>
              </w:rPr>
            </w:pPr>
          </w:p>
        </w:tc>
        <w:tc>
          <w:tcPr>
            <w:tcW w:w="0" w:type="auto"/>
            <w:gridSpan w:val="2"/>
            <w:tcBorders>
              <w:left w:val="single" w:sz="4" w:space="0" w:color="auto"/>
            </w:tcBorders>
          </w:tcPr>
          <w:p w:rsidR="00C45392" w:rsidRPr="00C45392" w:rsidRDefault="00C45392" w:rsidP="00C45392">
            <w:pPr>
              <w:spacing w:after="0" w:line="240" w:lineRule="auto"/>
              <w:jc w:val="both"/>
              <w:rPr>
                <w:rFonts w:ascii="Arial" w:eastAsia="SimSun" w:hAnsi="Arial" w:cs="Times New Roman"/>
                <w:lang w:eastAsia="zh-CN"/>
              </w:rPr>
            </w:pPr>
          </w:p>
        </w:tc>
      </w:tr>
      <w:tr w:rsidR="00C45392" w:rsidRPr="00C45392" w:rsidTr="004913CE">
        <w:trPr>
          <w:trHeight w:val="692"/>
        </w:trPr>
        <w:tc>
          <w:tcPr>
            <w:tcW w:w="0" w:type="auto"/>
            <w:tcBorders>
              <w:right w:val="single" w:sz="4" w:space="0" w:color="auto"/>
            </w:tcBorders>
            <w:vAlign w:val="center"/>
          </w:tcPr>
          <w:p w:rsidR="00C45392" w:rsidRPr="00C45392" w:rsidRDefault="00C45392" w:rsidP="00C45392">
            <w:pPr>
              <w:spacing w:after="0" w:line="240" w:lineRule="auto"/>
              <w:rPr>
                <w:rFonts w:ascii="Arial" w:eastAsia="SimSun" w:hAnsi="Arial" w:cs="Times New Roman"/>
                <w:sz w:val="18"/>
                <w:szCs w:val="18"/>
                <w:lang w:eastAsia="zh-CN"/>
              </w:rPr>
            </w:pPr>
            <w:r w:rsidRPr="00C45392">
              <w:rPr>
                <w:rFonts w:ascii="Arial" w:eastAsia="SimSun" w:hAnsi="Arial" w:cs="Times New Roman"/>
                <w:sz w:val="18"/>
                <w:szCs w:val="18"/>
                <w:lang w:eastAsia="zh-CN"/>
              </w:rPr>
              <w:t>Are the risks tolerable such that the placement can be approved?</w:t>
            </w:r>
          </w:p>
        </w:tc>
        <w:tc>
          <w:tcPr>
            <w:tcW w:w="0" w:type="auto"/>
            <w:gridSpan w:val="3"/>
            <w:tcBorders>
              <w:left w:val="single" w:sz="4" w:space="0" w:color="auto"/>
              <w:right w:val="single" w:sz="4" w:space="0" w:color="auto"/>
            </w:tcBorders>
            <w:vAlign w:val="center"/>
          </w:tcPr>
          <w:p w:rsidR="00C45392" w:rsidRPr="00C45392" w:rsidRDefault="00C45392" w:rsidP="00C45392">
            <w:pPr>
              <w:spacing w:after="0" w:line="240" w:lineRule="auto"/>
              <w:jc w:val="center"/>
              <w:rPr>
                <w:rFonts w:ascii="Arial" w:eastAsia="SimSun" w:hAnsi="Arial" w:cs="Times New Roman"/>
                <w:b/>
                <w:sz w:val="18"/>
                <w:szCs w:val="18"/>
                <w:lang w:eastAsia="zh-CN"/>
              </w:rPr>
            </w:pPr>
            <w:r w:rsidRPr="00C45392">
              <w:rPr>
                <w:rFonts w:ascii="Arial" w:eastAsia="SimSun" w:hAnsi="Arial" w:cs="Times New Roman"/>
                <w:b/>
                <w:sz w:val="18"/>
                <w:szCs w:val="18"/>
                <w:lang w:eastAsia="zh-CN"/>
              </w:rPr>
              <w:t>Yes/No</w:t>
            </w:r>
          </w:p>
        </w:tc>
        <w:tc>
          <w:tcPr>
            <w:tcW w:w="0" w:type="auto"/>
            <w:tcBorders>
              <w:left w:val="single" w:sz="4" w:space="0" w:color="auto"/>
              <w:right w:val="single" w:sz="4" w:space="0" w:color="auto"/>
            </w:tcBorders>
          </w:tcPr>
          <w:p w:rsidR="00C45392" w:rsidRPr="00C45392" w:rsidRDefault="00C45392" w:rsidP="00C45392">
            <w:pPr>
              <w:spacing w:after="0" w:line="240" w:lineRule="auto"/>
              <w:jc w:val="both"/>
              <w:rPr>
                <w:rFonts w:ascii="Arial" w:eastAsia="SimSun" w:hAnsi="Arial" w:cs="Times New Roman"/>
                <w:b/>
                <w:lang w:eastAsia="zh-CN"/>
              </w:rPr>
            </w:pPr>
          </w:p>
        </w:tc>
        <w:tc>
          <w:tcPr>
            <w:tcW w:w="0" w:type="auto"/>
            <w:gridSpan w:val="2"/>
            <w:tcBorders>
              <w:left w:val="single" w:sz="4" w:space="0" w:color="auto"/>
            </w:tcBorders>
          </w:tcPr>
          <w:p w:rsidR="00C45392" w:rsidRPr="00C45392" w:rsidRDefault="00C45392" w:rsidP="00C45392">
            <w:pPr>
              <w:spacing w:after="0" w:line="240" w:lineRule="auto"/>
              <w:jc w:val="both"/>
              <w:rPr>
                <w:rFonts w:ascii="Arial" w:eastAsia="SimSun" w:hAnsi="Arial" w:cs="Times New Roman"/>
                <w:lang w:eastAsia="zh-CN"/>
              </w:rPr>
            </w:pPr>
          </w:p>
        </w:tc>
      </w:tr>
      <w:tr w:rsidR="00C45392" w:rsidRPr="00C45392" w:rsidTr="004913CE">
        <w:trPr>
          <w:trHeight w:val="283"/>
        </w:trPr>
        <w:tc>
          <w:tcPr>
            <w:tcW w:w="0" w:type="auto"/>
            <w:gridSpan w:val="7"/>
            <w:vAlign w:val="center"/>
          </w:tcPr>
          <w:p w:rsidR="00C45392" w:rsidRPr="00C45392" w:rsidRDefault="00C45392" w:rsidP="00C45392">
            <w:pPr>
              <w:spacing w:after="0" w:line="240" w:lineRule="auto"/>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ADDITIONAL CONSIDERATIONS:</w:t>
            </w:r>
          </w:p>
        </w:tc>
      </w:tr>
      <w:tr w:rsidR="00C45392" w:rsidRPr="00C45392" w:rsidTr="004913CE">
        <w:trPr>
          <w:trHeight w:val="309"/>
        </w:trPr>
        <w:tc>
          <w:tcPr>
            <w:tcW w:w="0" w:type="auto"/>
            <w:gridSpan w:val="7"/>
            <w:shd w:val="clear" w:color="auto" w:fill="DEEAF6" w:themeFill="accent1" w:themeFillTint="33"/>
          </w:tcPr>
          <w:p w:rsidR="00C45392" w:rsidRPr="00C45392" w:rsidRDefault="00C45392" w:rsidP="00C45392">
            <w:pPr>
              <w:spacing w:after="0" w:line="240" w:lineRule="auto"/>
              <w:jc w:val="center"/>
              <w:rPr>
                <w:rFonts w:ascii="Arial" w:eastAsia="SimSun" w:hAnsi="Arial" w:cs="Times New Roman"/>
                <w:b/>
                <w:lang w:eastAsia="zh-CN"/>
              </w:rPr>
            </w:pPr>
            <w:r w:rsidRPr="00C45392">
              <w:rPr>
                <w:rFonts w:ascii="Arial" w:eastAsia="SimSun" w:hAnsi="Arial" w:cs="Times New Roman"/>
                <w:b/>
                <w:lang w:eastAsia="zh-CN"/>
              </w:rPr>
              <w:t>Students with Entitlements (see over page)</w:t>
            </w:r>
          </w:p>
          <w:tbl>
            <w:tblPr>
              <w:tblW w:w="0" w:type="auto"/>
              <w:tblBorders>
                <w:top w:val="nil"/>
                <w:left w:val="nil"/>
                <w:bottom w:val="nil"/>
                <w:right w:val="nil"/>
              </w:tblBorders>
              <w:tblLook w:val="0000" w:firstRow="0" w:lastRow="0" w:firstColumn="0" w:lastColumn="0" w:noHBand="0" w:noVBand="0"/>
            </w:tblPr>
            <w:tblGrid>
              <w:gridCol w:w="9520"/>
            </w:tblGrid>
            <w:tr w:rsidR="00C45392" w:rsidRPr="00C45392" w:rsidTr="004913CE">
              <w:trPr>
                <w:trHeight w:val="181"/>
              </w:trPr>
              <w:tc>
                <w:tcPr>
                  <w:tcW w:w="0" w:type="auto"/>
                </w:tcPr>
                <w:p w:rsidR="00C45392" w:rsidRPr="00C45392" w:rsidRDefault="00C45392" w:rsidP="00C45392">
                  <w:pPr>
                    <w:framePr w:hSpace="180" w:wrap="around" w:vAnchor="text" w:hAnchor="margin" w:y="-24"/>
                    <w:autoSpaceDE w:val="0"/>
                    <w:autoSpaceDN w:val="0"/>
                    <w:adjustRightInd w:val="0"/>
                    <w:spacing w:after="0" w:line="240" w:lineRule="auto"/>
                    <w:rPr>
                      <w:rFonts w:ascii="Arial" w:hAnsi="Arial" w:cs="Arial"/>
                      <w:color w:val="000000"/>
                      <w:sz w:val="16"/>
                      <w:szCs w:val="16"/>
                    </w:rPr>
                  </w:pPr>
                  <w:r w:rsidRPr="00C45392">
                    <w:rPr>
                      <w:rFonts w:ascii="Arial" w:hAnsi="Arial" w:cs="Arial"/>
                      <w:color w:val="000000"/>
                      <w:sz w:val="16"/>
                      <w:szCs w:val="16"/>
                    </w:rPr>
                    <w:t xml:space="preserve">Contact </w:t>
                  </w:r>
                  <w:r w:rsidRPr="00C45392">
                    <w:rPr>
                      <w:rFonts w:ascii="Arial" w:hAnsi="Arial" w:cs="Arial"/>
                      <w:color w:val="0462C1"/>
                      <w:sz w:val="16"/>
                      <w:szCs w:val="16"/>
                    </w:rPr>
                    <w:t xml:space="preserve">disability@worc.ac.uk </w:t>
                  </w:r>
                  <w:r w:rsidRPr="00C45392">
                    <w:rPr>
                      <w:rFonts w:ascii="Arial" w:hAnsi="Arial" w:cs="Arial"/>
                      <w:color w:val="000000"/>
                      <w:sz w:val="16"/>
                      <w:szCs w:val="16"/>
                    </w:rPr>
                    <w:t xml:space="preserve">for all placements where the student requires additional support or reasonable adaptations. List advice below and/or attach correspondence to form. </w:t>
                  </w:r>
                </w:p>
              </w:tc>
            </w:tr>
          </w:tbl>
          <w:p w:rsidR="00C45392" w:rsidRPr="00C45392" w:rsidRDefault="00C45392" w:rsidP="00C45392">
            <w:pPr>
              <w:spacing w:after="0" w:line="240" w:lineRule="auto"/>
              <w:jc w:val="center"/>
              <w:rPr>
                <w:rFonts w:ascii="Arial" w:eastAsia="SimSun" w:hAnsi="Arial" w:cs="Times New Roman"/>
                <w:b/>
                <w:lang w:eastAsia="zh-CN"/>
              </w:rPr>
            </w:pPr>
          </w:p>
        </w:tc>
      </w:tr>
      <w:tr w:rsidR="00C45392" w:rsidRPr="00C45392" w:rsidTr="004913CE">
        <w:tc>
          <w:tcPr>
            <w:tcW w:w="0" w:type="auto"/>
            <w:vAlign w:val="center"/>
          </w:tcPr>
          <w:p w:rsidR="00C45392" w:rsidRPr="00C45392" w:rsidRDefault="00C45392" w:rsidP="00C45392">
            <w:pPr>
              <w:numPr>
                <w:ilvl w:val="0"/>
                <w:numId w:val="1"/>
              </w:numPr>
              <w:spacing w:after="0" w:line="240" w:lineRule="auto"/>
              <w:contextualSpacing/>
              <w:rPr>
                <w:rFonts w:ascii="Arial" w:eastAsia="SimSun" w:hAnsi="Arial" w:cs="Times New Roman"/>
                <w:b/>
                <w:sz w:val="18"/>
                <w:szCs w:val="18"/>
                <w:lang w:eastAsia="zh-CN"/>
              </w:rPr>
            </w:pPr>
            <w:r w:rsidRPr="00C45392">
              <w:rPr>
                <w:rFonts w:ascii="Arial" w:eastAsia="SimSun" w:hAnsi="Arial" w:cs="Times New Roman"/>
                <w:b/>
                <w:sz w:val="18"/>
                <w:szCs w:val="18"/>
                <w:lang w:eastAsia="zh-CN"/>
              </w:rPr>
              <w:t>Individual student factors</w:t>
            </w:r>
          </w:p>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color w:val="FF0000"/>
                <w:sz w:val="18"/>
                <w:szCs w:val="18"/>
                <w:lang w:eastAsia="zh-CN"/>
              </w:rPr>
              <w:t>Note: insert rows for each student being placed in one host organisation, or attach as an appendix or this information can be held electronically</w:t>
            </w: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p>
          <w:p w:rsidR="00C45392" w:rsidRPr="00C45392" w:rsidRDefault="00C45392" w:rsidP="00C45392">
            <w:pPr>
              <w:spacing w:after="0" w:line="240" w:lineRule="auto"/>
              <w:rPr>
                <w:rFonts w:ascii="Arial" w:eastAsia="SimSun" w:hAnsi="Arial" w:cs="Times New Roman"/>
                <w:sz w:val="18"/>
                <w:szCs w:val="18"/>
                <w:lang w:eastAsia="zh-CN"/>
              </w:rPr>
            </w:pPr>
          </w:p>
        </w:tc>
        <w:tc>
          <w:tcPr>
            <w:tcW w:w="0" w:type="auto"/>
            <w:vAlign w:val="center"/>
          </w:tcPr>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sz w:val="18"/>
                <w:szCs w:val="18"/>
                <w:lang w:eastAsia="zh-CN"/>
              </w:rPr>
              <w:t>Yes/No</w:t>
            </w:r>
          </w:p>
        </w:tc>
        <w:tc>
          <w:tcPr>
            <w:tcW w:w="0" w:type="auto"/>
          </w:tcPr>
          <w:p w:rsidR="00C45392" w:rsidRPr="00C45392" w:rsidRDefault="00C45392" w:rsidP="00C45392">
            <w:pPr>
              <w:spacing w:after="0" w:line="240" w:lineRule="auto"/>
              <w:jc w:val="both"/>
              <w:rPr>
                <w:rFonts w:ascii="Arial" w:eastAsia="SimSun" w:hAnsi="Arial" w:cs="Times New Roman"/>
                <w:sz w:val="18"/>
                <w:szCs w:val="18"/>
                <w:lang w:eastAsia="zh-CN"/>
              </w:rPr>
            </w:pPr>
          </w:p>
          <w:p w:rsidR="00C45392" w:rsidRPr="00C45392" w:rsidRDefault="00C45392" w:rsidP="00C45392">
            <w:pPr>
              <w:spacing w:after="0" w:line="240" w:lineRule="auto"/>
              <w:jc w:val="both"/>
              <w:rPr>
                <w:rFonts w:ascii="Arial" w:eastAsia="SimSun" w:hAnsi="Arial" w:cs="Times New Roman"/>
                <w:sz w:val="18"/>
                <w:szCs w:val="18"/>
                <w:lang w:eastAsia="zh-CN"/>
              </w:rPr>
            </w:pPr>
          </w:p>
          <w:p w:rsidR="00C45392" w:rsidRPr="00C45392" w:rsidRDefault="00C45392" w:rsidP="00C45392">
            <w:pPr>
              <w:spacing w:after="0" w:line="240" w:lineRule="auto"/>
              <w:jc w:val="both"/>
              <w:rPr>
                <w:rFonts w:ascii="Arial" w:eastAsia="SimSun" w:hAnsi="Arial" w:cs="Times New Roman"/>
                <w:sz w:val="18"/>
                <w:szCs w:val="18"/>
                <w:lang w:eastAsia="zh-CN"/>
              </w:rPr>
            </w:pPr>
          </w:p>
          <w:p w:rsidR="00C45392" w:rsidRPr="00C45392" w:rsidRDefault="00C45392" w:rsidP="00C45392">
            <w:pPr>
              <w:spacing w:after="0" w:line="240" w:lineRule="auto"/>
              <w:jc w:val="both"/>
              <w:rPr>
                <w:rFonts w:ascii="Arial" w:eastAsia="SimSun" w:hAnsi="Arial" w:cs="Times New Roman"/>
                <w:sz w:val="18"/>
                <w:szCs w:val="18"/>
                <w:lang w:eastAsia="zh-CN"/>
              </w:rPr>
            </w:pPr>
          </w:p>
          <w:p w:rsidR="00C45392" w:rsidRPr="00C45392" w:rsidRDefault="00C45392" w:rsidP="00C45392">
            <w:pPr>
              <w:spacing w:after="0" w:line="240" w:lineRule="auto"/>
              <w:jc w:val="both"/>
              <w:rPr>
                <w:rFonts w:ascii="Arial" w:eastAsia="SimSun" w:hAnsi="Arial" w:cs="Times New Roman"/>
                <w:sz w:val="18"/>
                <w:szCs w:val="18"/>
                <w:lang w:eastAsia="zh-CN"/>
              </w:rPr>
            </w:pPr>
          </w:p>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tcPr>
          <w:p w:rsidR="00C45392" w:rsidRPr="00C45392" w:rsidRDefault="00C45392" w:rsidP="00C45392">
            <w:pPr>
              <w:spacing w:after="0" w:line="240" w:lineRule="auto"/>
              <w:rPr>
                <w:rFonts w:ascii="Arial" w:eastAsia="SimSun" w:hAnsi="Arial" w:cs="Times New Roman"/>
                <w:sz w:val="18"/>
                <w:szCs w:val="18"/>
                <w:lang w:eastAsia="zh-CN"/>
              </w:rPr>
            </w:pPr>
            <w:r w:rsidRPr="00C45392">
              <w:rPr>
                <w:rFonts w:ascii="Arial" w:eastAsia="SimSun" w:hAnsi="Arial" w:cs="Times New Roman"/>
                <w:b/>
                <w:sz w:val="18"/>
                <w:szCs w:val="18"/>
                <w:lang w:eastAsia="zh-CN"/>
              </w:rPr>
              <w:t>Does the student have any entitlements listed on SOLE?</w:t>
            </w:r>
          </w:p>
        </w:tc>
        <w:tc>
          <w:tcPr>
            <w:tcW w:w="0" w:type="auto"/>
            <w:gridSpan w:val="2"/>
            <w:vAlign w:val="center"/>
          </w:tcPr>
          <w:p w:rsidR="00C45392" w:rsidRPr="00C45392" w:rsidRDefault="00C45392" w:rsidP="00C45392">
            <w:pPr>
              <w:spacing w:after="0" w:line="240" w:lineRule="auto"/>
              <w:jc w:val="center"/>
              <w:rPr>
                <w:rFonts w:ascii="Arial" w:eastAsia="SimSun" w:hAnsi="Arial" w:cs="Times New Roman"/>
                <w:b/>
                <w:sz w:val="18"/>
                <w:szCs w:val="18"/>
                <w:lang w:eastAsia="zh-CN"/>
              </w:rPr>
            </w:pPr>
            <w:r w:rsidRPr="00C45392">
              <w:rPr>
                <w:rFonts w:ascii="Arial" w:eastAsia="SimSun" w:hAnsi="Arial" w:cs="Times New Roman"/>
                <w:b/>
                <w:sz w:val="18"/>
                <w:szCs w:val="18"/>
                <w:lang w:eastAsia="zh-CN"/>
              </w:rPr>
              <w:t>Yes/No</w:t>
            </w:r>
          </w:p>
        </w:tc>
        <w:tc>
          <w:tcPr>
            <w:tcW w:w="0" w:type="auto"/>
            <w:gridSpan w:val="4"/>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tcPr>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lastRenderedPageBreak/>
              <w:t>Does the student require additional support or reasonable adaptations/adjustments before, during or after the placement?</w:t>
            </w:r>
          </w:p>
        </w:tc>
        <w:tc>
          <w:tcPr>
            <w:tcW w:w="0" w:type="auto"/>
            <w:gridSpan w:val="2"/>
            <w:vAlign w:val="center"/>
          </w:tcPr>
          <w:p w:rsidR="00C45392" w:rsidRPr="00C45392" w:rsidRDefault="00C45392" w:rsidP="00C45392">
            <w:pPr>
              <w:spacing w:after="0" w:line="240" w:lineRule="auto"/>
              <w:jc w:val="center"/>
              <w:rPr>
                <w:rFonts w:ascii="Arial" w:eastAsia="SimSun" w:hAnsi="Arial" w:cs="Times New Roman"/>
                <w:b/>
                <w:sz w:val="18"/>
                <w:szCs w:val="18"/>
                <w:lang w:eastAsia="zh-CN"/>
              </w:rPr>
            </w:pPr>
            <w:r w:rsidRPr="00C45392">
              <w:rPr>
                <w:rFonts w:ascii="Arial" w:eastAsia="SimSun" w:hAnsi="Arial" w:cs="Times New Roman"/>
                <w:b/>
                <w:sz w:val="18"/>
                <w:szCs w:val="18"/>
                <w:lang w:eastAsia="zh-CN"/>
              </w:rPr>
              <w:t>Yes/No</w:t>
            </w:r>
          </w:p>
        </w:tc>
        <w:tc>
          <w:tcPr>
            <w:tcW w:w="0" w:type="auto"/>
            <w:gridSpan w:val="4"/>
          </w:tcPr>
          <w:p w:rsidR="00C45392" w:rsidRPr="00C45392" w:rsidRDefault="00C45392" w:rsidP="00C45392">
            <w:pPr>
              <w:spacing w:after="0" w:line="240" w:lineRule="auto"/>
              <w:jc w:val="both"/>
              <w:rPr>
                <w:rFonts w:ascii="Arial" w:eastAsia="SimSun" w:hAnsi="Arial" w:cs="Times New Roman"/>
                <w:sz w:val="18"/>
                <w:szCs w:val="18"/>
                <w:lang w:eastAsia="zh-CN"/>
              </w:rPr>
            </w:pPr>
          </w:p>
        </w:tc>
      </w:tr>
      <w:tr w:rsidR="00C45392" w:rsidRPr="00C45392" w:rsidTr="004913CE">
        <w:tc>
          <w:tcPr>
            <w:tcW w:w="0" w:type="auto"/>
            <w:gridSpan w:val="7"/>
            <w:shd w:val="clear" w:color="auto" w:fill="DEEAF6" w:themeFill="accent1" w:themeFillTint="33"/>
          </w:tcPr>
          <w:p w:rsidR="00C45392" w:rsidRPr="00C45392" w:rsidRDefault="00C45392" w:rsidP="00C45392">
            <w:pPr>
              <w:spacing w:after="0" w:line="240" w:lineRule="auto"/>
              <w:jc w:val="center"/>
              <w:rPr>
                <w:rFonts w:ascii="Arial" w:eastAsia="SimSun" w:hAnsi="Arial" w:cs="Times New Roman"/>
                <w:b/>
                <w:lang w:eastAsia="zh-CN"/>
              </w:rPr>
            </w:pPr>
            <w:r w:rsidRPr="00C45392">
              <w:rPr>
                <w:rFonts w:ascii="Arial" w:eastAsia="SimSun" w:hAnsi="Arial" w:cs="Times New Roman"/>
                <w:b/>
                <w:lang w:eastAsia="zh-CN"/>
              </w:rPr>
              <w:t>Overseas Placements</w:t>
            </w:r>
          </w:p>
          <w:tbl>
            <w:tblPr>
              <w:tblW w:w="0" w:type="auto"/>
              <w:tblBorders>
                <w:top w:val="nil"/>
                <w:left w:val="nil"/>
                <w:bottom w:val="nil"/>
                <w:right w:val="nil"/>
              </w:tblBorders>
              <w:tblLook w:val="0000" w:firstRow="0" w:lastRow="0" w:firstColumn="0" w:lastColumn="0" w:noHBand="0" w:noVBand="0"/>
            </w:tblPr>
            <w:tblGrid>
              <w:gridCol w:w="9520"/>
            </w:tblGrid>
            <w:tr w:rsidR="00C45392" w:rsidRPr="00C45392" w:rsidTr="004913CE">
              <w:trPr>
                <w:trHeight w:val="112"/>
              </w:trPr>
              <w:tc>
                <w:tcPr>
                  <w:tcW w:w="0" w:type="auto"/>
                </w:tcPr>
                <w:p w:rsidR="00C45392" w:rsidRPr="00C45392" w:rsidRDefault="00C45392" w:rsidP="00C45392">
                  <w:pPr>
                    <w:framePr w:hSpace="180" w:wrap="around" w:vAnchor="text" w:hAnchor="margin" w:y="-24"/>
                    <w:autoSpaceDE w:val="0"/>
                    <w:autoSpaceDN w:val="0"/>
                    <w:adjustRightInd w:val="0"/>
                    <w:spacing w:after="0" w:line="240" w:lineRule="auto"/>
                    <w:rPr>
                      <w:rFonts w:ascii="Arial" w:hAnsi="Arial" w:cs="Arial"/>
                      <w:color w:val="000000"/>
                      <w:sz w:val="23"/>
                      <w:szCs w:val="23"/>
                    </w:rPr>
                  </w:pPr>
                  <w:r w:rsidRPr="00C45392">
                    <w:rPr>
                      <w:rFonts w:ascii="Arial" w:hAnsi="Arial" w:cs="Arial"/>
                      <w:color w:val="000000"/>
                      <w:sz w:val="16"/>
                      <w:szCs w:val="16"/>
                    </w:rPr>
                    <w:t>Contact</w:t>
                  </w:r>
                  <w:r>
                    <w:rPr>
                      <w:rFonts w:ascii="Arial" w:hAnsi="Arial" w:cs="Arial"/>
                      <w:color w:val="000000"/>
                      <w:sz w:val="16"/>
                      <w:szCs w:val="16"/>
                    </w:rPr>
                    <w:t xml:space="preserve"> International Student Experience at</w:t>
                  </w:r>
                  <w:r w:rsidRPr="00C45392">
                    <w:rPr>
                      <w:rFonts w:ascii="Arial" w:hAnsi="Arial" w:cs="Arial"/>
                      <w:color w:val="000000"/>
                      <w:sz w:val="16"/>
                      <w:szCs w:val="16"/>
                    </w:rPr>
                    <w:t xml:space="preserve"> </w:t>
                  </w:r>
                  <w:r w:rsidRPr="00C45392">
                    <w:rPr>
                      <w:rFonts w:ascii="Arial" w:hAnsi="Arial" w:cs="Arial"/>
                      <w:color w:val="0462C1"/>
                      <w:sz w:val="16"/>
                      <w:szCs w:val="16"/>
                    </w:rPr>
                    <w:t xml:space="preserve">internationalexperience@worc.ac.uk </w:t>
                  </w:r>
                  <w:r w:rsidRPr="00C45392">
                    <w:rPr>
                      <w:rFonts w:ascii="Arial" w:hAnsi="Arial" w:cs="Arial"/>
                      <w:color w:val="000000"/>
                      <w:sz w:val="16"/>
                      <w:szCs w:val="16"/>
                    </w:rPr>
                    <w:t xml:space="preserve">for all placements outside the UK. List advice given below and/or attach correspondence to form. If the placement is within the EU / EEA and under the Erasmus + scheme, please contact the Exchange and Study Abroad Coordinator. Please note a </w:t>
                  </w:r>
                  <w:r>
                    <w:rPr>
                      <w:rFonts w:ascii="Arial" w:hAnsi="Arial" w:cs="Arial"/>
                      <w:color w:val="000000"/>
                      <w:sz w:val="16"/>
                      <w:szCs w:val="16"/>
                    </w:rPr>
                    <w:t xml:space="preserve">University </w:t>
                  </w:r>
                  <w:r w:rsidRPr="00C45392">
                    <w:rPr>
                      <w:rFonts w:ascii="Arial" w:hAnsi="Arial" w:cs="Arial"/>
                      <w:color w:val="000000"/>
                      <w:sz w:val="16"/>
                      <w:szCs w:val="16"/>
                    </w:rPr>
                    <w:t>Travel Risk Assessment Form must be completed.</w:t>
                  </w:r>
                </w:p>
              </w:tc>
            </w:tr>
          </w:tbl>
          <w:p w:rsidR="00C45392" w:rsidRPr="00C45392" w:rsidRDefault="00C45392" w:rsidP="00C45392">
            <w:pPr>
              <w:spacing w:after="0" w:line="240" w:lineRule="auto"/>
              <w:jc w:val="center"/>
              <w:rPr>
                <w:rFonts w:ascii="Arial" w:eastAsia="SimSun" w:hAnsi="Arial" w:cs="Times New Roman"/>
                <w:b/>
                <w:sz w:val="18"/>
                <w:szCs w:val="18"/>
                <w:lang w:eastAsia="zh-CN"/>
              </w:rPr>
            </w:pPr>
          </w:p>
        </w:tc>
      </w:tr>
      <w:tr w:rsidR="00C45392" w:rsidRPr="00C45392" w:rsidTr="004913CE">
        <w:tc>
          <w:tcPr>
            <w:tcW w:w="0" w:type="auto"/>
          </w:tcPr>
          <w:p w:rsidR="00C45392" w:rsidRPr="00C45392" w:rsidRDefault="00C45392" w:rsidP="00C45392">
            <w:pPr>
              <w:spacing w:after="0" w:line="240" w:lineRule="auto"/>
              <w:rPr>
                <w:rFonts w:ascii="Arial" w:eastAsia="SimSun" w:hAnsi="Arial" w:cs="Times New Roman"/>
                <w:b/>
                <w:sz w:val="18"/>
                <w:szCs w:val="18"/>
                <w:lang w:eastAsia="zh-CN"/>
              </w:rPr>
            </w:pPr>
          </w:p>
          <w:p w:rsidR="00C45392" w:rsidRP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Will any part of the placement take place outside of the UK?</w:t>
            </w:r>
          </w:p>
          <w:p w:rsidR="00C45392" w:rsidRDefault="00C45392" w:rsidP="00C45392">
            <w:pPr>
              <w:spacing w:after="0" w:line="240" w:lineRule="auto"/>
              <w:rPr>
                <w:rFonts w:ascii="Arial" w:eastAsia="SimSun" w:hAnsi="Arial" w:cs="Times New Roman"/>
                <w:b/>
                <w:sz w:val="18"/>
                <w:szCs w:val="18"/>
                <w:lang w:eastAsia="zh-CN"/>
              </w:rPr>
            </w:pPr>
          </w:p>
          <w:p w:rsidR="00C45392" w:rsidRPr="00C45392" w:rsidRDefault="00C45392" w:rsidP="00C45392">
            <w:pPr>
              <w:spacing w:after="0" w:line="240" w:lineRule="auto"/>
              <w:rPr>
                <w:rFonts w:ascii="Arial" w:eastAsia="SimSun" w:hAnsi="Arial" w:cs="Times New Roman"/>
                <w:b/>
                <w:sz w:val="18"/>
                <w:szCs w:val="18"/>
                <w:lang w:eastAsia="zh-CN"/>
              </w:rPr>
            </w:pPr>
          </w:p>
          <w:p w:rsidR="00C45392" w:rsidRPr="00C45392" w:rsidRDefault="00C45392" w:rsidP="00C45392">
            <w:pPr>
              <w:spacing w:after="0" w:line="240" w:lineRule="auto"/>
              <w:rPr>
                <w:rFonts w:ascii="Arial" w:eastAsia="SimSun" w:hAnsi="Arial" w:cs="Times New Roman"/>
                <w:b/>
                <w:sz w:val="18"/>
                <w:szCs w:val="18"/>
                <w:lang w:eastAsia="zh-CN"/>
              </w:rPr>
            </w:pPr>
          </w:p>
        </w:tc>
        <w:tc>
          <w:tcPr>
            <w:tcW w:w="0" w:type="auto"/>
            <w:gridSpan w:val="2"/>
          </w:tcPr>
          <w:p w:rsidR="00C45392" w:rsidRPr="00C45392" w:rsidRDefault="00C45392" w:rsidP="00C45392">
            <w:pPr>
              <w:spacing w:after="0" w:line="240" w:lineRule="auto"/>
              <w:jc w:val="center"/>
              <w:rPr>
                <w:rFonts w:ascii="Arial" w:eastAsia="SimSun" w:hAnsi="Arial" w:cs="Times New Roman"/>
                <w:b/>
                <w:sz w:val="18"/>
                <w:szCs w:val="18"/>
                <w:lang w:eastAsia="zh-CN"/>
              </w:rPr>
            </w:pPr>
          </w:p>
          <w:p w:rsidR="00C45392" w:rsidRPr="00C45392" w:rsidRDefault="00C45392" w:rsidP="00C45392">
            <w:pPr>
              <w:spacing w:after="0" w:line="240" w:lineRule="auto"/>
              <w:jc w:val="center"/>
              <w:rPr>
                <w:rFonts w:ascii="Arial" w:eastAsia="SimSun" w:hAnsi="Arial" w:cs="Times New Roman"/>
                <w:sz w:val="18"/>
                <w:szCs w:val="18"/>
                <w:lang w:eastAsia="zh-CN"/>
              </w:rPr>
            </w:pPr>
            <w:r w:rsidRPr="00C45392">
              <w:rPr>
                <w:rFonts w:ascii="Arial" w:eastAsia="SimSun" w:hAnsi="Arial" w:cs="Times New Roman"/>
                <w:b/>
                <w:sz w:val="18"/>
                <w:szCs w:val="18"/>
                <w:lang w:eastAsia="zh-CN"/>
              </w:rPr>
              <w:t>Yes/No</w:t>
            </w:r>
          </w:p>
        </w:tc>
        <w:tc>
          <w:tcPr>
            <w:tcW w:w="0" w:type="auto"/>
            <w:gridSpan w:val="4"/>
          </w:tcPr>
          <w:p w:rsidR="00C45392" w:rsidRPr="00C45392" w:rsidRDefault="00C45392" w:rsidP="00C45392">
            <w:pPr>
              <w:spacing w:after="0" w:line="240" w:lineRule="auto"/>
              <w:jc w:val="both"/>
              <w:rPr>
                <w:rFonts w:ascii="Arial" w:eastAsia="SimSun" w:hAnsi="Arial" w:cs="Times New Roman"/>
                <w:b/>
                <w:sz w:val="18"/>
                <w:szCs w:val="18"/>
                <w:lang w:eastAsia="zh-CN"/>
              </w:rPr>
            </w:pPr>
            <w:r w:rsidRPr="00C45392">
              <w:rPr>
                <w:rFonts w:ascii="Arial" w:eastAsia="SimSun" w:hAnsi="Arial" w:cs="Times New Roman"/>
                <w:b/>
                <w:sz w:val="18"/>
                <w:szCs w:val="18"/>
                <w:lang w:eastAsia="zh-CN"/>
              </w:rPr>
              <w:t>Advice:</w:t>
            </w:r>
          </w:p>
        </w:tc>
      </w:tr>
      <w:tr w:rsidR="00C45392" w:rsidRPr="00C45392" w:rsidTr="004913CE">
        <w:tc>
          <w:tcPr>
            <w:tcW w:w="0" w:type="auto"/>
            <w:gridSpan w:val="7"/>
            <w:shd w:val="clear" w:color="auto" w:fill="DEEAF6" w:themeFill="accent1" w:themeFillTint="33"/>
          </w:tcPr>
          <w:p w:rsidR="00C45392" w:rsidRPr="00C45392" w:rsidRDefault="00C45392" w:rsidP="00C45392">
            <w:pPr>
              <w:spacing w:after="0" w:line="240" w:lineRule="auto"/>
              <w:jc w:val="center"/>
              <w:rPr>
                <w:rFonts w:ascii="Arial" w:eastAsia="SimSun" w:hAnsi="Arial" w:cs="Times New Roman"/>
                <w:b/>
                <w:lang w:eastAsia="zh-CN"/>
              </w:rPr>
            </w:pPr>
            <w:r w:rsidRPr="00C45392">
              <w:rPr>
                <w:rFonts w:ascii="Arial" w:eastAsia="SimSun" w:hAnsi="Arial" w:cs="Times New Roman"/>
                <w:b/>
                <w:lang w:eastAsia="zh-CN"/>
              </w:rPr>
              <w:t>Students from outside of the EU</w:t>
            </w:r>
          </w:p>
          <w:tbl>
            <w:tblPr>
              <w:tblW w:w="0" w:type="auto"/>
              <w:tblBorders>
                <w:top w:val="nil"/>
                <w:left w:val="nil"/>
                <w:bottom w:val="nil"/>
                <w:right w:val="nil"/>
              </w:tblBorders>
              <w:tblLook w:val="0000" w:firstRow="0" w:lastRow="0" w:firstColumn="0" w:lastColumn="0" w:noHBand="0" w:noVBand="0"/>
            </w:tblPr>
            <w:tblGrid>
              <w:gridCol w:w="9520"/>
            </w:tblGrid>
            <w:tr w:rsidR="00C45392" w:rsidRPr="00C45392" w:rsidTr="004913CE">
              <w:trPr>
                <w:trHeight w:val="181"/>
              </w:trPr>
              <w:tc>
                <w:tcPr>
                  <w:tcW w:w="0" w:type="auto"/>
                </w:tcPr>
                <w:p w:rsidR="00C45392" w:rsidRPr="00C45392" w:rsidRDefault="00C45392" w:rsidP="00C45392">
                  <w:pPr>
                    <w:framePr w:hSpace="180" w:wrap="around" w:vAnchor="text" w:hAnchor="margin" w:y="-24"/>
                    <w:autoSpaceDE w:val="0"/>
                    <w:autoSpaceDN w:val="0"/>
                    <w:adjustRightInd w:val="0"/>
                    <w:spacing w:after="0" w:line="240" w:lineRule="auto"/>
                    <w:rPr>
                      <w:rFonts w:ascii="Arial" w:hAnsi="Arial" w:cs="Arial"/>
                      <w:color w:val="000000"/>
                      <w:sz w:val="16"/>
                      <w:szCs w:val="16"/>
                    </w:rPr>
                  </w:pPr>
                  <w:r w:rsidRPr="00C45392">
                    <w:rPr>
                      <w:rFonts w:ascii="Arial" w:hAnsi="Arial" w:cs="Arial"/>
                      <w:color w:val="000000"/>
                      <w:sz w:val="16"/>
                      <w:szCs w:val="16"/>
                    </w:rPr>
                    <w:t>Please consult the International Experience team at</w:t>
                  </w:r>
                  <w:r w:rsidRPr="00C45392">
                    <w:rPr>
                      <w:rFonts w:ascii="Arial" w:hAnsi="Arial" w:cs="Arial"/>
                      <w:color w:val="0462C1"/>
                      <w:sz w:val="16"/>
                      <w:szCs w:val="16"/>
                    </w:rPr>
                    <w:t xml:space="preserve"> internationalexperience@worc.ac.uk (and Registry Services as appropriate) </w:t>
                  </w:r>
                  <w:r w:rsidRPr="00C45392">
                    <w:rPr>
                      <w:rFonts w:ascii="Arial" w:hAnsi="Arial" w:cs="Arial"/>
                      <w:color w:val="000000"/>
                      <w:sz w:val="16"/>
                      <w:szCs w:val="16"/>
                    </w:rPr>
                    <w:t xml:space="preserve">for all placements involving students from outside of the EU to ensure that the placement is compliant with visa and immigration rules and to arrange support. List advice below and/or attach correspondence to form. </w:t>
                  </w:r>
                </w:p>
              </w:tc>
            </w:tr>
          </w:tbl>
          <w:p w:rsidR="00C45392" w:rsidRPr="00C45392" w:rsidRDefault="00C45392" w:rsidP="00C45392">
            <w:pPr>
              <w:spacing w:after="0" w:line="240" w:lineRule="auto"/>
              <w:jc w:val="center"/>
              <w:rPr>
                <w:rFonts w:ascii="Arial" w:eastAsia="SimSun" w:hAnsi="Arial" w:cs="Times New Roman"/>
                <w:b/>
                <w:lang w:eastAsia="zh-CN"/>
              </w:rPr>
            </w:pPr>
          </w:p>
        </w:tc>
      </w:tr>
      <w:tr w:rsidR="00C45392" w:rsidRPr="00C45392" w:rsidTr="004913CE">
        <w:tc>
          <w:tcPr>
            <w:tcW w:w="0" w:type="auto"/>
          </w:tcPr>
          <w:p w:rsidR="00C45392" w:rsidRPr="00C45392" w:rsidRDefault="00C45392" w:rsidP="00C45392">
            <w:pPr>
              <w:spacing w:after="0" w:line="240" w:lineRule="auto"/>
              <w:rPr>
                <w:rFonts w:ascii="Arial" w:eastAsia="SimSun" w:hAnsi="Arial" w:cs="Times New Roman"/>
                <w:b/>
                <w:sz w:val="18"/>
                <w:szCs w:val="18"/>
                <w:lang w:eastAsia="zh-CN"/>
              </w:rPr>
            </w:pPr>
          </w:p>
          <w:p w:rsidR="00C45392" w:rsidRDefault="00C45392" w:rsidP="00C45392">
            <w:pPr>
              <w:spacing w:after="0" w:line="240" w:lineRule="auto"/>
              <w:rPr>
                <w:rFonts w:ascii="Arial" w:eastAsia="SimSun" w:hAnsi="Arial" w:cs="Times New Roman"/>
                <w:b/>
                <w:sz w:val="18"/>
                <w:szCs w:val="18"/>
                <w:lang w:eastAsia="zh-CN"/>
              </w:rPr>
            </w:pPr>
            <w:r w:rsidRPr="00C45392">
              <w:rPr>
                <w:rFonts w:ascii="Arial" w:eastAsia="SimSun" w:hAnsi="Arial" w:cs="Times New Roman"/>
                <w:b/>
                <w:sz w:val="18"/>
                <w:szCs w:val="18"/>
                <w:lang w:eastAsia="zh-CN"/>
              </w:rPr>
              <w:t>Is the student from outside the EU?</w:t>
            </w:r>
          </w:p>
          <w:p w:rsidR="00C45392" w:rsidRPr="00C45392" w:rsidRDefault="00C45392" w:rsidP="00C45392">
            <w:pPr>
              <w:spacing w:after="0" w:line="240" w:lineRule="auto"/>
              <w:rPr>
                <w:rFonts w:ascii="Arial" w:eastAsia="SimSun" w:hAnsi="Arial" w:cs="Times New Roman"/>
                <w:b/>
                <w:sz w:val="18"/>
                <w:szCs w:val="18"/>
                <w:lang w:eastAsia="zh-CN"/>
              </w:rPr>
            </w:pPr>
          </w:p>
        </w:tc>
        <w:tc>
          <w:tcPr>
            <w:tcW w:w="0" w:type="auto"/>
            <w:gridSpan w:val="2"/>
            <w:vAlign w:val="center"/>
          </w:tcPr>
          <w:p w:rsidR="00C45392" w:rsidRPr="00C45392" w:rsidRDefault="00C45392" w:rsidP="00C45392">
            <w:pPr>
              <w:spacing w:after="0" w:line="240" w:lineRule="auto"/>
              <w:jc w:val="center"/>
              <w:rPr>
                <w:rFonts w:ascii="Arial" w:eastAsia="SimSun" w:hAnsi="Arial" w:cs="Times New Roman"/>
                <w:b/>
                <w:sz w:val="18"/>
                <w:szCs w:val="18"/>
                <w:lang w:eastAsia="zh-CN"/>
              </w:rPr>
            </w:pPr>
            <w:r w:rsidRPr="00C45392">
              <w:rPr>
                <w:rFonts w:ascii="Arial" w:eastAsia="SimSun" w:hAnsi="Arial" w:cs="Times New Roman"/>
                <w:b/>
                <w:sz w:val="18"/>
                <w:szCs w:val="18"/>
                <w:lang w:eastAsia="zh-CN"/>
              </w:rPr>
              <w:t>Yes/No</w:t>
            </w:r>
          </w:p>
        </w:tc>
        <w:tc>
          <w:tcPr>
            <w:tcW w:w="0" w:type="auto"/>
            <w:gridSpan w:val="4"/>
          </w:tcPr>
          <w:p w:rsidR="00C45392" w:rsidRPr="00C45392" w:rsidRDefault="00C45392" w:rsidP="00C45392">
            <w:pPr>
              <w:spacing w:after="0" w:line="240" w:lineRule="auto"/>
              <w:jc w:val="both"/>
              <w:rPr>
                <w:rFonts w:ascii="Arial" w:eastAsia="SimSun" w:hAnsi="Arial" w:cs="Times New Roman"/>
                <w:b/>
                <w:sz w:val="18"/>
                <w:szCs w:val="18"/>
                <w:lang w:eastAsia="zh-CN"/>
              </w:rPr>
            </w:pPr>
            <w:r w:rsidRPr="00C45392">
              <w:rPr>
                <w:rFonts w:ascii="Arial" w:eastAsia="SimSun" w:hAnsi="Arial" w:cs="Times New Roman"/>
                <w:b/>
                <w:sz w:val="18"/>
                <w:szCs w:val="18"/>
                <w:lang w:eastAsia="zh-CN"/>
              </w:rPr>
              <w:t>Advice:</w:t>
            </w:r>
          </w:p>
        </w:tc>
      </w:tr>
      <w:tr w:rsidR="00C45392" w:rsidRPr="00C45392" w:rsidTr="004913CE">
        <w:tc>
          <w:tcPr>
            <w:tcW w:w="0" w:type="auto"/>
            <w:gridSpan w:val="7"/>
          </w:tcPr>
          <w:p w:rsidR="00C45392" w:rsidRPr="00C45392" w:rsidRDefault="00C45392" w:rsidP="00C45392">
            <w:pPr>
              <w:spacing w:after="0" w:line="240" w:lineRule="auto"/>
              <w:jc w:val="both"/>
              <w:rPr>
                <w:rFonts w:ascii="Arial" w:eastAsia="SimSun" w:hAnsi="Arial" w:cs="Times New Roman"/>
                <w:sz w:val="18"/>
                <w:szCs w:val="18"/>
                <w:lang w:eastAsia="zh-CN"/>
              </w:rPr>
            </w:pPr>
          </w:p>
          <w:p w:rsidR="00C45392" w:rsidRPr="00C45392" w:rsidRDefault="00C45392" w:rsidP="00C45392">
            <w:pPr>
              <w:spacing w:after="0" w:line="240" w:lineRule="auto"/>
              <w:jc w:val="both"/>
              <w:rPr>
                <w:rFonts w:ascii="Arial" w:eastAsia="SimSun" w:hAnsi="Arial" w:cs="Times New Roman"/>
                <w:sz w:val="18"/>
                <w:szCs w:val="18"/>
                <w:lang w:eastAsia="zh-CN"/>
              </w:rPr>
            </w:pPr>
            <w:r w:rsidRPr="00C45392">
              <w:rPr>
                <w:rFonts w:ascii="Arial" w:eastAsia="SimSun" w:hAnsi="Arial" w:cs="Times New Roman"/>
                <w:sz w:val="18"/>
                <w:szCs w:val="18"/>
                <w:lang w:eastAsia="zh-CN"/>
              </w:rPr>
              <w:t xml:space="preserve">Please retain and copy relevant correspondence to the Placement/WBL Coordinator and/or placement administrator. Seek advice from the Academic Support Unit Manager for the relevant University host-Institute regarding transfer of confidential correspondence. </w:t>
            </w:r>
          </w:p>
        </w:tc>
      </w:tr>
    </w:tbl>
    <w:p w:rsidR="00C45392" w:rsidRPr="00C45392" w:rsidRDefault="00C45392" w:rsidP="00C45392">
      <w:pPr>
        <w:spacing w:after="0" w:line="240" w:lineRule="auto"/>
        <w:jc w:val="both"/>
        <w:rPr>
          <w:rFonts w:ascii="Arial" w:eastAsia="Calibri" w:hAnsi="Arial" w:cs="Arial"/>
          <w:b/>
          <w:sz w:val="20"/>
          <w:szCs w:val="20"/>
        </w:rPr>
      </w:pPr>
    </w:p>
    <w:tbl>
      <w:tblPr>
        <w:tblStyle w:val="TableGrid"/>
        <w:tblW w:w="10031" w:type="dxa"/>
        <w:tblLook w:val="04A0" w:firstRow="1" w:lastRow="0" w:firstColumn="1" w:lastColumn="0" w:noHBand="0" w:noVBand="1"/>
      </w:tblPr>
      <w:tblGrid>
        <w:gridCol w:w="4868"/>
        <w:gridCol w:w="5163"/>
      </w:tblGrid>
      <w:tr w:rsidR="00C45392" w:rsidRPr="00C45392" w:rsidTr="004913CE">
        <w:tc>
          <w:tcPr>
            <w:tcW w:w="10031" w:type="dxa"/>
            <w:gridSpan w:val="2"/>
            <w:shd w:val="clear" w:color="auto" w:fill="DEEAF6" w:themeFill="accent1" w:themeFillTint="33"/>
          </w:tcPr>
          <w:p w:rsidR="00C45392" w:rsidRPr="00C45392" w:rsidRDefault="00C45392" w:rsidP="00C45392">
            <w:pPr>
              <w:jc w:val="both"/>
              <w:rPr>
                <w:rFonts w:ascii="Arial" w:eastAsia="Calibri" w:hAnsi="Arial" w:cs="Arial"/>
                <w:b/>
                <w:sz w:val="20"/>
                <w:szCs w:val="20"/>
              </w:rPr>
            </w:pPr>
            <w:r w:rsidRPr="00C45392">
              <w:rPr>
                <w:rFonts w:ascii="Arial" w:eastAsia="Calibri" w:hAnsi="Arial" w:cs="Arial"/>
                <w:b/>
                <w:sz w:val="20"/>
                <w:szCs w:val="20"/>
              </w:rPr>
              <w:t>Signed by an authorised representative for and on behalf of the University of Worcester</w:t>
            </w:r>
          </w:p>
          <w:p w:rsidR="00C45392" w:rsidRPr="00C45392" w:rsidRDefault="00C45392" w:rsidP="00C45392">
            <w:pPr>
              <w:jc w:val="both"/>
              <w:rPr>
                <w:rFonts w:ascii="Arial" w:eastAsia="Calibri" w:hAnsi="Arial" w:cs="Arial"/>
                <w:b/>
                <w:sz w:val="20"/>
                <w:szCs w:val="20"/>
                <w:u w:val="single"/>
              </w:rPr>
            </w:pPr>
          </w:p>
        </w:tc>
      </w:tr>
      <w:tr w:rsidR="00C45392" w:rsidRPr="00C45392" w:rsidTr="004913CE">
        <w:tc>
          <w:tcPr>
            <w:tcW w:w="4868" w:type="dxa"/>
          </w:tcPr>
          <w:p w:rsidR="00C45392" w:rsidRPr="00C45392" w:rsidRDefault="00C45392" w:rsidP="00C45392">
            <w:pPr>
              <w:jc w:val="both"/>
              <w:rPr>
                <w:rFonts w:ascii="Arial" w:eastAsia="Calibri" w:hAnsi="Arial" w:cs="Arial"/>
                <w:sz w:val="20"/>
                <w:szCs w:val="20"/>
              </w:rPr>
            </w:pPr>
            <w:r w:rsidRPr="00C45392">
              <w:rPr>
                <w:rFonts w:ascii="Arial" w:eastAsia="Calibri" w:hAnsi="Arial" w:cs="Arial"/>
                <w:sz w:val="20"/>
                <w:szCs w:val="20"/>
              </w:rPr>
              <w:t>Signed:</w:t>
            </w:r>
          </w:p>
          <w:p w:rsidR="00C45392" w:rsidRPr="00C45392" w:rsidRDefault="00C45392" w:rsidP="00C45392">
            <w:pPr>
              <w:jc w:val="both"/>
              <w:rPr>
                <w:rFonts w:ascii="Arial" w:eastAsia="Calibri" w:hAnsi="Arial" w:cs="Arial"/>
                <w:sz w:val="20"/>
                <w:szCs w:val="20"/>
                <w:u w:val="single"/>
              </w:rPr>
            </w:pPr>
          </w:p>
        </w:tc>
        <w:tc>
          <w:tcPr>
            <w:tcW w:w="5163" w:type="dxa"/>
          </w:tcPr>
          <w:p w:rsidR="00C45392" w:rsidRPr="00C45392" w:rsidRDefault="00C45392" w:rsidP="00C45392">
            <w:pPr>
              <w:jc w:val="both"/>
              <w:rPr>
                <w:rFonts w:ascii="Arial" w:eastAsia="Calibri" w:hAnsi="Arial" w:cs="Arial"/>
                <w:sz w:val="20"/>
                <w:szCs w:val="20"/>
                <w:u w:val="single"/>
              </w:rPr>
            </w:pPr>
          </w:p>
        </w:tc>
      </w:tr>
      <w:tr w:rsidR="00C45392" w:rsidRPr="00C45392" w:rsidTr="004913CE">
        <w:tc>
          <w:tcPr>
            <w:tcW w:w="4868" w:type="dxa"/>
          </w:tcPr>
          <w:p w:rsidR="00C45392" w:rsidRPr="00C45392" w:rsidRDefault="00C45392" w:rsidP="00C45392">
            <w:pPr>
              <w:jc w:val="both"/>
              <w:rPr>
                <w:rFonts w:ascii="Arial" w:eastAsia="Calibri" w:hAnsi="Arial" w:cs="Arial"/>
                <w:sz w:val="20"/>
                <w:szCs w:val="20"/>
              </w:rPr>
            </w:pPr>
            <w:r w:rsidRPr="00C45392">
              <w:rPr>
                <w:rFonts w:ascii="Arial" w:eastAsia="Calibri" w:hAnsi="Arial" w:cs="Arial"/>
                <w:sz w:val="20"/>
                <w:szCs w:val="20"/>
              </w:rPr>
              <w:t>Print Name:</w:t>
            </w:r>
          </w:p>
          <w:p w:rsidR="00C45392" w:rsidRPr="00C45392" w:rsidRDefault="00C45392" w:rsidP="00C45392">
            <w:pPr>
              <w:jc w:val="both"/>
              <w:rPr>
                <w:rFonts w:ascii="Arial" w:eastAsia="Calibri" w:hAnsi="Arial" w:cs="Arial"/>
                <w:sz w:val="20"/>
                <w:szCs w:val="20"/>
                <w:u w:val="single"/>
              </w:rPr>
            </w:pPr>
          </w:p>
        </w:tc>
        <w:tc>
          <w:tcPr>
            <w:tcW w:w="5163" w:type="dxa"/>
          </w:tcPr>
          <w:p w:rsidR="00C45392" w:rsidRPr="00C45392" w:rsidRDefault="00C45392" w:rsidP="00C45392">
            <w:pPr>
              <w:jc w:val="both"/>
              <w:rPr>
                <w:rFonts w:ascii="Arial" w:eastAsia="Calibri" w:hAnsi="Arial" w:cs="Arial"/>
                <w:sz w:val="20"/>
                <w:szCs w:val="20"/>
              </w:rPr>
            </w:pPr>
            <w:r w:rsidRPr="00C45392">
              <w:rPr>
                <w:rFonts w:ascii="Arial" w:eastAsia="Calibri" w:hAnsi="Arial" w:cs="Arial"/>
                <w:sz w:val="20"/>
                <w:szCs w:val="20"/>
              </w:rPr>
              <w:t xml:space="preserve">Date:  </w:t>
            </w:r>
          </w:p>
          <w:p w:rsidR="00C45392" w:rsidRPr="00C45392" w:rsidRDefault="00C45392" w:rsidP="00C45392">
            <w:pPr>
              <w:jc w:val="both"/>
              <w:rPr>
                <w:rFonts w:ascii="Arial" w:eastAsia="Calibri" w:hAnsi="Arial" w:cs="Arial"/>
                <w:sz w:val="20"/>
                <w:szCs w:val="20"/>
                <w:u w:val="single"/>
              </w:rPr>
            </w:pPr>
          </w:p>
        </w:tc>
      </w:tr>
      <w:tr w:rsidR="00C45392" w:rsidRPr="00C45392" w:rsidTr="004913CE">
        <w:tc>
          <w:tcPr>
            <w:tcW w:w="4868" w:type="dxa"/>
          </w:tcPr>
          <w:p w:rsidR="00C45392" w:rsidRPr="00C45392" w:rsidRDefault="00C45392" w:rsidP="00C45392">
            <w:pPr>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Prepared by (print name):</w:t>
            </w:r>
          </w:p>
          <w:p w:rsidR="00C45392" w:rsidRPr="00C45392" w:rsidRDefault="00C45392" w:rsidP="00C45392">
            <w:pPr>
              <w:jc w:val="both"/>
              <w:rPr>
                <w:rFonts w:ascii="Arial" w:eastAsia="Calibri" w:hAnsi="Arial" w:cs="Arial"/>
                <w:sz w:val="20"/>
                <w:szCs w:val="20"/>
                <w:u w:val="single"/>
              </w:rPr>
            </w:pPr>
          </w:p>
        </w:tc>
        <w:tc>
          <w:tcPr>
            <w:tcW w:w="5163" w:type="dxa"/>
          </w:tcPr>
          <w:p w:rsidR="00C45392" w:rsidRPr="00C45392" w:rsidRDefault="00C45392" w:rsidP="00C45392">
            <w:pPr>
              <w:jc w:val="both"/>
              <w:rPr>
                <w:rFonts w:ascii="Arial" w:eastAsia="Calibri" w:hAnsi="Arial" w:cs="Arial"/>
                <w:sz w:val="20"/>
                <w:szCs w:val="20"/>
                <w:u w:val="single"/>
              </w:rPr>
            </w:pPr>
            <w:r w:rsidRPr="00C45392">
              <w:rPr>
                <w:rFonts w:ascii="Arial" w:eastAsia="SimSun" w:hAnsi="Arial" w:cs="Times New Roman"/>
                <w:sz w:val="20"/>
                <w:szCs w:val="20"/>
                <w:lang w:eastAsia="zh-CN"/>
              </w:rPr>
              <w:t>Date:</w:t>
            </w:r>
          </w:p>
        </w:tc>
      </w:tr>
      <w:tr w:rsidR="00C45392" w:rsidRPr="00C45392" w:rsidTr="004913CE">
        <w:tc>
          <w:tcPr>
            <w:tcW w:w="4868" w:type="dxa"/>
          </w:tcPr>
          <w:p w:rsidR="00C45392" w:rsidRPr="00C45392" w:rsidRDefault="00C45392" w:rsidP="00C45392">
            <w:pPr>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Have the above actions been completed?</w:t>
            </w:r>
          </w:p>
          <w:p w:rsidR="00C45392" w:rsidRPr="00C45392" w:rsidRDefault="00C45392" w:rsidP="00C45392">
            <w:pPr>
              <w:jc w:val="both"/>
              <w:rPr>
                <w:rFonts w:ascii="Arial" w:eastAsia="Calibri" w:hAnsi="Arial" w:cs="Arial"/>
                <w:sz w:val="20"/>
                <w:szCs w:val="20"/>
                <w:u w:val="single"/>
              </w:rPr>
            </w:pPr>
          </w:p>
        </w:tc>
        <w:tc>
          <w:tcPr>
            <w:tcW w:w="5163" w:type="dxa"/>
          </w:tcPr>
          <w:p w:rsidR="00C45392" w:rsidRPr="00C45392" w:rsidRDefault="00C45392" w:rsidP="00C45392">
            <w:pPr>
              <w:jc w:val="both"/>
              <w:rPr>
                <w:rFonts w:ascii="Arial" w:eastAsia="Calibri" w:hAnsi="Arial" w:cs="Arial"/>
                <w:sz w:val="20"/>
                <w:szCs w:val="20"/>
                <w:u w:val="single"/>
              </w:rPr>
            </w:pPr>
            <w:r w:rsidRPr="00C45392">
              <w:rPr>
                <w:rFonts w:ascii="Arial" w:eastAsia="SimSun" w:hAnsi="Arial" w:cs="Times New Roman"/>
                <w:sz w:val="20"/>
                <w:szCs w:val="20"/>
                <w:lang w:eastAsia="zh-CN"/>
              </w:rPr>
              <w:t>Yes/No</w:t>
            </w:r>
          </w:p>
        </w:tc>
      </w:tr>
      <w:tr w:rsidR="00C45392" w:rsidRPr="00C45392" w:rsidTr="004913CE">
        <w:tc>
          <w:tcPr>
            <w:tcW w:w="4868" w:type="dxa"/>
          </w:tcPr>
          <w:p w:rsidR="00C45392" w:rsidRPr="00C45392" w:rsidRDefault="00C45392" w:rsidP="00C45392">
            <w:pPr>
              <w:tabs>
                <w:tab w:val="left" w:pos="6120"/>
              </w:tabs>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Placement approved</w:t>
            </w:r>
          </w:p>
          <w:p w:rsidR="00C45392" w:rsidRPr="00C45392" w:rsidRDefault="00C45392" w:rsidP="00C45392">
            <w:pPr>
              <w:jc w:val="both"/>
              <w:rPr>
                <w:rFonts w:ascii="Arial" w:eastAsia="Calibri" w:hAnsi="Arial" w:cs="Arial"/>
                <w:sz w:val="20"/>
                <w:szCs w:val="20"/>
                <w:u w:val="single"/>
              </w:rPr>
            </w:pPr>
          </w:p>
        </w:tc>
        <w:tc>
          <w:tcPr>
            <w:tcW w:w="5163" w:type="dxa"/>
          </w:tcPr>
          <w:p w:rsidR="00C45392" w:rsidRPr="00C45392" w:rsidRDefault="00C45392" w:rsidP="00C45392">
            <w:pPr>
              <w:tabs>
                <w:tab w:val="left" w:pos="5400"/>
              </w:tabs>
              <w:jc w:val="both"/>
              <w:rPr>
                <w:rFonts w:ascii="Arial" w:eastAsia="SimSun" w:hAnsi="Arial" w:cs="Times New Roman"/>
                <w:b/>
                <w:sz w:val="20"/>
                <w:szCs w:val="20"/>
                <w:lang w:eastAsia="zh-CN"/>
              </w:rPr>
            </w:pPr>
            <w:r w:rsidRPr="00C45392">
              <w:rPr>
                <w:rFonts w:ascii="Arial" w:eastAsia="SimSun" w:hAnsi="Arial" w:cs="Times New Roman"/>
                <w:sz w:val="20"/>
                <w:szCs w:val="20"/>
                <w:lang w:eastAsia="zh-CN"/>
              </w:rPr>
              <w:t>Signed:</w:t>
            </w:r>
          </w:p>
          <w:p w:rsidR="00C45392" w:rsidRPr="00C45392" w:rsidRDefault="00C45392" w:rsidP="00C45392">
            <w:pPr>
              <w:jc w:val="both"/>
              <w:rPr>
                <w:rFonts w:ascii="Arial" w:eastAsia="Calibri" w:hAnsi="Arial" w:cs="Arial"/>
                <w:sz w:val="20"/>
                <w:szCs w:val="20"/>
                <w:u w:val="single"/>
              </w:rPr>
            </w:pPr>
          </w:p>
        </w:tc>
      </w:tr>
      <w:tr w:rsidR="00C45392" w:rsidRPr="00C45392" w:rsidTr="004913CE">
        <w:tc>
          <w:tcPr>
            <w:tcW w:w="10031" w:type="dxa"/>
            <w:gridSpan w:val="2"/>
            <w:shd w:val="clear" w:color="auto" w:fill="DEEAF6" w:themeFill="accent1" w:themeFillTint="33"/>
          </w:tcPr>
          <w:p w:rsidR="00C45392" w:rsidRPr="00C45392" w:rsidRDefault="00C45392" w:rsidP="00C45392">
            <w:pPr>
              <w:tabs>
                <w:tab w:val="left" w:pos="5400"/>
              </w:tabs>
              <w:jc w:val="both"/>
              <w:rPr>
                <w:rFonts w:ascii="Arial" w:eastAsia="SimSun" w:hAnsi="Arial" w:cs="Times New Roman"/>
                <w:sz w:val="20"/>
                <w:szCs w:val="20"/>
                <w:lang w:eastAsia="zh-CN"/>
              </w:rPr>
            </w:pPr>
            <w:r w:rsidRPr="00C45392">
              <w:rPr>
                <w:rFonts w:ascii="Arial" w:eastAsia="SimSun" w:hAnsi="Arial" w:cs="Times New Roman"/>
                <w:b/>
                <w:sz w:val="20"/>
                <w:szCs w:val="20"/>
                <w:lang w:eastAsia="zh-CN"/>
              </w:rPr>
              <w:t>OR Refer this placement to the Head of Institute or School where any of the factors mentioned in Section 2 above remain high risk after the required action has been taken.</w:t>
            </w:r>
          </w:p>
        </w:tc>
      </w:tr>
      <w:tr w:rsidR="00C45392" w:rsidRPr="00C45392" w:rsidTr="004913CE">
        <w:tc>
          <w:tcPr>
            <w:tcW w:w="4868" w:type="dxa"/>
          </w:tcPr>
          <w:p w:rsidR="00C45392" w:rsidRPr="00C45392" w:rsidRDefault="00C45392" w:rsidP="00C45392">
            <w:pPr>
              <w:tabs>
                <w:tab w:val="left" w:pos="6120"/>
              </w:tabs>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 xml:space="preserve">Referred by: </w:t>
            </w:r>
          </w:p>
          <w:p w:rsidR="00C45392" w:rsidRPr="00C45392" w:rsidRDefault="00C45392" w:rsidP="00C45392">
            <w:pPr>
              <w:tabs>
                <w:tab w:val="left" w:pos="6120"/>
              </w:tabs>
              <w:jc w:val="both"/>
              <w:rPr>
                <w:rFonts w:ascii="Arial" w:eastAsia="SimSun" w:hAnsi="Arial" w:cs="Times New Roman"/>
                <w:b/>
                <w:sz w:val="20"/>
                <w:szCs w:val="20"/>
                <w:lang w:eastAsia="zh-CN"/>
              </w:rPr>
            </w:pPr>
          </w:p>
          <w:p w:rsidR="00C45392" w:rsidRPr="00C45392" w:rsidRDefault="00C45392" w:rsidP="00C45392">
            <w:pPr>
              <w:tabs>
                <w:tab w:val="left" w:pos="6120"/>
              </w:tabs>
              <w:jc w:val="both"/>
              <w:rPr>
                <w:rFonts w:ascii="Arial" w:eastAsia="SimSun" w:hAnsi="Arial" w:cs="Times New Roman"/>
                <w:b/>
                <w:sz w:val="20"/>
                <w:szCs w:val="20"/>
                <w:lang w:eastAsia="zh-CN"/>
              </w:rPr>
            </w:pPr>
          </w:p>
        </w:tc>
        <w:tc>
          <w:tcPr>
            <w:tcW w:w="5163" w:type="dxa"/>
          </w:tcPr>
          <w:p w:rsidR="00C45392" w:rsidRPr="00C45392" w:rsidRDefault="00C45392" w:rsidP="00C45392">
            <w:pPr>
              <w:tabs>
                <w:tab w:val="left" w:pos="5400"/>
              </w:tabs>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Signed:                                                Date:</w:t>
            </w:r>
          </w:p>
        </w:tc>
      </w:tr>
      <w:tr w:rsidR="00C45392" w:rsidRPr="00C45392" w:rsidTr="004913CE">
        <w:tc>
          <w:tcPr>
            <w:tcW w:w="4868" w:type="dxa"/>
            <w:shd w:val="clear" w:color="auto" w:fill="DEEAF6" w:themeFill="accent1" w:themeFillTint="33"/>
          </w:tcPr>
          <w:p w:rsidR="00C45392" w:rsidRPr="00C45392" w:rsidRDefault="00C45392" w:rsidP="00C45392">
            <w:pPr>
              <w:tabs>
                <w:tab w:val="left" w:pos="6120"/>
              </w:tabs>
              <w:jc w:val="both"/>
              <w:rPr>
                <w:rFonts w:ascii="Arial" w:eastAsia="SimSun" w:hAnsi="Arial" w:cs="Times New Roman"/>
                <w:b/>
                <w:sz w:val="20"/>
                <w:szCs w:val="20"/>
                <w:lang w:eastAsia="zh-CN"/>
              </w:rPr>
            </w:pPr>
            <w:r w:rsidRPr="00C45392">
              <w:rPr>
                <w:rFonts w:ascii="Arial" w:eastAsia="SimSun" w:hAnsi="Arial" w:cs="Times New Roman"/>
                <w:b/>
                <w:sz w:val="20"/>
                <w:szCs w:val="20"/>
                <w:lang w:eastAsia="zh-CN"/>
              </w:rPr>
              <w:t>Head of Institute or School</w:t>
            </w:r>
          </w:p>
        </w:tc>
        <w:tc>
          <w:tcPr>
            <w:tcW w:w="5163" w:type="dxa"/>
            <w:shd w:val="clear" w:color="auto" w:fill="DEEAF6" w:themeFill="accent1" w:themeFillTint="33"/>
          </w:tcPr>
          <w:p w:rsidR="00C45392" w:rsidRPr="00C45392" w:rsidRDefault="00C45392" w:rsidP="00C45392">
            <w:pPr>
              <w:tabs>
                <w:tab w:val="left" w:pos="5400"/>
              </w:tabs>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Print Name:</w:t>
            </w:r>
          </w:p>
        </w:tc>
      </w:tr>
      <w:tr w:rsidR="00C45392" w:rsidRPr="00C45392" w:rsidTr="004913CE">
        <w:tc>
          <w:tcPr>
            <w:tcW w:w="4868" w:type="dxa"/>
          </w:tcPr>
          <w:p w:rsidR="00C45392" w:rsidRPr="00C45392" w:rsidRDefault="00C45392" w:rsidP="00C45392">
            <w:pPr>
              <w:tabs>
                <w:tab w:val="left" w:pos="6120"/>
              </w:tabs>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Placement approved/Not approved (please attach an explanation)</w:t>
            </w:r>
          </w:p>
          <w:p w:rsidR="00C45392" w:rsidRPr="00C45392" w:rsidRDefault="00C45392" w:rsidP="00C45392">
            <w:pPr>
              <w:tabs>
                <w:tab w:val="left" w:pos="6120"/>
              </w:tabs>
              <w:jc w:val="both"/>
              <w:rPr>
                <w:rFonts w:ascii="Arial" w:eastAsia="SimSun" w:hAnsi="Arial" w:cs="Times New Roman"/>
                <w:sz w:val="20"/>
                <w:szCs w:val="20"/>
                <w:lang w:eastAsia="zh-CN"/>
              </w:rPr>
            </w:pPr>
          </w:p>
          <w:p w:rsidR="00C45392" w:rsidRPr="00C45392" w:rsidRDefault="00C45392" w:rsidP="00C45392">
            <w:pPr>
              <w:tabs>
                <w:tab w:val="left" w:pos="6120"/>
              </w:tabs>
              <w:jc w:val="both"/>
              <w:rPr>
                <w:rFonts w:ascii="Arial" w:eastAsia="SimSun" w:hAnsi="Arial" w:cs="Times New Roman"/>
                <w:b/>
                <w:sz w:val="20"/>
                <w:szCs w:val="20"/>
                <w:lang w:eastAsia="zh-CN"/>
              </w:rPr>
            </w:pPr>
          </w:p>
        </w:tc>
        <w:tc>
          <w:tcPr>
            <w:tcW w:w="5163" w:type="dxa"/>
          </w:tcPr>
          <w:p w:rsidR="00C45392" w:rsidRPr="00C45392" w:rsidRDefault="00C45392" w:rsidP="00C45392">
            <w:pPr>
              <w:tabs>
                <w:tab w:val="left" w:pos="5400"/>
              </w:tabs>
              <w:jc w:val="both"/>
              <w:rPr>
                <w:rFonts w:ascii="Arial" w:eastAsia="SimSun" w:hAnsi="Arial" w:cs="Times New Roman"/>
                <w:sz w:val="20"/>
                <w:szCs w:val="20"/>
                <w:lang w:eastAsia="zh-CN"/>
              </w:rPr>
            </w:pPr>
          </w:p>
        </w:tc>
      </w:tr>
      <w:tr w:rsidR="00C45392" w:rsidRPr="00C45392" w:rsidTr="004913CE">
        <w:tc>
          <w:tcPr>
            <w:tcW w:w="4868" w:type="dxa"/>
          </w:tcPr>
          <w:p w:rsidR="00C45392" w:rsidRPr="00C45392" w:rsidRDefault="00C45392" w:rsidP="00C45392">
            <w:pPr>
              <w:tabs>
                <w:tab w:val="left" w:pos="6120"/>
              </w:tabs>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Signed:</w:t>
            </w:r>
          </w:p>
          <w:p w:rsidR="00C45392" w:rsidRPr="00C45392" w:rsidRDefault="00C45392" w:rsidP="00C45392">
            <w:pPr>
              <w:tabs>
                <w:tab w:val="left" w:pos="6120"/>
              </w:tabs>
              <w:jc w:val="both"/>
              <w:rPr>
                <w:rFonts w:ascii="Arial" w:eastAsia="SimSun" w:hAnsi="Arial" w:cs="Times New Roman"/>
                <w:sz w:val="20"/>
                <w:szCs w:val="20"/>
                <w:lang w:eastAsia="zh-CN"/>
              </w:rPr>
            </w:pPr>
          </w:p>
          <w:p w:rsidR="00C45392" w:rsidRPr="00C45392" w:rsidRDefault="00C45392" w:rsidP="00C45392">
            <w:pPr>
              <w:tabs>
                <w:tab w:val="left" w:pos="6120"/>
              </w:tabs>
              <w:jc w:val="both"/>
              <w:rPr>
                <w:rFonts w:ascii="Arial" w:eastAsia="SimSun" w:hAnsi="Arial" w:cs="Times New Roman"/>
                <w:b/>
                <w:sz w:val="20"/>
                <w:szCs w:val="20"/>
                <w:lang w:eastAsia="zh-CN"/>
              </w:rPr>
            </w:pPr>
          </w:p>
        </w:tc>
        <w:tc>
          <w:tcPr>
            <w:tcW w:w="5163" w:type="dxa"/>
          </w:tcPr>
          <w:p w:rsidR="00C45392" w:rsidRPr="00C45392" w:rsidRDefault="00C45392" w:rsidP="00C45392">
            <w:pPr>
              <w:tabs>
                <w:tab w:val="left" w:pos="5400"/>
              </w:tabs>
              <w:jc w:val="both"/>
              <w:rPr>
                <w:rFonts w:ascii="Arial" w:eastAsia="SimSun" w:hAnsi="Arial" w:cs="Times New Roman"/>
                <w:sz w:val="20"/>
                <w:szCs w:val="20"/>
                <w:lang w:eastAsia="zh-CN"/>
              </w:rPr>
            </w:pPr>
            <w:r w:rsidRPr="00C45392">
              <w:rPr>
                <w:rFonts w:ascii="Arial" w:eastAsia="SimSun" w:hAnsi="Arial" w:cs="Times New Roman"/>
                <w:sz w:val="20"/>
                <w:szCs w:val="20"/>
                <w:lang w:eastAsia="zh-CN"/>
              </w:rPr>
              <w:t>Date:</w:t>
            </w:r>
          </w:p>
        </w:tc>
      </w:tr>
    </w:tbl>
    <w:p w:rsidR="00C45392" w:rsidRPr="00C45392" w:rsidRDefault="00C45392" w:rsidP="00C45392">
      <w:pPr>
        <w:spacing w:after="0" w:line="240" w:lineRule="auto"/>
        <w:jc w:val="both"/>
        <w:rPr>
          <w:rFonts w:ascii="Arial" w:eastAsia="SimSun" w:hAnsi="Arial" w:cs="Times New Roman"/>
          <w:sz w:val="20"/>
          <w:szCs w:val="20"/>
          <w:lang w:eastAsia="zh-CN"/>
        </w:rPr>
      </w:pPr>
      <w:r w:rsidRPr="00C45392">
        <w:rPr>
          <w:rFonts w:ascii="Arial" w:eastAsia="SimSun" w:hAnsi="Arial" w:cs="Arial"/>
          <w:sz w:val="20"/>
          <w:szCs w:val="20"/>
          <w:lang w:eastAsia="zh-CN"/>
        </w:rPr>
        <w:t xml:space="preserve">NB: This document </w:t>
      </w:r>
      <w:r w:rsidRPr="00C45392">
        <w:rPr>
          <w:rFonts w:ascii="Arial" w:eastAsia="SimSun" w:hAnsi="Arial" w:cs="Arial"/>
          <w:b/>
          <w:sz w:val="20"/>
          <w:szCs w:val="20"/>
          <w:lang w:eastAsia="zh-CN"/>
        </w:rPr>
        <w:t>must</w:t>
      </w:r>
      <w:r w:rsidRPr="00C45392">
        <w:rPr>
          <w:rFonts w:ascii="Arial" w:eastAsia="SimSun" w:hAnsi="Arial" w:cs="Arial"/>
          <w:sz w:val="20"/>
          <w:szCs w:val="20"/>
          <w:lang w:eastAsia="zh-CN"/>
        </w:rPr>
        <w:t xml:space="preserve"> be retained for 6 years to comply with legislative requirements with regard to potential claims against the University. The documents </w:t>
      </w:r>
      <w:r w:rsidRPr="00C45392">
        <w:rPr>
          <w:rFonts w:ascii="Arial" w:eastAsia="SimSun" w:hAnsi="Arial" w:cs="Arial"/>
          <w:b/>
          <w:sz w:val="20"/>
          <w:szCs w:val="20"/>
          <w:lang w:eastAsia="zh-CN"/>
        </w:rPr>
        <w:t>must</w:t>
      </w:r>
      <w:r w:rsidRPr="00C45392">
        <w:rPr>
          <w:rFonts w:ascii="Arial" w:eastAsia="SimSun" w:hAnsi="Arial" w:cs="Arial"/>
          <w:sz w:val="20"/>
          <w:szCs w:val="20"/>
          <w:lang w:eastAsia="zh-CN"/>
        </w:rPr>
        <w:t xml:space="preserve"> be kept in compliance with the Data Protection Act 1998.</w:t>
      </w:r>
    </w:p>
    <w:p w:rsidR="00C45392" w:rsidRPr="00C45392" w:rsidRDefault="00C45392" w:rsidP="00C45392">
      <w:pPr>
        <w:spacing w:after="0" w:line="240" w:lineRule="auto"/>
        <w:rPr>
          <w:rFonts w:ascii="Arial" w:eastAsia="SimSun" w:hAnsi="Arial" w:cs="Arial"/>
          <w:sz w:val="20"/>
          <w:szCs w:val="20"/>
          <w:lang w:eastAsia="zh-CN"/>
        </w:rPr>
      </w:pPr>
    </w:p>
    <w:p w:rsidR="00C45392" w:rsidRPr="00C45392" w:rsidRDefault="00C45392" w:rsidP="00C45392">
      <w:pPr>
        <w:spacing w:after="0" w:line="240" w:lineRule="auto"/>
        <w:rPr>
          <w:rFonts w:ascii="Arial" w:eastAsia="SimSun" w:hAnsi="Arial" w:cs="Times New Roman"/>
          <w:sz w:val="20"/>
          <w:szCs w:val="20"/>
          <w:lang w:eastAsia="zh-CN"/>
        </w:rPr>
      </w:pPr>
      <w:r w:rsidRPr="00C45392">
        <w:rPr>
          <w:rFonts w:ascii="Arial" w:eastAsia="SimSun" w:hAnsi="Arial" w:cs="Arial"/>
          <w:sz w:val="20"/>
          <w:szCs w:val="20"/>
          <w:lang w:eastAsia="zh-CN"/>
        </w:rPr>
        <w:t xml:space="preserve">Please return the completed form to the following person in writing or electronically before the placement is due to commence: </w:t>
      </w:r>
      <w:r w:rsidRPr="00C45392">
        <w:rPr>
          <w:rFonts w:ascii="Arial" w:eastAsia="SimSun" w:hAnsi="Arial" w:cs="Arial"/>
          <w:i/>
          <w:color w:val="FF0000"/>
          <w:sz w:val="20"/>
          <w:szCs w:val="20"/>
          <w:lang w:eastAsia="zh-CN"/>
        </w:rPr>
        <w:t xml:space="preserve">(Institute/School details as appropriate). </w:t>
      </w:r>
      <w:r w:rsidRPr="00C45392">
        <w:rPr>
          <w:rFonts w:ascii="Arial" w:eastAsia="SimSun" w:hAnsi="Arial" w:cs="Arial"/>
          <w:sz w:val="20"/>
          <w:szCs w:val="20"/>
          <w:lang w:eastAsia="zh-CN"/>
        </w:rPr>
        <w:t>Thank you for your cooperation.</w:t>
      </w:r>
    </w:p>
    <w:p w:rsidR="00C45392" w:rsidRPr="00C45392" w:rsidRDefault="00C45392" w:rsidP="00C45392">
      <w:pPr>
        <w:spacing w:after="0" w:line="240" w:lineRule="auto"/>
        <w:jc w:val="both"/>
        <w:rPr>
          <w:rFonts w:ascii="Arial" w:eastAsia="SimSun" w:hAnsi="Arial" w:cs="Times New Roman"/>
          <w:sz w:val="20"/>
          <w:szCs w:val="20"/>
          <w:lang w:eastAsia="zh-CN"/>
        </w:rPr>
      </w:pPr>
    </w:p>
    <w:p w:rsidR="00C45392" w:rsidRPr="00C45392" w:rsidRDefault="00C45392" w:rsidP="00C45392">
      <w:pPr>
        <w:rPr>
          <w:rFonts w:ascii="Arial" w:eastAsia="SimSun" w:hAnsi="Arial" w:cs="Times New Roman"/>
          <w:sz w:val="20"/>
          <w:szCs w:val="20"/>
          <w:lang w:eastAsia="zh-CN"/>
        </w:rPr>
      </w:pPr>
      <w:r w:rsidRPr="00C45392">
        <w:rPr>
          <w:rFonts w:ascii="Arial" w:eastAsia="SimSun" w:hAnsi="Arial" w:cs="Times New Roman"/>
          <w:sz w:val="20"/>
          <w:szCs w:val="20"/>
          <w:lang w:eastAsia="zh-CN"/>
        </w:rPr>
        <w:br w:type="page"/>
      </w:r>
    </w:p>
    <w:p w:rsidR="00C45392" w:rsidRPr="00C45392" w:rsidRDefault="00C45392" w:rsidP="00C45392">
      <w:pPr>
        <w:spacing w:after="0" w:line="240" w:lineRule="auto"/>
        <w:jc w:val="both"/>
        <w:rPr>
          <w:rFonts w:ascii="Arial" w:eastAsia="SimSun" w:hAnsi="Arial" w:cs="Times New Roman"/>
          <w:b/>
          <w:lang w:eastAsia="zh-CN"/>
        </w:rPr>
        <w:sectPr w:rsidR="00C45392" w:rsidRPr="00C45392" w:rsidSect="00B65006">
          <w:footerReference w:type="default" r:id="rId9"/>
          <w:pgSz w:w="11906" w:h="16838"/>
          <w:pgMar w:top="1134" w:right="1080" w:bottom="1440" w:left="1080" w:header="708" w:footer="708" w:gutter="0"/>
          <w:cols w:space="708"/>
          <w:docGrid w:linePitch="360"/>
        </w:sectPr>
      </w:pPr>
    </w:p>
    <w:p w:rsidR="00C45392" w:rsidRPr="00C45392" w:rsidRDefault="00C45392" w:rsidP="00C45392">
      <w:pPr>
        <w:spacing w:after="0" w:line="240" w:lineRule="auto"/>
        <w:jc w:val="both"/>
        <w:rPr>
          <w:rFonts w:ascii="Arial" w:eastAsia="SimSun" w:hAnsi="Arial" w:cs="Times New Roman"/>
          <w:b/>
          <w:lang w:eastAsia="zh-CN"/>
        </w:rPr>
      </w:pPr>
      <w:r w:rsidRPr="00C45392">
        <w:rPr>
          <w:rFonts w:ascii="Arial" w:eastAsia="SimSun" w:hAnsi="Arial" w:cs="Times New Roman"/>
          <w:b/>
          <w:lang w:eastAsia="zh-CN"/>
        </w:rPr>
        <w:lastRenderedPageBreak/>
        <w:t>GUIDANCE FO</w:t>
      </w:r>
      <w:bookmarkStart w:id="0" w:name="_GoBack"/>
      <w:bookmarkEnd w:id="0"/>
      <w:r w:rsidRPr="00C45392">
        <w:rPr>
          <w:rFonts w:ascii="Arial" w:eastAsia="SimSun" w:hAnsi="Arial" w:cs="Times New Roman"/>
          <w:b/>
          <w:lang w:eastAsia="zh-CN"/>
        </w:rPr>
        <w:t>R PLACEMENT RISK PROFILING AND RISK REDUCING ACTIONS</w:t>
      </w:r>
    </w:p>
    <w:p w:rsidR="00C45392" w:rsidRPr="00C45392" w:rsidRDefault="00C45392" w:rsidP="00C45392">
      <w:pPr>
        <w:spacing w:after="0" w:line="240" w:lineRule="auto"/>
        <w:jc w:val="both"/>
        <w:rPr>
          <w:rFonts w:ascii="Arial" w:eastAsia="SimSun" w:hAnsi="Arial" w:cs="Times New Roman"/>
          <w:lang w:eastAsia="zh-CN"/>
        </w:rPr>
      </w:pPr>
      <w:r w:rsidRPr="00C45392">
        <w:rPr>
          <w:rFonts w:ascii="Arial" w:eastAsia="SimSun" w:hAnsi="Arial" w:cs="Times New Roman"/>
          <w:lang w:eastAsia="zh-CN"/>
        </w:rPr>
        <w:t xml:space="preserve">Please note: the purpose of this </w:t>
      </w:r>
      <w:r w:rsidRPr="00C45392">
        <w:rPr>
          <w:rFonts w:ascii="Arial" w:eastAsia="SimSun" w:hAnsi="Arial" w:cs="Times New Roman"/>
          <w:b/>
          <w:lang w:eastAsia="zh-CN"/>
        </w:rPr>
        <w:t>Guidance on Risk Assessment Categories</w:t>
      </w:r>
      <w:r w:rsidRPr="00C45392">
        <w:rPr>
          <w:rFonts w:ascii="Arial" w:eastAsia="SimSun" w:hAnsi="Arial" w:cs="Times New Roman"/>
          <w:lang w:eastAsia="zh-CN"/>
        </w:rPr>
        <w:t xml:space="preserve"> is to enable the person approving the placement to complete Section 2 above of Appendix 1 (University Risk Assessment Form for Placements).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552"/>
        <w:gridCol w:w="1083"/>
        <w:gridCol w:w="3745"/>
        <w:gridCol w:w="817"/>
      </w:tblGrid>
      <w:tr w:rsidR="00C45392" w:rsidRPr="00C45392" w:rsidTr="00C45392">
        <w:trPr>
          <w:tblHeader/>
        </w:trPr>
        <w:tc>
          <w:tcPr>
            <w:tcW w:w="518" w:type="pct"/>
            <w:tcBorders>
              <w:bottom w:val="single" w:sz="4" w:space="0" w:color="auto"/>
            </w:tcBorders>
            <w:shd w:val="clear" w:color="auto" w:fill="DEEAF6" w:themeFill="accent1" w:themeFillTint="33"/>
          </w:tcPr>
          <w:p w:rsidR="00C45392" w:rsidRPr="00C45392" w:rsidRDefault="00C45392" w:rsidP="00C45392">
            <w:pPr>
              <w:keepNext/>
              <w:spacing w:after="0" w:line="240" w:lineRule="auto"/>
              <w:outlineLvl w:val="0"/>
              <w:rPr>
                <w:rFonts w:ascii="Arial" w:eastAsia="Times New Roman" w:hAnsi="Arial" w:cs="Arial"/>
                <w:b/>
                <w:bCs/>
                <w:i/>
                <w:sz w:val="20"/>
                <w:szCs w:val="20"/>
              </w:rPr>
            </w:pPr>
            <w:r w:rsidRPr="00C45392">
              <w:rPr>
                <w:rFonts w:ascii="Arial" w:eastAsia="Times New Roman" w:hAnsi="Arial" w:cs="Arial"/>
                <w:b/>
                <w:bCs/>
                <w:i/>
                <w:sz w:val="20"/>
                <w:szCs w:val="20"/>
              </w:rPr>
              <w:t>Risk factor</w:t>
            </w:r>
          </w:p>
        </w:tc>
        <w:tc>
          <w:tcPr>
            <w:tcW w:w="1553" w:type="pct"/>
            <w:tcBorders>
              <w:bottom w:val="single" w:sz="4" w:space="0" w:color="auto"/>
            </w:tcBorders>
            <w:shd w:val="clear" w:color="auto" w:fill="DEEAF6" w:themeFill="accent1" w:themeFillTint="33"/>
          </w:tcPr>
          <w:p w:rsidR="00C45392" w:rsidRPr="00C45392" w:rsidRDefault="00C45392" w:rsidP="00C45392">
            <w:pPr>
              <w:spacing w:after="0" w:line="240" w:lineRule="auto"/>
              <w:rPr>
                <w:rFonts w:ascii="Arial" w:eastAsia="Times New Roman" w:hAnsi="Arial" w:cs="Arial"/>
                <w:b/>
                <w:i/>
                <w:sz w:val="20"/>
                <w:szCs w:val="20"/>
              </w:rPr>
            </w:pPr>
            <w:r w:rsidRPr="00C45392">
              <w:rPr>
                <w:rFonts w:ascii="Arial" w:eastAsia="Times New Roman" w:hAnsi="Arial" w:cs="Arial"/>
                <w:b/>
                <w:i/>
                <w:sz w:val="20"/>
                <w:szCs w:val="20"/>
              </w:rPr>
              <w:t xml:space="preserve">Characteristics </w:t>
            </w:r>
          </w:p>
        </w:tc>
        <w:tc>
          <w:tcPr>
            <w:tcW w:w="377" w:type="pct"/>
            <w:tcBorders>
              <w:bottom w:val="single" w:sz="4" w:space="0" w:color="auto"/>
            </w:tcBorders>
            <w:shd w:val="clear" w:color="auto" w:fill="DEEAF6" w:themeFill="accent1" w:themeFillTint="33"/>
          </w:tcPr>
          <w:p w:rsidR="00C45392" w:rsidRPr="00C45392" w:rsidRDefault="00C45392" w:rsidP="00C45392">
            <w:pPr>
              <w:spacing w:after="0" w:line="240" w:lineRule="auto"/>
              <w:jc w:val="center"/>
              <w:rPr>
                <w:rFonts w:ascii="Arial" w:eastAsia="Times New Roman" w:hAnsi="Arial" w:cs="Arial"/>
                <w:b/>
                <w:i/>
                <w:sz w:val="20"/>
                <w:szCs w:val="20"/>
              </w:rPr>
            </w:pPr>
            <w:r w:rsidRPr="00C45392">
              <w:rPr>
                <w:rFonts w:ascii="Arial" w:eastAsia="Times New Roman" w:hAnsi="Arial" w:cs="Arial"/>
                <w:b/>
                <w:i/>
                <w:sz w:val="20"/>
                <w:szCs w:val="20"/>
              </w:rPr>
              <w:t>Category</w:t>
            </w:r>
          </w:p>
        </w:tc>
        <w:tc>
          <w:tcPr>
            <w:tcW w:w="2165" w:type="pct"/>
            <w:tcBorders>
              <w:bottom w:val="single" w:sz="4" w:space="0" w:color="auto"/>
            </w:tcBorders>
            <w:shd w:val="clear" w:color="auto" w:fill="DEEAF6" w:themeFill="accent1" w:themeFillTint="33"/>
          </w:tcPr>
          <w:p w:rsidR="00C45392" w:rsidRPr="00C45392" w:rsidRDefault="00C45392" w:rsidP="00C45392">
            <w:pPr>
              <w:spacing w:after="0" w:line="240" w:lineRule="auto"/>
              <w:jc w:val="center"/>
              <w:rPr>
                <w:rFonts w:ascii="Arial" w:eastAsia="Times New Roman" w:hAnsi="Arial" w:cs="Arial"/>
                <w:b/>
                <w:i/>
                <w:sz w:val="20"/>
                <w:szCs w:val="20"/>
              </w:rPr>
            </w:pPr>
            <w:r w:rsidRPr="00C45392">
              <w:rPr>
                <w:rFonts w:ascii="Arial" w:eastAsia="Times New Roman" w:hAnsi="Arial" w:cs="Arial"/>
                <w:b/>
                <w:i/>
                <w:sz w:val="20"/>
                <w:szCs w:val="20"/>
              </w:rPr>
              <w:t>Guidance in relation to management arrangements</w:t>
            </w:r>
          </w:p>
        </w:tc>
        <w:tc>
          <w:tcPr>
            <w:tcW w:w="387" w:type="pct"/>
            <w:tcBorders>
              <w:bottom w:val="single" w:sz="4" w:space="0" w:color="auto"/>
            </w:tcBorders>
            <w:shd w:val="clear" w:color="auto" w:fill="DEEAF6" w:themeFill="accent1" w:themeFillTint="33"/>
          </w:tcPr>
          <w:p w:rsidR="00C45392" w:rsidRPr="00C45392" w:rsidRDefault="00C45392" w:rsidP="00C45392">
            <w:pPr>
              <w:spacing w:after="0" w:line="240" w:lineRule="auto"/>
              <w:jc w:val="center"/>
              <w:rPr>
                <w:rFonts w:ascii="Arial" w:eastAsia="Times New Roman" w:hAnsi="Arial" w:cs="Arial"/>
                <w:b/>
                <w:i/>
                <w:sz w:val="20"/>
                <w:szCs w:val="20"/>
              </w:rPr>
            </w:pPr>
            <w:r w:rsidRPr="00C45392">
              <w:rPr>
                <w:rFonts w:ascii="Arial" w:eastAsia="Times New Roman" w:hAnsi="Arial" w:cs="Arial"/>
                <w:b/>
                <w:i/>
                <w:sz w:val="20"/>
                <w:szCs w:val="20"/>
              </w:rPr>
              <w:t>Check</w:t>
            </w:r>
          </w:p>
        </w:tc>
      </w:tr>
      <w:tr w:rsidR="00C45392" w:rsidRPr="00C45392" w:rsidTr="00C45392">
        <w:trPr>
          <w:trHeight w:val="911"/>
        </w:trPr>
        <w:tc>
          <w:tcPr>
            <w:tcW w:w="518" w:type="pct"/>
            <w:vMerge w:val="restart"/>
            <w:tcBorders>
              <w:top w:val="single" w:sz="4" w:space="0" w:color="auto"/>
            </w:tcBorders>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r w:rsidRPr="00C45392">
              <w:rPr>
                <w:rFonts w:ascii="Arial" w:eastAsia="Times New Roman" w:hAnsi="Arial" w:cs="Arial"/>
                <w:b/>
                <w:bCs/>
                <w:sz w:val="20"/>
                <w:szCs w:val="20"/>
              </w:rPr>
              <w:t>1 Contractual status of placement provider</w:t>
            </w:r>
          </w:p>
        </w:tc>
        <w:tc>
          <w:tcPr>
            <w:tcW w:w="1553" w:type="pct"/>
            <w:tcBorders>
              <w:top w:val="single" w:sz="4" w:space="0" w:color="auto"/>
            </w:tcBorders>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1.1</w:t>
            </w:r>
            <w:r w:rsidRPr="00C45392">
              <w:rPr>
                <w:rFonts w:ascii="Arial" w:eastAsia="Times New Roman" w:hAnsi="Arial" w:cs="Arial"/>
                <w:sz w:val="20"/>
                <w:szCs w:val="20"/>
              </w:rPr>
              <w:tab/>
              <w:t xml:space="preserve">UK Government regulated public provider </w:t>
            </w:r>
            <w:proofErr w:type="spellStart"/>
            <w:r w:rsidRPr="00C45392">
              <w:rPr>
                <w:rFonts w:ascii="Arial" w:eastAsia="Times New Roman" w:hAnsi="Arial" w:cs="Arial"/>
                <w:sz w:val="20"/>
                <w:szCs w:val="20"/>
              </w:rPr>
              <w:t>eg</w:t>
            </w:r>
            <w:proofErr w:type="spellEnd"/>
            <w:r w:rsidRPr="00C45392">
              <w:rPr>
                <w:rFonts w:ascii="Arial" w:eastAsia="Times New Roman" w:hAnsi="Arial" w:cs="Arial"/>
                <w:sz w:val="20"/>
                <w:szCs w:val="20"/>
              </w:rPr>
              <w:t xml:space="preserve"> NHS, Schools, Colleges </w:t>
            </w:r>
          </w:p>
        </w:tc>
        <w:tc>
          <w:tcPr>
            <w:tcW w:w="377" w:type="pct"/>
            <w:tcBorders>
              <w:top w:val="single" w:sz="4" w:space="0" w:color="auto"/>
            </w:tcBorders>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Borders>
              <w:top w:val="single" w:sz="4" w:space="0" w:color="auto"/>
            </w:tcBorders>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Standard documentation/agreements likely with good mutual understanding of obligations.</w:t>
            </w:r>
          </w:p>
        </w:tc>
        <w:tc>
          <w:tcPr>
            <w:tcW w:w="387" w:type="pct"/>
            <w:tcBorders>
              <w:top w:val="single" w:sz="4" w:space="0" w:color="auto"/>
            </w:tcBorders>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909"/>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1.2</w:t>
            </w:r>
            <w:r w:rsidRPr="00C45392">
              <w:rPr>
                <w:rFonts w:ascii="Arial" w:eastAsia="Times New Roman" w:hAnsi="Arial" w:cs="Arial"/>
                <w:sz w:val="20"/>
                <w:szCs w:val="20"/>
              </w:rPr>
              <w:tab/>
              <w:t>UK or international large Company or Charity working within established jurisdiction under international law</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Medium/</w:t>
            </w:r>
          </w:p>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High</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Standard documentation/agreements likely with reasonable mutual understanding of obligations.  Consider other risk factors.</w:t>
            </w:r>
          </w:p>
          <w:p w:rsidR="00C45392" w:rsidRPr="00C45392" w:rsidRDefault="00C45392" w:rsidP="00C45392">
            <w:pPr>
              <w:spacing w:after="0" w:line="240" w:lineRule="auto"/>
              <w:rPr>
                <w:rFonts w:ascii="Arial" w:eastAsia="Times New Roman" w:hAnsi="Arial" w:cs="Arial"/>
                <w:sz w:val="20"/>
                <w:szCs w:val="20"/>
              </w:rPr>
            </w:pP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909"/>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1.3</w:t>
            </w:r>
            <w:r w:rsidRPr="00C45392">
              <w:rPr>
                <w:rFonts w:ascii="Arial" w:eastAsia="Times New Roman" w:hAnsi="Arial" w:cs="Arial"/>
                <w:sz w:val="20"/>
                <w:szCs w:val="20"/>
              </w:rPr>
              <w:tab/>
              <w:t>Private company or organisation not covered by above</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Medium/</w:t>
            </w:r>
          </w:p>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High</w:t>
            </w: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 xml:space="preserve">Consider need to request further information </w:t>
            </w:r>
            <w:proofErr w:type="spellStart"/>
            <w:r w:rsidRPr="00C45392">
              <w:rPr>
                <w:rFonts w:ascii="Arial" w:eastAsia="Times New Roman" w:hAnsi="Arial" w:cs="Arial"/>
                <w:sz w:val="20"/>
                <w:szCs w:val="20"/>
              </w:rPr>
              <w:t>eg</w:t>
            </w:r>
            <w:proofErr w:type="spellEnd"/>
            <w:r w:rsidRPr="00C45392">
              <w:rPr>
                <w:rFonts w:ascii="Arial" w:eastAsia="Times New Roman" w:hAnsi="Arial" w:cs="Arial"/>
                <w:sz w:val="20"/>
                <w:szCs w:val="20"/>
              </w:rPr>
              <w:t xml:space="preserve"> policies on health and safety (see example form appended), equality and diversity </w:t>
            </w:r>
            <w:proofErr w:type="spellStart"/>
            <w:r w:rsidRPr="00C45392">
              <w:rPr>
                <w:rFonts w:ascii="Arial" w:eastAsia="Times New Roman" w:hAnsi="Arial" w:cs="Arial"/>
                <w:sz w:val="20"/>
                <w:szCs w:val="20"/>
              </w:rPr>
              <w:t>etc</w:t>
            </w:r>
            <w:proofErr w:type="spellEnd"/>
            <w:r w:rsidRPr="00C45392">
              <w:rPr>
                <w:rFonts w:ascii="Arial" w:eastAsia="Times New Roman" w:hAnsi="Arial" w:cs="Arial"/>
                <w:sz w:val="20"/>
                <w:szCs w:val="20"/>
              </w:rPr>
              <w:t xml:space="preserve"> and/or provide more detailed information about requirements/responsibilities.  Consider other risk factors.</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612"/>
        </w:trPr>
        <w:tc>
          <w:tcPr>
            <w:tcW w:w="518" w:type="pct"/>
            <w:vMerge w:val="restart"/>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r w:rsidRPr="00C45392">
              <w:rPr>
                <w:rFonts w:ascii="Arial" w:eastAsia="Times New Roman" w:hAnsi="Arial" w:cs="Arial"/>
                <w:b/>
                <w:bCs/>
                <w:sz w:val="20"/>
                <w:szCs w:val="20"/>
              </w:rPr>
              <w:t>2 Provider’s relationship with University</w:t>
            </w: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2.1</w:t>
            </w:r>
            <w:r w:rsidRPr="00C45392">
              <w:rPr>
                <w:rFonts w:ascii="Arial" w:eastAsia="Times New Roman" w:hAnsi="Arial" w:cs="Arial"/>
                <w:sz w:val="20"/>
                <w:szCs w:val="20"/>
              </w:rPr>
              <w:tab/>
              <w:t>Formal partnership or contractual relationship to provide placements</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611"/>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2.2</w:t>
            </w:r>
            <w:r w:rsidRPr="00C45392">
              <w:rPr>
                <w:rFonts w:ascii="Arial" w:eastAsia="Times New Roman" w:hAnsi="Arial" w:cs="Arial"/>
                <w:sz w:val="20"/>
                <w:szCs w:val="20"/>
              </w:rPr>
              <w:tab/>
              <w:t>Established partner in providing placements</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611"/>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2.3</w:t>
            </w:r>
            <w:r w:rsidRPr="00C45392">
              <w:rPr>
                <w:rFonts w:ascii="Arial" w:eastAsia="Times New Roman" w:hAnsi="Arial" w:cs="Arial"/>
                <w:sz w:val="20"/>
                <w:szCs w:val="20"/>
              </w:rPr>
              <w:tab/>
              <w:t>New partner to providing placements</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Medium</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Ensure written information about requirements/responsibilities provided and discussed.</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611"/>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2.4</w:t>
            </w:r>
            <w:r w:rsidRPr="00C45392">
              <w:rPr>
                <w:rFonts w:ascii="Arial" w:eastAsia="Times New Roman" w:hAnsi="Arial" w:cs="Arial"/>
                <w:sz w:val="20"/>
                <w:szCs w:val="20"/>
              </w:rPr>
              <w:tab/>
              <w:t>No formal relationship with University</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High</w:t>
            </w: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Ensure information about requirements/responsibilities received and agreed by provider in writing.</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50"/>
        </w:trPr>
        <w:tc>
          <w:tcPr>
            <w:tcW w:w="518" w:type="pct"/>
            <w:vMerge w:val="restart"/>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r w:rsidRPr="00C45392">
              <w:rPr>
                <w:rFonts w:ascii="Arial" w:eastAsia="Times New Roman" w:hAnsi="Arial" w:cs="Arial"/>
                <w:b/>
                <w:bCs/>
                <w:sz w:val="20"/>
                <w:szCs w:val="20"/>
              </w:rPr>
              <w:t>3 Provider’s experience in providing placements</w:t>
            </w: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3.1</w:t>
            </w:r>
            <w:r w:rsidRPr="00C45392">
              <w:rPr>
                <w:rFonts w:ascii="Arial" w:eastAsia="Times New Roman" w:hAnsi="Arial" w:cs="Arial"/>
                <w:sz w:val="20"/>
                <w:szCs w:val="20"/>
              </w:rPr>
              <w:tab/>
              <w:t>Established provider with several years of experience of similar type of placement</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Check provider is fully up to date with latest guidance/expectations.</w:t>
            </w:r>
          </w:p>
          <w:p w:rsidR="00C45392" w:rsidRPr="00C45392" w:rsidRDefault="00C45392" w:rsidP="00C45392">
            <w:pPr>
              <w:spacing w:after="0" w:line="240" w:lineRule="auto"/>
              <w:rPr>
                <w:rFonts w:ascii="Arial" w:eastAsia="Times New Roman" w:hAnsi="Arial" w:cs="Arial"/>
                <w:sz w:val="20"/>
                <w:szCs w:val="20"/>
              </w:rPr>
            </w:pP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49"/>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3.2</w:t>
            </w:r>
            <w:r w:rsidRPr="00C45392">
              <w:rPr>
                <w:rFonts w:ascii="Arial" w:eastAsia="Times New Roman" w:hAnsi="Arial" w:cs="Arial"/>
                <w:sz w:val="20"/>
                <w:szCs w:val="20"/>
              </w:rPr>
              <w:tab/>
              <w:t>New or recent provider with experience of providing similar placements with other organisations</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Medium</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May be possibility of using shared audit/approval processes or access existing records re placement responsibilities.  Ensure UW focused induction and briefing.</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49"/>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3.3</w:t>
            </w:r>
            <w:r w:rsidRPr="00C45392">
              <w:rPr>
                <w:rFonts w:ascii="Arial" w:eastAsia="Times New Roman" w:hAnsi="Arial" w:cs="Arial"/>
                <w:sz w:val="20"/>
                <w:szCs w:val="20"/>
              </w:rPr>
              <w:tab/>
              <w:t>Provider new to programme and to type of placement provision</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High</w:t>
            </w: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Mechanism should be put in place to check and approve provider status and, if appropriate, audit placement opportunities for suitability. Expect to provide detailed induction and briefing.</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27"/>
        </w:trPr>
        <w:tc>
          <w:tcPr>
            <w:tcW w:w="518" w:type="pct"/>
            <w:vMerge w:val="restart"/>
            <w:shd w:val="clear" w:color="auto" w:fill="DEEAF6" w:themeFill="accent1" w:themeFillTint="33"/>
            <w:vAlign w:val="center"/>
          </w:tcPr>
          <w:p w:rsidR="00C45392" w:rsidRPr="00C45392" w:rsidRDefault="00C45392" w:rsidP="00C45392">
            <w:pPr>
              <w:spacing w:after="0" w:line="240" w:lineRule="auto"/>
              <w:rPr>
                <w:rFonts w:ascii="Arial" w:eastAsia="Times New Roman" w:hAnsi="Arial" w:cs="Arial"/>
                <w:b/>
                <w:bCs/>
                <w:sz w:val="20"/>
                <w:szCs w:val="20"/>
              </w:rPr>
            </w:pPr>
            <w:r w:rsidRPr="00C45392">
              <w:rPr>
                <w:rFonts w:ascii="Arial" w:eastAsia="Times New Roman" w:hAnsi="Arial" w:cs="Arial"/>
                <w:b/>
                <w:bCs/>
                <w:sz w:val="20"/>
                <w:szCs w:val="20"/>
              </w:rPr>
              <w:t xml:space="preserve">4 Cultural, educational and work context: staff and student </w:t>
            </w:r>
            <w:r w:rsidRPr="00C45392">
              <w:rPr>
                <w:rFonts w:ascii="Arial" w:eastAsia="Times New Roman" w:hAnsi="Arial" w:cs="Arial"/>
                <w:b/>
                <w:bCs/>
                <w:sz w:val="20"/>
                <w:szCs w:val="20"/>
              </w:rPr>
              <w:lastRenderedPageBreak/>
              <w:t>welfare/equal opportunities</w:t>
            </w: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lastRenderedPageBreak/>
              <w:t>4.1</w:t>
            </w:r>
            <w:r w:rsidRPr="00C45392">
              <w:rPr>
                <w:rFonts w:ascii="Arial" w:eastAsia="Times New Roman" w:hAnsi="Arial" w:cs="Arial"/>
                <w:sz w:val="20"/>
                <w:szCs w:val="20"/>
              </w:rPr>
              <w:tab/>
              <w:t>Fully meets UK legislation with respect to health and safety and equality legislation, including for disabled people.</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25"/>
        </w:trPr>
        <w:tc>
          <w:tcPr>
            <w:tcW w:w="518" w:type="pct"/>
            <w:vMerge/>
            <w:shd w:val="clear" w:color="auto" w:fill="DEEAF6" w:themeFill="accent1" w:themeFillTint="33"/>
          </w:tcPr>
          <w:p w:rsidR="00C45392" w:rsidRPr="00C45392" w:rsidRDefault="00C45392" w:rsidP="00C45392">
            <w:pPr>
              <w:spacing w:after="0" w:line="240" w:lineRule="auto"/>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4.2</w:t>
            </w:r>
            <w:r w:rsidRPr="00C45392">
              <w:rPr>
                <w:rFonts w:ascii="Arial" w:eastAsia="Times New Roman" w:hAnsi="Arial" w:cs="Arial"/>
                <w:sz w:val="20"/>
                <w:szCs w:val="20"/>
              </w:rPr>
              <w:tab/>
              <w:t>Fully meets EU legislation with respect to health and safety and equalities legislation, including for disabled people and consideration of gender, sexual orientation and race</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 Medium</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May have different approach/requirements re accessibility and learning differences, so may need specific checks and specifications; need to brief and induct students/provider staff.</w:t>
            </w:r>
          </w:p>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 xml:space="preserve"> </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25"/>
        </w:trPr>
        <w:tc>
          <w:tcPr>
            <w:tcW w:w="518" w:type="pct"/>
            <w:vMerge/>
            <w:shd w:val="clear" w:color="auto" w:fill="DEEAF6" w:themeFill="accent1" w:themeFillTint="33"/>
          </w:tcPr>
          <w:p w:rsidR="00C45392" w:rsidRPr="00C45392" w:rsidRDefault="00C45392" w:rsidP="00C45392">
            <w:pPr>
              <w:spacing w:after="0" w:line="240" w:lineRule="auto"/>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4.3</w:t>
            </w:r>
            <w:r w:rsidRPr="00C45392">
              <w:rPr>
                <w:rFonts w:ascii="Arial" w:eastAsia="Times New Roman" w:hAnsi="Arial" w:cs="Arial"/>
                <w:sz w:val="20"/>
                <w:szCs w:val="20"/>
              </w:rPr>
              <w:tab/>
              <w:t>Does not meet UK and EU legislation</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High</w:t>
            </w: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Request information on health and safety (see example form appended) and consider need for additional content to employer agreement. Ensure all parties (University staff, provider staff and students) are fully briefed and they understand and agree requirements.</w:t>
            </w:r>
          </w:p>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Consider if placement should not go ahead due to concerns related to safety and gender, sexual orientation and race</w:t>
            </w:r>
          </w:p>
          <w:p w:rsidR="00C45392" w:rsidRPr="00C45392" w:rsidRDefault="00C45392" w:rsidP="00C45392">
            <w:pPr>
              <w:spacing w:after="0" w:line="240" w:lineRule="auto"/>
              <w:rPr>
                <w:rFonts w:ascii="Arial" w:eastAsia="Times New Roman" w:hAnsi="Arial" w:cs="Arial"/>
                <w:sz w:val="20"/>
                <w:szCs w:val="20"/>
              </w:rPr>
            </w:pP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50"/>
        </w:trPr>
        <w:tc>
          <w:tcPr>
            <w:tcW w:w="518" w:type="pct"/>
            <w:vMerge w:val="restart"/>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r w:rsidRPr="00C45392">
              <w:rPr>
                <w:rFonts w:ascii="Arial" w:eastAsia="Times New Roman" w:hAnsi="Arial" w:cs="Arial"/>
                <w:b/>
                <w:bCs/>
                <w:sz w:val="20"/>
                <w:szCs w:val="20"/>
              </w:rPr>
              <w:t>5 Activities undertaken within placement</w:t>
            </w:r>
          </w:p>
          <w:p w:rsidR="00C45392" w:rsidRPr="00C45392" w:rsidRDefault="00C45392" w:rsidP="00C45392">
            <w:pPr>
              <w:spacing w:after="0" w:line="240" w:lineRule="auto"/>
              <w:rPr>
                <w:rFonts w:ascii="Arial" w:eastAsia="Times New Roman" w:hAnsi="Arial" w:cs="Arial"/>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5.1</w:t>
            </w:r>
            <w:r w:rsidRPr="00C45392">
              <w:rPr>
                <w:rFonts w:ascii="Arial" w:eastAsia="Times New Roman" w:hAnsi="Arial" w:cs="Arial"/>
                <w:sz w:val="20"/>
                <w:szCs w:val="20"/>
              </w:rPr>
              <w:tab/>
              <w:t>Higher Education level accredited study</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Ensure details agreed and on record.</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49"/>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5.2</w:t>
            </w:r>
            <w:r w:rsidRPr="00C45392">
              <w:rPr>
                <w:rFonts w:ascii="Arial" w:eastAsia="Times New Roman" w:hAnsi="Arial" w:cs="Arial"/>
                <w:sz w:val="20"/>
                <w:szCs w:val="20"/>
              </w:rPr>
              <w:tab/>
              <w:t>Work based learning within closely defined job role</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Medium</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Ensure details agreed and on record; likely to require provider agreement and additionally check content for risk factors which might raise risk level.</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49"/>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5.3</w:t>
            </w:r>
            <w:r w:rsidRPr="00C45392">
              <w:rPr>
                <w:rFonts w:ascii="Arial" w:eastAsia="Times New Roman" w:hAnsi="Arial" w:cs="Arial"/>
                <w:sz w:val="20"/>
                <w:szCs w:val="20"/>
              </w:rPr>
              <w:tab/>
              <w:t>Work based learning without closely defined job role</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High</w:t>
            </w: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Likely to require formal agreement between University, provider and student.</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678"/>
        </w:trPr>
        <w:tc>
          <w:tcPr>
            <w:tcW w:w="518" w:type="pct"/>
            <w:vMerge w:val="restart"/>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r w:rsidRPr="00C45392">
              <w:rPr>
                <w:rFonts w:ascii="Arial" w:eastAsia="Times New Roman" w:hAnsi="Arial" w:cs="Arial"/>
                <w:b/>
                <w:bCs/>
                <w:sz w:val="20"/>
                <w:szCs w:val="20"/>
              </w:rPr>
              <w:t>6 Contact within placements with vulnerable clients</w:t>
            </w: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6.1</w:t>
            </w:r>
            <w:r w:rsidRPr="00C45392">
              <w:rPr>
                <w:rFonts w:ascii="Arial" w:eastAsia="Times New Roman" w:hAnsi="Arial" w:cs="Arial"/>
                <w:sz w:val="20"/>
                <w:szCs w:val="20"/>
              </w:rPr>
              <w:tab/>
              <w:t>Vulnerable clients are not involved</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678"/>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6.2</w:t>
            </w:r>
            <w:r w:rsidRPr="00C45392">
              <w:rPr>
                <w:rFonts w:ascii="Arial" w:eastAsia="Times New Roman" w:hAnsi="Arial" w:cs="Arial"/>
                <w:sz w:val="20"/>
                <w:szCs w:val="20"/>
              </w:rPr>
              <w:tab/>
              <w:t>Vulnerable clients are involved</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High</w:t>
            </w: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Likely to require formal agreement between University, provider and student, including specific risk assessment.  May require formal audit of placement re suitability in terms of quality of learning environment.  Students require full briefing on responsibilities.</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27"/>
        </w:trPr>
        <w:tc>
          <w:tcPr>
            <w:tcW w:w="518" w:type="pct"/>
            <w:vMerge w:val="restart"/>
            <w:shd w:val="clear" w:color="auto" w:fill="DEEAF6" w:themeFill="accent1" w:themeFillTint="33"/>
            <w:vAlign w:val="center"/>
          </w:tcPr>
          <w:p w:rsidR="00C45392" w:rsidRPr="00C45392" w:rsidRDefault="00C45392" w:rsidP="00C45392">
            <w:pPr>
              <w:spacing w:after="0" w:line="240" w:lineRule="auto"/>
              <w:rPr>
                <w:rFonts w:ascii="Arial" w:eastAsia="Times New Roman" w:hAnsi="Arial" w:cs="Arial"/>
                <w:b/>
                <w:bCs/>
                <w:sz w:val="20"/>
                <w:szCs w:val="20"/>
              </w:rPr>
            </w:pPr>
            <w:r w:rsidRPr="00C45392">
              <w:rPr>
                <w:rFonts w:ascii="Arial" w:eastAsia="Times New Roman" w:hAnsi="Arial" w:cs="Arial"/>
                <w:b/>
                <w:bCs/>
                <w:sz w:val="20"/>
                <w:szCs w:val="20"/>
              </w:rPr>
              <w:t>7 Students’ preparation for placements</w:t>
            </w: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7.1</w:t>
            </w:r>
            <w:r w:rsidRPr="00C45392">
              <w:rPr>
                <w:rFonts w:ascii="Arial" w:eastAsia="Times New Roman" w:hAnsi="Arial" w:cs="Arial"/>
                <w:sz w:val="20"/>
                <w:szCs w:val="20"/>
              </w:rPr>
              <w:tab/>
              <w:t xml:space="preserve">Preparation is delivered through a pre-requisite module </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tc>
        <w:tc>
          <w:tcPr>
            <w:tcW w:w="2165" w:type="pct"/>
          </w:tcPr>
          <w:p w:rsidR="00C45392" w:rsidRPr="00C45392" w:rsidRDefault="00C45392" w:rsidP="00C45392">
            <w:pPr>
              <w:spacing w:after="0" w:line="240" w:lineRule="auto"/>
              <w:rPr>
                <w:rFonts w:ascii="Arial" w:eastAsia="Times New Roman" w:hAnsi="Arial" w:cs="Arial"/>
                <w:sz w:val="20"/>
                <w:szCs w:val="20"/>
              </w:rPr>
            </w:pP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25"/>
        </w:trPr>
        <w:tc>
          <w:tcPr>
            <w:tcW w:w="518" w:type="pct"/>
            <w:vMerge/>
            <w:shd w:val="clear" w:color="auto" w:fill="DEEAF6" w:themeFill="accent1" w:themeFillTint="33"/>
            <w:vAlign w:val="center"/>
          </w:tcPr>
          <w:p w:rsidR="00C45392" w:rsidRPr="00C45392" w:rsidRDefault="00C45392" w:rsidP="00C45392">
            <w:pPr>
              <w:spacing w:after="0" w:line="240" w:lineRule="auto"/>
              <w:jc w:val="center"/>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7.2</w:t>
            </w:r>
            <w:r w:rsidRPr="00C45392">
              <w:rPr>
                <w:rFonts w:ascii="Arial" w:eastAsia="Times New Roman" w:hAnsi="Arial" w:cs="Arial"/>
                <w:sz w:val="20"/>
                <w:szCs w:val="20"/>
              </w:rPr>
              <w:tab/>
              <w:t>Preparation is through taught sessions not part of credit-rated module</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Medium</w:t>
            </w: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Arrangements for monitoring and formalising participation should be in place.</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725"/>
        </w:trPr>
        <w:tc>
          <w:tcPr>
            <w:tcW w:w="518" w:type="pct"/>
            <w:vMerge/>
            <w:shd w:val="clear" w:color="auto" w:fill="DEEAF6" w:themeFill="accent1" w:themeFillTint="33"/>
            <w:vAlign w:val="center"/>
          </w:tcPr>
          <w:p w:rsidR="00C45392" w:rsidRPr="00C45392" w:rsidRDefault="00C45392" w:rsidP="00C45392">
            <w:pPr>
              <w:spacing w:after="0" w:line="240" w:lineRule="auto"/>
              <w:jc w:val="center"/>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7.3</w:t>
            </w:r>
            <w:r w:rsidRPr="00C45392">
              <w:rPr>
                <w:rFonts w:ascii="Arial" w:eastAsia="Times New Roman" w:hAnsi="Arial" w:cs="Arial"/>
                <w:sz w:val="20"/>
                <w:szCs w:val="20"/>
              </w:rPr>
              <w:tab/>
              <w:t xml:space="preserve">Students provided with written briefing and/or have access to a web-site/can request assistance  </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High</w:t>
            </w: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Consider how will evaluate engagement and, if electronic, consider monitoring how often students access information and levels of understanding; ensure rapid response available to contact students.</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815"/>
        </w:trPr>
        <w:tc>
          <w:tcPr>
            <w:tcW w:w="518" w:type="pct"/>
            <w:vMerge w:val="restart"/>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r w:rsidRPr="00C45392">
              <w:rPr>
                <w:rFonts w:ascii="Arial" w:eastAsia="Times New Roman" w:hAnsi="Arial" w:cs="Arial"/>
                <w:b/>
                <w:bCs/>
                <w:sz w:val="20"/>
                <w:szCs w:val="20"/>
              </w:rPr>
              <w:lastRenderedPageBreak/>
              <w:t>8 Placement mentor arrangements</w:t>
            </w:r>
          </w:p>
          <w:p w:rsidR="00C45392" w:rsidRPr="00C45392" w:rsidRDefault="00C45392" w:rsidP="00C45392">
            <w:pPr>
              <w:spacing w:after="0" w:line="240" w:lineRule="auto"/>
              <w:rPr>
                <w:rFonts w:ascii="Arial" w:eastAsia="Times New Roman" w:hAnsi="Arial" w:cs="Arial"/>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8.1</w:t>
            </w:r>
            <w:r w:rsidRPr="00C45392">
              <w:rPr>
                <w:rFonts w:ascii="Arial" w:eastAsia="Times New Roman" w:hAnsi="Arial" w:cs="Arial"/>
                <w:sz w:val="20"/>
                <w:szCs w:val="20"/>
              </w:rPr>
              <w:tab/>
              <w:t xml:space="preserve">No mentors used </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 xml:space="preserve">Ensure student experience not compromised by lack of formally identified mentor. </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815"/>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8.2</w:t>
            </w:r>
            <w:r w:rsidRPr="00C45392">
              <w:rPr>
                <w:rFonts w:ascii="Arial" w:eastAsia="Times New Roman" w:hAnsi="Arial" w:cs="Arial"/>
                <w:sz w:val="20"/>
                <w:szCs w:val="20"/>
              </w:rPr>
              <w:tab/>
              <w:t>Mentors optional</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p w:rsidR="00C45392" w:rsidRPr="00C45392" w:rsidRDefault="00C45392" w:rsidP="00C45392">
            <w:pPr>
              <w:spacing w:after="0" w:line="240" w:lineRule="auto"/>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 xml:space="preserve">Consider issues re equivalence of experience of students with/without mentors. Where mentors opt in, consider how they are briefed/trained/ supported, </w:t>
            </w:r>
            <w:proofErr w:type="spellStart"/>
            <w:r w:rsidRPr="00C45392">
              <w:rPr>
                <w:rFonts w:ascii="Arial" w:eastAsia="Times New Roman" w:hAnsi="Arial" w:cs="Arial"/>
                <w:sz w:val="20"/>
                <w:szCs w:val="20"/>
              </w:rPr>
              <w:t>eg</w:t>
            </w:r>
            <w:proofErr w:type="spellEnd"/>
            <w:r w:rsidRPr="00C45392">
              <w:rPr>
                <w:rFonts w:ascii="Arial" w:eastAsia="Times New Roman" w:hAnsi="Arial" w:cs="Arial"/>
                <w:sz w:val="20"/>
                <w:szCs w:val="20"/>
              </w:rPr>
              <w:t xml:space="preserve"> access to on-line training/briefing. </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815"/>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8.3</w:t>
            </w:r>
            <w:r w:rsidRPr="00C45392">
              <w:rPr>
                <w:rFonts w:ascii="Arial" w:eastAsia="Times New Roman" w:hAnsi="Arial" w:cs="Arial"/>
                <w:sz w:val="20"/>
                <w:szCs w:val="20"/>
              </w:rPr>
              <w:tab/>
              <w:t>Mentor arrangements essential</w:t>
            </w: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Medium</w:t>
            </w:r>
          </w:p>
          <w:p w:rsidR="00C45392" w:rsidRPr="00C45392" w:rsidRDefault="00C45392" w:rsidP="00C45392">
            <w:pPr>
              <w:spacing w:after="0" w:line="240" w:lineRule="auto"/>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 xml:space="preserve">Mentors will require formal systematic briefing and training relevant to their role. Consider how this is delivered, participation monitored and evaluated.  </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1161"/>
        </w:trPr>
        <w:tc>
          <w:tcPr>
            <w:tcW w:w="518" w:type="pct"/>
            <w:vMerge w:val="restart"/>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r w:rsidRPr="00C45392">
              <w:rPr>
                <w:rFonts w:ascii="Arial" w:eastAsia="Times New Roman" w:hAnsi="Arial" w:cs="Arial"/>
                <w:b/>
                <w:bCs/>
                <w:sz w:val="20"/>
                <w:szCs w:val="20"/>
              </w:rPr>
              <w:t>9 Placement provider involvement in assessment</w:t>
            </w: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9.1</w:t>
            </w:r>
            <w:r w:rsidRPr="00C45392">
              <w:rPr>
                <w:rFonts w:ascii="Arial" w:eastAsia="Times New Roman" w:hAnsi="Arial" w:cs="Arial"/>
                <w:sz w:val="20"/>
                <w:szCs w:val="20"/>
              </w:rPr>
              <w:tab/>
              <w:t xml:space="preserve">Sign off attendance/no attendance or ‘validate’ experience and/or student’s work as their own  </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Ensure there is clear criteria and understanding of reporting and extenuating circumstances procedures.</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1065"/>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9.2</w:t>
            </w:r>
            <w:r w:rsidRPr="00C45392">
              <w:rPr>
                <w:rFonts w:ascii="Arial" w:eastAsia="Times New Roman" w:hAnsi="Arial" w:cs="Arial"/>
                <w:sz w:val="20"/>
                <w:szCs w:val="20"/>
              </w:rPr>
              <w:tab/>
              <w:t xml:space="preserve">Formative assessment only </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Medium</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Assessors will require training and support, probably including examples of good feedback practice as well as knowledge of/standards required with ongoing updates. Consider setting up on-line site.</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1159"/>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9.3</w:t>
            </w:r>
            <w:r w:rsidRPr="00C45392">
              <w:rPr>
                <w:rFonts w:ascii="Arial" w:eastAsia="Times New Roman" w:hAnsi="Arial" w:cs="Arial"/>
                <w:sz w:val="20"/>
                <w:szCs w:val="20"/>
              </w:rPr>
              <w:tab/>
              <w:t>Involvement in summative assessment (pass/fail/competence)</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Medium/</w:t>
            </w:r>
          </w:p>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High</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As above with strong emphasis upon pass/fail borderline. If assessors have specific practice expertise (possibly assessor accreditation might be required by a PSRB) in competence judgements, support from University may be less intensive. May require joint moderation of judgements made.</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1159"/>
        </w:trPr>
        <w:tc>
          <w:tcPr>
            <w:tcW w:w="518" w:type="pct"/>
            <w:vMerge/>
            <w:shd w:val="clear" w:color="auto" w:fill="DEEAF6" w:themeFill="accent1" w:themeFillTint="33"/>
            <w:vAlign w:val="center"/>
          </w:tcPr>
          <w:p w:rsidR="00C45392" w:rsidRPr="00C45392" w:rsidRDefault="00C45392" w:rsidP="00C45392">
            <w:pPr>
              <w:keepNext/>
              <w:spacing w:after="0" w:line="240" w:lineRule="auto"/>
              <w:outlineLvl w:val="0"/>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9.4</w:t>
            </w:r>
            <w:r w:rsidRPr="00C45392">
              <w:rPr>
                <w:rFonts w:ascii="Arial" w:eastAsia="Times New Roman" w:hAnsi="Arial" w:cs="Arial"/>
                <w:sz w:val="20"/>
                <w:szCs w:val="20"/>
              </w:rPr>
              <w:tab/>
              <w:t>Involvement in summative assessment (graded)</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High</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Assessors will require training and support in marking and feedback including access to examples of judgement at different marking bands together with ongoing updates. Clarity of criteria particularly important. Consider setting up on-line site. A method to provide feedback on marking practice as well as system to moderate/discuss judgements is good practice.</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466"/>
        </w:trPr>
        <w:tc>
          <w:tcPr>
            <w:tcW w:w="518" w:type="pct"/>
            <w:vMerge w:val="restart"/>
            <w:shd w:val="clear" w:color="auto" w:fill="DEEAF6" w:themeFill="accent1" w:themeFillTint="33"/>
            <w:vAlign w:val="center"/>
          </w:tcPr>
          <w:p w:rsidR="00C45392" w:rsidRPr="00C45392" w:rsidRDefault="00C45392" w:rsidP="00C45392">
            <w:pPr>
              <w:spacing w:after="0" w:line="240" w:lineRule="auto"/>
              <w:rPr>
                <w:rFonts w:ascii="Arial" w:eastAsia="Times New Roman" w:hAnsi="Arial" w:cs="Arial"/>
                <w:b/>
                <w:bCs/>
                <w:sz w:val="20"/>
                <w:szCs w:val="20"/>
              </w:rPr>
            </w:pPr>
            <w:r w:rsidRPr="00C45392">
              <w:rPr>
                <w:rFonts w:ascii="Arial" w:eastAsia="Times New Roman" w:hAnsi="Arial" w:cs="Arial"/>
                <w:b/>
                <w:bCs/>
                <w:sz w:val="20"/>
                <w:szCs w:val="20"/>
              </w:rPr>
              <w:t>10 Feedback from students/staff contacts on previous placements with provider</w:t>
            </w:r>
          </w:p>
          <w:p w:rsidR="00C45392" w:rsidRPr="00C45392" w:rsidRDefault="00C45392" w:rsidP="00C45392">
            <w:pPr>
              <w:spacing w:after="0" w:line="240" w:lineRule="auto"/>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10.1</w:t>
            </w:r>
            <w:r w:rsidRPr="00C45392">
              <w:rPr>
                <w:rFonts w:ascii="Arial" w:eastAsia="Times New Roman" w:hAnsi="Arial" w:cs="Arial"/>
                <w:sz w:val="20"/>
                <w:szCs w:val="20"/>
              </w:rPr>
              <w:tab/>
              <w:t>Positive feedback with no major issue</w:t>
            </w:r>
          </w:p>
          <w:p w:rsidR="00C45392" w:rsidRPr="00C45392" w:rsidRDefault="00C45392" w:rsidP="00C45392">
            <w:pPr>
              <w:tabs>
                <w:tab w:val="left" w:pos="458"/>
              </w:tabs>
              <w:spacing w:after="0" w:line="240" w:lineRule="auto"/>
              <w:rPr>
                <w:rFonts w:ascii="Arial" w:eastAsia="Times New Roman" w:hAnsi="Arial" w:cs="Arial"/>
                <w:sz w:val="20"/>
                <w:szCs w:val="20"/>
              </w:rPr>
            </w:pPr>
          </w:p>
          <w:p w:rsidR="00C45392" w:rsidRPr="00C45392" w:rsidRDefault="00C45392" w:rsidP="00C45392">
            <w:pPr>
              <w:tabs>
                <w:tab w:val="left" w:pos="458"/>
              </w:tabs>
              <w:spacing w:after="0" w:line="240" w:lineRule="auto"/>
              <w:rPr>
                <w:rFonts w:ascii="Arial" w:eastAsia="Times New Roman" w:hAnsi="Arial" w:cs="Arial"/>
                <w:sz w:val="20"/>
                <w:szCs w:val="20"/>
              </w:rPr>
            </w:pP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Low</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p>
        </w:tc>
        <w:tc>
          <w:tcPr>
            <w:tcW w:w="387" w:type="pct"/>
          </w:tcPr>
          <w:p w:rsidR="00C45392" w:rsidRPr="00C45392" w:rsidRDefault="00C45392" w:rsidP="00C45392">
            <w:pPr>
              <w:spacing w:after="0" w:line="240" w:lineRule="auto"/>
              <w:jc w:val="center"/>
              <w:rPr>
                <w:rFonts w:ascii="Arial" w:eastAsia="Times New Roman" w:hAnsi="Arial" w:cs="Arial"/>
                <w:sz w:val="20"/>
                <w:szCs w:val="20"/>
              </w:rPr>
            </w:pPr>
          </w:p>
        </w:tc>
      </w:tr>
      <w:tr w:rsidR="00C45392" w:rsidRPr="00C45392" w:rsidTr="00C45392">
        <w:trPr>
          <w:trHeight w:val="636"/>
        </w:trPr>
        <w:tc>
          <w:tcPr>
            <w:tcW w:w="518" w:type="pct"/>
            <w:vMerge/>
            <w:shd w:val="clear" w:color="auto" w:fill="DEEAF6" w:themeFill="accent1" w:themeFillTint="33"/>
            <w:vAlign w:val="center"/>
          </w:tcPr>
          <w:p w:rsidR="00C45392" w:rsidRPr="00C45392" w:rsidRDefault="00C45392" w:rsidP="00C45392">
            <w:pPr>
              <w:spacing w:after="0" w:line="240" w:lineRule="auto"/>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10.2</w:t>
            </w:r>
            <w:r w:rsidRPr="00C45392">
              <w:rPr>
                <w:rFonts w:ascii="Arial" w:eastAsia="Times New Roman" w:hAnsi="Arial" w:cs="Arial"/>
                <w:sz w:val="20"/>
                <w:szCs w:val="20"/>
              </w:rPr>
              <w:tab/>
              <w:t>Student level of satisfaction of placement aspect or on relevant module lower than (mean) average</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Medium</w:t>
            </w:r>
          </w:p>
          <w:p w:rsidR="00C45392" w:rsidRPr="00C45392" w:rsidRDefault="00C45392" w:rsidP="00C45392">
            <w:pPr>
              <w:spacing w:after="0" w:line="240" w:lineRule="auto"/>
              <w:jc w:val="center"/>
              <w:rPr>
                <w:rFonts w:ascii="Arial" w:eastAsia="Times New Roman" w:hAnsi="Arial" w:cs="Arial"/>
                <w:sz w:val="20"/>
                <w:szCs w:val="20"/>
              </w:rPr>
            </w:pP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 xml:space="preserve">AER should identify action to address. </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r w:rsidR="00C45392" w:rsidRPr="00C45392" w:rsidTr="00C45392">
        <w:trPr>
          <w:trHeight w:val="473"/>
        </w:trPr>
        <w:tc>
          <w:tcPr>
            <w:tcW w:w="518" w:type="pct"/>
            <w:vMerge/>
            <w:shd w:val="clear" w:color="auto" w:fill="DEEAF6" w:themeFill="accent1" w:themeFillTint="33"/>
            <w:vAlign w:val="center"/>
          </w:tcPr>
          <w:p w:rsidR="00C45392" w:rsidRPr="00C45392" w:rsidRDefault="00C45392" w:rsidP="00C45392">
            <w:pPr>
              <w:spacing w:after="0" w:line="240" w:lineRule="auto"/>
              <w:rPr>
                <w:rFonts w:ascii="Arial" w:eastAsia="Times New Roman" w:hAnsi="Arial" w:cs="Arial"/>
                <w:b/>
                <w:bCs/>
                <w:sz w:val="20"/>
                <w:szCs w:val="20"/>
              </w:rPr>
            </w:pPr>
          </w:p>
        </w:tc>
        <w:tc>
          <w:tcPr>
            <w:tcW w:w="1553" w:type="pct"/>
          </w:tcPr>
          <w:p w:rsidR="00C45392" w:rsidRPr="00C45392" w:rsidRDefault="00C45392" w:rsidP="00C45392">
            <w:pPr>
              <w:tabs>
                <w:tab w:val="left" w:pos="458"/>
              </w:tabs>
              <w:spacing w:after="0" w:line="240" w:lineRule="auto"/>
              <w:rPr>
                <w:rFonts w:ascii="Arial" w:eastAsia="Times New Roman" w:hAnsi="Arial" w:cs="Arial"/>
                <w:sz w:val="20"/>
                <w:szCs w:val="20"/>
              </w:rPr>
            </w:pPr>
            <w:r w:rsidRPr="00C45392">
              <w:rPr>
                <w:rFonts w:ascii="Arial" w:eastAsia="Times New Roman" w:hAnsi="Arial" w:cs="Arial"/>
                <w:sz w:val="20"/>
                <w:szCs w:val="20"/>
              </w:rPr>
              <w:t>10.3</w:t>
            </w:r>
            <w:r w:rsidRPr="00C45392">
              <w:rPr>
                <w:rFonts w:ascii="Arial" w:eastAsia="Times New Roman" w:hAnsi="Arial" w:cs="Arial"/>
                <w:sz w:val="20"/>
                <w:szCs w:val="20"/>
              </w:rPr>
              <w:tab/>
              <w:t>No information/data from evaluation or feedback</w:t>
            </w:r>
          </w:p>
        </w:tc>
        <w:tc>
          <w:tcPr>
            <w:tcW w:w="377" w:type="pct"/>
          </w:tcPr>
          <w:p w:rsidR="00C45392" w:rsidRPr="00C45392" w:rsidRDefault="00C45392" w:rsidP="00C45392">
            <w:pPr>
              <w:spacing w:after="0" w:line="240" w:lineRule="auto"/>
              <w:jc w:val="center"/>
              <w:rPr>
                <w:rFonts w:ascii="Arial" w:eastAsia="Times New Roman" w:hAnsi="Arial" w:cs="Arial"/>
                <w:sz w:val="20"/>
                <w:szCs w:val="20"/>
              </w:rPr>
            </w:pPr>
            <w:r w:rsidRPr="00C45392">
              <w:rPr>
                <w:rFonts w:ascii="Arial" w:eastAsia="Times New Roman" w:hAnsi="Arial" w:cs="Arial"/>
                <w:sz w:val="20"/>
                <w:szCs w:val="20"/>
              </w:rPr>
              <w:t>High</w:t>
            </w:r>
          </w:p>
        </w:tc>
        <w:tc>
          <w:tcPr>
            <w:tcW w:w="2165" w:type="pct"/>
          </w:tcPr>
          <w:p w:rsidR="00C45392" w:rsidRPr="00C45392" w:rsidRDefault="00C45392" w:rsidP="00C45392">
            <w:pPr>
              <w:spacing w:after="0" w:line="240" w:lineRule="auto"/>
              <w:rPr>
                <w:rFonts w:ascii="Arial" w:eastAsia="Times New Roman" w:hAnsi="Arial" w:cs="Arial"/>
                <w:sz w:val="20"/>
                <w:szCs w:val="20"/>
              </w:rPr>
            </w:pPr>
            <w:r w:rsidRPr="00C45392">
              <w:rPr>
                <w:rFonts w:ascii="Arial" w:eastAsia="Times New Roman" w:hAnsi="Arial" w:cs="Arial"/>
                <w:sz w:val="20"/>
                <w:szCs w:val="20"/>
              </w:rPr>
              <w:t>Ensure system put in place.</w:t>
            </w:r>
          </w:p>
        </w:tc>
        <w:tc>
          <w:tcPr>
            <w:tcW w:w="387" w:type="pct"/>
          </w:tcPr>
          <w:p w:rsidR="00C45392" w:rsidRPr="00C45392" w:rsidRDefault="00C45392" w:rsidP="00C45392">
            <w:pPr>
              <w:spacing w:after="0" w:line="240" w:lineRule="auto"/>
              <w:rPr>
                <w:rFonts w:ascii="Arial" w:eastAsia="Times New Roman" w:hAnsi="Arial" w:cs="Arial"/>
                <w:sz w:val="20"/>
                <w:szCs w:val="20"/>
              </w:rPr>
            </w:pPr>
          </w:p>
        </w:tc>
      </w:tr>
    </w:tbl>
    <w:p w:rsidR="00C45392" w:rsidRPr="00C45392" w:rsidRDefault="00C45392" w:rsidP="00C45392">
      <w:pPr>
        <w:spacing w:after="0" w:line="240" w:lineRule="auto"/>
        <w:rPr>
          <w:rFonts w:ascii="Arial" w:eastAsia="SimSun" w:hAnsi="Arial" w:cs="Times New Roman"/>
          <w:lang w:eastAsia="zh-CN"/>
        </w:rPr>
      </w:pPr>
    </w:p>
    <w:p w:rsidR="00DC2BB0" w:rsidRDefault="00DC2BB0"/>
    <w:sectPr w:rsidR="00DC2BB0" w:rsidSect="00C4539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37" w:rsidRDefault="00EB0D37" w:rsidP="00C45392">
      <w:pPr>
        <w:spacing w:after="0" w:line="240" w:lineRule="auto"/>
      </w:pPr>
      <w:r>
        <w:separator/>
      </w:r>
    </w:p>
  </w:endnote>
  <w:endnote w:type="continuationSeparator" w:id="0">
    <w:p w:rsidR="00EB0D37" w:rsidRDefault="00EB0D37" w:rsidP="00C4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775679773"/>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rsidR="005B03F1" w:rsidRPr="005B03F1" w:rsidRDefault="005B03F1" w:rsidP="005B03F1">
            <w:pPr>
              <w:pStyle w:val="Footer"/>
              <w:rPr>
                <w:rFonts w:ascii="Arial" w:hAnsi="Arial" w:cs="Arial"/>
                <w:sz w:val="20"/>
                <w:szCs w:val="20"/>
              </w:rPr>
            </w:pPr>
            <w:r w:rsidRPr="005B03F1">
              <w:rPr>
                <w:rFonts w:ascii="Arial" w:hAnsi="Arial" w:cs="Arial"/>
                <w:sz w:val="20"/>
                <w:szCs w:val="20"/>
              </w:rPr>
              <w:t xml:space="preserve">Page </w:t>
            </w:r>
            <w:r w:rsidRPr="005B03F1">
              <w:rPr>
                <w:rFonts w:ascii="Arial" w:hAnsi="Arial" w:cs="Arial"/>
                <w:bCs/>
                <w:sz w:val="20"/>
                <w:szCs w:val="20"/>
              </w:rPr>
              <w:fldChar w:fldCharType="begin"/>
            </w:r>
            <w:r w:rsidRPr="005B03F1">
              <w:rPr>
                <w:rFonts w:ascii="Arial" w:hAnsi="Arial" w:cs="Arial"/>
                <w:bCs/>
                <w:sz w:val="20"/>
                <w:szCs w:val="20"/>
              </w:rPr>
              <w:instrText xml:space="preserve"> PAGE </w:instrText>
            </w:r>
            <w:r w:rsidRPr="005B03F1">
              <w:rPr>
                <w:rFonts w:ascii="Arial" w:hAnsi="Arial" w:cs="Arial"/>
                <w:bCs/>
                <w:sz w:val="20"/>
                <w:szCs w:val="20"/>
              </w:rPr>
              <w:fldChar w:fldCharType="separate"/>
            </w:r>
            <w:r w:rsidR="002D6D3F">
              <w:rPr>
                <w:rFonts w:ascii="Arial" w:hAnsi="Arial" w:cs="Arial"/>
                <w:bCs/>
                <w:noProof/>
                <w:sz w:val="20"/>
                <w:szCs w:val="20"/>
              </w:rPr>
              <w:t>7</w:t>
            </w:r>
            <w:r w:rsidRPr="005B03F1">
              <w:rPr>
                <w:rFonts w:ascii="Arial" w:hAnsi="Arial" w:cs="Arial"/>
                <w:bCs/>
                <w:sz w:val="20"/>
                <w:szCs w:val="20"/>
              </w:rPr>
              <w:fldChar w:fldCharType="end"/>
            </w:r>
            <w:r w:rsidRPr="005B03F1">
              <w:rPr>
                <w:rFonts w:ascii="Arial" w:hAnsi="Arial" w:cs="Arial"/>
                <w:sz w:val="20"/>
                <w:szCs w:val="20"/>
              </w:rPr>
              <w:t xml:space="preserve"> of </w:t>
            </w:r>
            <w:r w:rsidRPr="005B03F1">
              <w:rPr>
                <w:rFonts w:ascii="Arial" w:hAnsi="Arial" w:cs="Arial"/>
                <w:bCs/>
                <w:sz w:val="20"/>
                <w:szCs w:val="20"/>
              </w:rPr>
              <w:fldChar w:fldCharType="begin"/>
            </w:r>
            <w:r w:rsidRPr="005B03F1">
              <w:rPr>
                <w:rFonts w:ascii="Arial" w:hAnsi="Arial" w:cs="Arial"/>
                <w:bCs/>
                <w:sz w:val="20"/>
                <w:szCs w:val="20"/>
              </w:rPr>
              <w:instrText xml:space="preserve"> NUMPAGES  </w:instrText>
            </w:r>
            <w:r w:rsidRPr="005B03F1">
              <w:rPr>
                <w:rFonts w:ascii="Arial" w:hAnsi="Arial" w:cs="Arial"/>
                <w:bCs/>
                <w:sz w:val="20"/>
                <w:szCs w:val="20"/>
              </w:rPr>
              <w:fldChar w:fldCharType="separate"/>
            </w:r>
            <w:r w:rsidR="002D6D3F">
              <w:rPr>
                <w:rFonts w:ascii="Arial" w:hAnsi="Arial" w:cs="Arial"/>
                <w:bCs/>
                <w:noProof/>
                <w:sz w:val="20"/>
                <w:szCs w:val="20"/>
              </w:rPr>
              <w:t>7</w:t>
            </w:r>
            <w:r w:rsidRPr="005B03F1">
              <w:rPr>
                <w:rFonts w:ascii="Arial" w:hAnsi="Arial" w:cs="Arial"/>
                <w:bCs/>
                <w:sz w:val="20"/>
                <w:szCs w:val="20"/>
              </w:rPr>
              <w:fldChar w:fldCharType="end"/>
            </w:r>
            <w:r w:rsidRPr="005B03F1">
              <w:rPr>
                <w:rFonts w:ascii="Arial" w:hAnsi="Arial" w:cs="Arial"/>
                <w:bCs/>
                <w:sz w:val="20"/>
                <w:szCs w:val="20"/>
              </w:rPr>
              <w:tab/>
            </w:r>
            <w:r w:rsidRPr="005B03F1">
              <w:rPr>
                <w:rFonts w:ascii="Arial" w:hAnsi="Arial" w:cs="Arial"/>
                <w:bCs/>
                <w:sz w:val="20"/>
                <w:szCs w:val="20"/>
              </w:rPr>
              <w:tab/>
              <w:t>July 2016</w:t>
            </w:r>
          </w:p>
        </w:sdtContent>
      </w:sdt>
    </w:sdtContent>
  </w:sdt>
  <w:p w:rsidR="005B03F1" w:rsidRDefault="005B0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37" w:rsidRDefault="00EB0D37" w:rsidP="00C45392">
      <w:pPr>
        <w:spacing w:after="0" w:line="240" w:lineRule="auto"/>
      </w:pPr>
      <w:r>
        <w:separator/>
      </w:r>
    </w:p>
  </w:footnote>
  <w:footnote w:type="continuationSeparator" w:id="0">
    <w:p w:rsidR="00EB0D37" w:rsidRDefault="00EB0D37" w:rsidP="00C45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24C3E"/>
    <w:multiLevelType w:val="hybridMultilevel"/>
    <w:tmpl w:val="B772FF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92"/>
    <w:rsid w:val="002A381B"/>
    <w:rsid w:val="002D6D3F"/>
    <w:rsid w:val="002F610D"/>
    <w:rsid w:val="00434E1A"/>
    <w:rsid w:val="005B03F1"/>
    <w:rsid w:val="00722383"/>
    <w:rsid w:val="007230C2"/>
    <w:rsid w:val="00744ED5"/>
    <w:rsid w:val="009B2461"/>
    <w:rsid w:val="00C45392"/>
    <w:rsid w:val="00C73A7B"/>
    <w:rsid w:val="00DC2BB0"/>
    <w:rsid w:val="00DD5F11"/>
    <w:rsid w:val="00EB0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F3649-276C-424B-8998-1970B21C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392"/>
    <w:pPr>
      <w:tabs>
        <w:tab w:val="center" w:pos="4513"/>
        <w:tab w:val="right" w:pos="9026"/>
      </w:tabs>
      <w:spacing w:after="0" w:line="240" w:lineRule="auto"/>
    </w:pPr>
    <w:rPr>
      <w:rFonts w:ascii="Arial" w:eastAsia="SimSun" w:hAnsi="Arial" w:cs="Times New Roman"/>
      <w:lang w:eastAsia="zh-CN"/>
    </w:rPr>
  </w:style>
  <w:style w:type="character" w:customStyle="1" w:styleId="HeaderChar">
    <w:name w:val="Header Char"/>
    <w:basedOn w:val="DefaultParagraphFont"/>
    <w:link w:val="Header"/>
    <w:uiPriority w:val="99"/>
    <w:rsid w:val="00C45392"/>
    <w:rPr>
      <w:rFonts w:ascii="Arial" w:eastAsia="SimSun" w:hAnsi="Arial" w:cs="Times New Roman"/>
      <w:lang w:eastAsia="zh-CN"/>
    </w:rPr>
  </w:style>
  <w:style w:type="table" w:styleId="TableGrid">
    <w:name w:val="Table Grid"/>
    <w:basedOn w:val="TableNormal"/>
    <w:uiPriority w:val="39"/>
    <w:rsid w:val="00C4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5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ac.uk/aqu/documents/WBPLRiskAssessmentGuidanceandTool.docx"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Cuthbert</dc:creator>
  <cp:keywords/>
  <dc:description/>
  <cp:lastModifiedBy>Sue Cuthbert</cp:lastModifiedBy>
  <cp:revision>16</cp:revision>
  <dcterms:created xsi:type="dcterms:W3CDTF">2016-07-28T10:04:00Z</dcterms:created>
  <dcterms:modified xsi:type="dcterms:W3CDTF">2016-07-28T11:37:00Z</dcterms:modified>
</cp:coreProperties>
</file>